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05B24" w14:textId="77777777" w:rsidR="00904494" w:rsidRPr="00380576" w:rsidRDefault="00904494" w:rsidP="00706FB6">
      <w:pPr>
        <w:spacing w:after="0" w:line="240" w:lineRule="auto"/>
        <w:ind w:left="0" w:firstLine="709"/>
        <w:jc w:val="center"/>
      </w:pPr>
      <w:r w:rsidRPr="00380576">
        <w:t xml:space="preserve">МИНИСТЕРСТВО НАУКИ И ВЫСШЕГО ОБРАЗОВАНИЯ  </w:t>
      </w:r>
    </w:p>
    <w:p w14:paraId="094556C3" w14:textId="77777777" w:rsidR="00904494" w:rsidRPr="00380576" w:rsidRDefault="00904494" w:rsidP="00706FB6">
      <w:pPr>
        <w:spacing w:after="0" w:line="240" w:lineRule="auto"/>
        <w:ind w:left="0" w:firstLine="709"/>
        <w:jc w:val="center"/>
      </w:pPr>
      <w:r w:rsidRPr="00380576">
        <w:t xml:space="preserve">РОССИЙСКОЙ ФЕДЕРАЦИИ  </w:t>
      </w:r>
    </w:p>
    <w:p w14:paraId="441E3E3F" w14:textId="77777777" w:rsidR="00904494" w:rsidRPr="00380576" w:rsidRDefault="00904494" w:rsidP="00706FB6">
      <w:pPr>
        <w:spacing w:after="0" w:line="240" w:lineRule="auto"/>
        <w:ind w:left="0" w:firstLine="709"/>
        <w:jc w:val="center"/>
      </w:pPr>
      <w:r w:rsidRPr="00380576">
        <w:t xml:space="preserve">Чебоксарский институт (филиал) </w:t>
      </w:r>
    </w:p>
    <w:p w14:paraId="5746D4B2" w14:textId="77777777" w:rsidR="00904494" w:rsidRPr="00380576" w:rsidRDefault="00904494" w:rsidP="00706FB6">
      <w:pPr>
        <w:spacing w:after="0" w:line="240" w:lineRule="auto"/>
        <w:ind w:left="0" w:firstLine="709"/>
        <w:jc w:val="center"/>
      </w:pPr>
      <w:r w:rsidRPr="00380576">
        <w:t xml:space="preserve">федерального государственного автономного образовательного учреждения </w:t>
      </w:r>
    </w:p>
    <w:p w14:paraId="535A9A63" w14:textId="77777777" w:rsidR="00904494" w:rsidRPr="00380576" w:rsidRDefault="00904494" w:rsidP="00706FB6">
      <w:pPr>
        <w:spacing w:after="0" w:line="240" w:lineRule="auto"/>
        <w:ind w:left="0" w:firstLine="709"/>
        <w:jc w:val="center"/>
      </w:pPr>
      <w:r w:rsidRPr="00380576">
        <w:t xml:space="preserve">высшего образования  </w:t>
      </w:r>
    </w:p>
    <w:p w14:paraId="55E1AD1E" w14:textId="77777777" w:rsidR="00904494" w:rsidRPr="00380576" w:rsidRDefault="00904494" w:rsidP="00706FB6">
      <w:pPr>
        <w:spacing w:after="0" w:line="240" w:lineRule="auto"/>
        <w:ind w:left="0" w:firstLine="709"/>
        <w:jc w:val="center"/>
      </w:pPr>
      <w:r w:rsidRPr="00380576">
        <w:t xml:space="preserve">«Московский политехнический университет» </w:t>
      </w:r>
    </w:p>
    <w:p w14:paraId="4DBB39FB" w14:textId="77777777" w:rsidR="00904494" w:rsidRPr="00380576" w:rsidRDefault="00904494" w:rsidP="00706FB6">
      <w:pPr>
        <w:spacing w:after="0" w:line="240" w:lineRule="auto"/>
        <w:ind w:left="0" w:firstLine="709"/>
        <w:rPr>
          <w:noProof/>
        </w:rPr>
      </w:pPr>
    </w:p>
    <w:p w14:paraId="22AC231C" w14:textId="77777777" w:rsidR="00904494" w:rsidRPr="00380576" w:rsidRDefault="00904494" w:rsidP="00706FB6">
      <w:pPr>
        <w:spacing w:after="0" w:line="240" w:lineRule="auto"/>
        <w:ind w:left="0" w:firstLine="709"/>
        <w:jc w:val="right"/>
      </w:pPr>
    </w:p>
    <w:p w14:paraId="40CBA33E" w14:textId="20547364" w:rsidR="00904494" w:rsidRDefault="00904494" w:rsidP="00706FB6">
      <w:pPr>
        <w:spacing w:after="0" w:line="240" w:lineRule="auto"/>
        <w:ind w:left="0" w:firstLine="709"/>
        <w:jc w:val="right"/>
        <w:rPr>
          <w:noProof/>
        </w:rPr>
      </w:pPr>
    </w:p>
    <w:p w14:paraId="1A88D611" w14:textId="77777777" w:rsidR="00344645" w:rsidRDefault="00344645" w:rsidP="00706FB6">
      <w:pPr>
        <w:spacing w:after="0" w:line="240" w:lineRule="auto"/>
        <w:ind w:left="0" w:firstLine="709"/>
        <w:jc w:val="right"/>
        <w:rPr>
          <w:noProof/>
        </w:rPr>
      </w:pPr>
    </w:p>
    <w:p w14:paraId="6320DF8E" w14:textId="77777777" w:rsidR="00344645" w:rsidRDefault="00344645" w:rsidP="00706FB6">
      <w:pPr>
        <w:spacing w:after="0" w:line="240" w:lineRule="auto"/>
        <w:ind w:left="0" w:firstLine="709"/>
        <w:jc w:val="right"/>
        <w:rPr>
          <w:noProof/>
        </w:rPr>
      </w:pPr>
    </w:p>
    <w:p w14:paraId="0281F3C6" w14:textId="77777777" w:rsidR="00344645" w:rsidRDefault="00344645" w:rsidP="00706FB6">
      <w:pPr>
        <w:spacing w:after="0" w:line="240" w:lineRule="auto"/>
        <w:ind w:left="0" w:firstLine="709"/>
        <w:jc w:val="right"/>
        <w:rPr>
          <w:noProof/>
        </w:rPr>
      </w:pPr>
    </w:p>
    <w:p w14:paraId="77A5457D" w14:textId="77777777" w:rsidR="00344645" w:rsidRDefault="00344645" w:rsidP="00706FB6">
      <w:pPr>
        <w:spacing w:after="0" w:line="240" w:lineRule="auto"/>
        <w:ind w:left="0" w:firstLine="709"/>
        <w:jc w:val="right"/>
        <w:rPr>
          <w:noProof/>
        </w:rPr>
      </w:pPr>
    </w:p>
    <w:p w14:paraId="1A9A5ACA" w14:textId="77777777" w:rsidR="00344645" w:rsidRDefault="00344645" w:rsidP="00706FB6">
      <w:pPr>
        <w:spacing w:after="0" w:line="240" w:lineRule="auto"/>
        <w:ind w:left="0" w:firstLine="709"/>
        <w:jc w:val="right"/>
        <w:rPr>
          <w:noProof/>
        </w:rPr>
      </w:pPr>
    </w:p>
    <w:p w14:paraId="58732923" w14:textId="77777777" w:rsidR="00344645" w:rsidRPr="00380576" w:rsidRDefault="00344645" w:rsidP="00706FB6">
      <w:pPr>
        <w:spacing w:after="0" w:line="240" w:lineRule="auto"/>
        <w:ind w:left="0" w:firstLine="709"/>
        <w:jc w:val="right"/>
      </w:pPr>
    </w:p>
    <w:p w14:paraId="3C1FE69F" w14:textId="77777777" w:rsidR="00706FB6" w:rsidRPr="00380576" w:rsidRDefault="00706FB6" w:rsidP="00706FB6">
      <w:pPr>
        <w:pStyle w:val="1"/>
        <w:spacing w:line="240" w:lineRule="auto"/>
        <w:ind w:left="0" w:firstLine="709"/>
      </w:pPr>
    </w:p>
    <w:p w14:paraId="0981AFF4" w14:textId="77777777" w:rsidR="00706FB6" w:rsidRPr="00380576" w:rsidRDefault="00706FB6" w:rsidP="00706FB6">
      <w:pPr>
        <w:pStyle w:val="1"/>
        <w:spacing w:line="240" w:lineRule="auto"/>
        <w:ind w:left="0" w:firstLine="709"/>
      </w:pPr>
    </w:p>
    <w:p w14:paraId="677C45F4" w14:textId="77777777" w:rsidR="00706FB6" w:rsidRPr="00380576" w:rsidRDefault="00706FB6" w:rsidP="00706FB6">
      <w:pPr>
        <w:pStyle w:val="1"/>
        <w:spacing w:line="240" w:lineRule="auto"/>
        <w:ind w:left="0" w:firstLine="709"/>
      </w:pPr>
    </w:p>
    <w:p w14:paraId="501D83A5" w14:textId="77777777" w:rsidR="00706FB6" w:rsidRPr="00380576" w:rsidRDefault="00706FB6" w:rsidP="00706FB6">
      <w:pPr>
        <w:pStyle w:val="1"/>
        <w:spacing w:line="240" w:lineRule="auto"/>
        <w:ind w:left="0" w:firstLine="709"/>
      </w:pPr>
    </w:p>
    <w:p w14:paraId="77AEA189" w14:textId="77777777" w:rsidR="00706FB6" w:rsidRPr="00380576" w:rsidRDefault="00706FB6" w:rsidP="00706FB6">
      <w:pPr>
        <w:pStyle w:val="1"/>
        <w:spacing w:line="240" w:lineRule="auto"/>
        <w:ind w:left="0" w:firstLine="709"/>
      </w:pPr>
    </w:p>
    <w:p w14:paraId="5F425298" w14:textId="17501E7F" w:rsidR="00904494" w:rsidRPr="00380576" w:rsidRDefault="00904494" w:rsidP="00706FB6">
      <w:pPr>
        <w:pStyle w:val="1"/>
        <w:spacing w:line="240" w:lineRule="auto"/>
        <w:ind w:left="0" w:firstLine="709"/>
      </w:pPr>
      <w:r w:rsidRPr="00380576">
        <w:t xml:space="preserve">ФОНД ОЦЕНОЧНЫХ СРЕДСТВ </w:t>
      </w:r>
    </w:p>
    <w:p w14:paraId="0D3AE9CF" w14:textId="0917B86B" w:rsidR="00904494" w:rsidRPr="00380576" w:rsidRDefault="00904494" w:rsidP="00706FB6">
      <w:pPr>
        <w:spacing w:after="0" w:line="240" w:lineRule="auto"/>
        <w:ind w:left="0" w:firstLine="709"/>
        <w:jc w:val="center"/>
        <w:rPr>
          <w:bCs/>
          <w:szCs w:val="24"/>
        </w:rPr>
      </w:pPr>
      <w:r w:rsidRPr="00380576">
        <w:rPr>
          <w:bCs/>
        </w:rPr>
        <w:t xml:space="preserve">сформированности компетенции </w:t>
      </w:r>
      <w:r w:rsidR="00685A66" w:rsidRPr="00380576">
        <w:rPr>
          <w:bCs/>
          <w:szCs w:val="24"/>
        </w:rPr>
        <w:t>О</w:t>
      </w:r>
      <w:r w:rsidRPr="00380576">
        <w:rPr>
          <w:bCs/>
          <w:szCs w:val="24"/>
        </w:rPr>
        <w:t>К-</w:t>
      </w:r>
      <w:r w:rsidR="00034085" w:rsidRPr="00380576">
        <w:rPr>
          <w:bCs/>
          <w:szCs w:val="24"/>
        </w:rPr>
        <w:t>5</w:t>
      </w:r>
      <w:r w:rsidRPr="00380576">
        <w:rPr>
          <w:bCs/>
          <w:szCs w:val="24"/>
        </w:rPr>
        <w:t xml:space="preserve">. </w:t>
      </w:r>
      <w:r w:rsidR="00034085" w:rsidRPr="00380576">
        <w:rPr>
          <w:bCs/>
          <w:szCs w:val="24"/>
        </w:rPr>
        <w:t>Использовать информационно-коммуникационные технологии в профессиональной деятельности.</w:t>
      </w:r>
    </w:p>
    <w:p w14:paraId="33968CB0" w14:textId="28286578" w:rsidR="00904494" w:rsidRPr="00380576" w:rsidRDefault="00904494" w:rsidP="00706FB6">
      <w:pPr>
        <w:pStyle w:val="1"/>
        <w:spacing w:line="240" w:lineRule="auto"/>
        <w:ind w:left="0" w:firstLine="709"/>
        <w:jc w:val="both"/>
      </w:pPr>
    </w:p>
    <w:p w14:paraId="31A004B2" w14:textId="77777777" w:rsidR="00904494" w:rsidRPr="00380576" w:rsidRDefault="00904494" w:rsidP="00706FB6">
      <w:pPr>
        <w:spacing w:after="0" w:line="240" w:lineRule="auto"/>
        <w:ind w:left="0" w:firstLine="709"/>
      </w:pPr>
    </w:p>
    <w:p w14:paraId="62E0E273" w14:textId="77777777" w:rsidR="00904494" w:rsidRPr="00380576" w:rsidRDefault="00904494" w:rsidP="00706FB6">
      <w:pPr>
        <w:spacing w:after="0" w:line="240" w:lineRule="auto"/>
        <w:ind w:left="0" w:firstLine="709"/>
      </w:pPr>
    </w:p>
    <w:p w14:paraId="685C420C" w14:textId="77777777" w:rsidR="00904494" w:rsidRPr="00380576" w:rsidRDefault="00904494" w:rsidP="00706FB6">
      <w:pPr>
        <w:spacing w:after="0" w:line="240" w:lineRule="auto"/>
        <w:ind w:left="0" w:firstLine="709"/>
      </w:pPr>
    </w:p>
    <w:p w14:paraId="365EB242" w14:textId="1ED7F2C6" w:rsidR="00904494" w:rsidRPr="00380576" w:rsidRDefault="00904494" w:rsidP="00706FB6">
      <w:pPr>
        <w:spacing w:after="0" w:line="240" w:lineRule="auto"/>
        <w:ind w:left="0" w:firstLine="709"/>
      </w:pPr>
      <w:r w:rsidRPr="00380576">
        <w:t xml:space="preserve">Разработан в соответствии с ФГОС </w:t>
      </w:r>
      <w:r w:rsidR="00531BCC" w:rsidRPr="00380576">
        <w:rPr>
          <w:b/>
          <w:bCs/>
        </w:rPr>
        <w:t>40</w:t>
      </w:r>
      <w:r w:rsidRPr="00380576">
        <w:rPr>
          <w:b/>
          <w:bCs/>
        </w:rPr>
        <w:t>.0</w:t>
      </w:r>
      <w:r w:rsidR="00946CEF" w:rsidRPr="00380576">
        <w:rPr>
          <w:b/>
          <w:bCs/>
        </w:rPr>
        <w:t>2</w:t>
      </w:r>
      <w:r w:rsidRPr="00380576">
        <w:rPr>
          <w:b/>
        </w:rPr>
        <w:t>.0</w:t>
      </w:r>
      <w:r w:rsidR="00946CEF" w:rsidRPr="00380576">
        <w:rPr>
          <w:b/>
        </w:rPr>
        <w:t>3</w:t>
      </w:r>
      <w:r w:rsidRPr="00380576">
        <w:rPr>
          <w:b/>
        </w:rPr>
        <w:t xml:space="preserve"> «</w:t>
      </w:r>
      <w:r w:rsidR="00946CEF" w:rsidRPr="00380576">
        <w:rPr>
          <w:b/>
        </w:rPr>
        <w:t>Право и судебное администрирование</w:t>
      </w:r>
      <w:r w:rsidRPr="00380576">
        <w:rPr>
          <w:b/>
        </w:rPr>
        <w:t>»</w:t>
      </w:r>
    </w:p>
    <w:p w14:paraId="69E95708" w14:textId="30536A0F" w:rsidR="00904494" w:rsidRPr="00380576" w:rsidRDefault="00904494" w:rsidP="00706FB6">
      <w:pPr>
        <w:spacing w:after="0" w:line="240" w:lineRule="auto"/>
        <w:ind w:left="0" w:firstLine="709"/>
      </w:pPr>
      <w:r w:rsidRPr="00380576">
        <w:t xml:space="preserve">профиль подготовки (специализация) </w:t>
      </w:r>
      <w:r w:rsidR="00875C8B" w:rsidRPr="00380576">
        <w:rPr>
          <w:b/>
        </w:rPr>
        <w:t xml:space="preserve">Право и судебное администрирование </w:t>
      </w:r>
    </w:p>
    <w:p w14:paraId="5C0EB576" w14:textId="77777777" w:rsidR="00904494" w:rsidRPr="00380576" w:rsidRDefault="00904494" w:rsidP="00706FB6">
      <w:pPr>
        <w:spacing w:after="0" w:line="240" w:lineRule="auto"/>
        <w:ind w:left="0" w:firstLine="709"/>
        <w:jc w:val="center"/>
      </w:pPr>
    </w:p>
    <w:p w14:paraId="3B545D43" w14:textId="77777777" w:rsidR="00904494" w:rsidRDefault="00904494" w:rsidP="00706FB6">
      <w:pPr>
        <w:spacing w:after="0" w:line="240" w:lineRule="auto"/>
        <w:ind w:left="0" w:firstLine="709"/>
        <w:jc w:val="center"/>
      </w:pPr>
    </w:p>
    <w:p w14:paraId="2EA765C0" w14:textId="77777777" w:rsidR="00344645" w:rsidRDefault="00344645" w:rsidP="00706FB6">
      <w:pPr>
        <w:spacing w:after="0" w:line="240" w:lineRule="auto"/>
        <w:ind w:left="0" w:firstLine="709"/>
        <w:jc w:val="center"/>
      </w:pPr>
    </w:p>
    <w:p w14:paraId="3837A9E6" w14:textId="77777777" w:rsidR="00344645" w:rsidRDefault="00344645" w:rsidP="00706FB6">
      <w:pPr>
        <w:spacing w:after="0" w:line="240" w:lineRule="auto"/>
        <w:ind w:left="0" w:firstLine="709"/>
        <w:jc w:val="center"/>
      </w:pPr>
    </w:p>
    <w:p w14:paraId="546EEAFE" w14:textId="77777777" w:rsidR="00344645" w:rsidRDefault="00344645" w:rsidP="00706FB6">
      <w:pPr>
        <w:spacing w:after="0" w:line="240" w:lineRule="auto"/>
        <w:ind w:left="0" w:firstLine="709"/>
        <w:jc w:val="center"/>
      </w:pPr>
    </w:p>
    <w:p w14:paraId="4E5D8F21" w14:textId="77777777" w:rsidR="00344645" w:rsidRDefault="00344645" w:rsidP="00706FB6">
      <w:pPr>
        <w:spacing w:after="0" w:line="240" w:lineRule="auto"/>
        <w:ind w:left="0" w:firstLine="709"/>
        <w:jc w:val="center"/>
      </w:pPr>
    </w:p>
    <w:p w14:paraId="621AE22D" w14:textId="77777777" w:rsidR="00344645" w:rsidRDefault="00344645" w:rsidP="00706FB6">
      <w:pPr>
        <w:spacing w:after="0" w:line="240" w:lineRule="auto"/>
        <w:ind w:left="0" w:firstLine="709"/>
        <w:jc w:val="center"/>
      </w:pPr>
    </w:p>
    <w:p w14:paraId="5789AF2D" w14:textId="77777777" w:rsidR="00344645" w:rsidRDefault="00344645" w:rsidP="00706FB6">
      <w:pPr>
        <w:spacing w:after="0" w:line="240" w:lineRule="auto"/>
        <w:ind w:left="0" w:firstLine="709"/>
        <w:jc w:val="center"/>
      </w:pPr>
    </w:p>
    <w:p w14:paraId="5020334B" w14:textId="77777777" w:rsidR="00344645" w:rsidRPr="00380576" w:rsidRDefault="00344645" w:rsidP="00706FB6">
      <w:pPr>
        <w:spacing w:after="0" w:line="240" w:lineRule="auto"/>
        <w:ind w:left="0" w:firstLine="709"/>
        <w:jc w:val="center"/>
      </w:pPr>
    </w:p>
    <w:p w14:paraId="2E8AB4AC" w14:textId="77777777" w:rsidR="00904494" w:rsidRPr="00380576" w:rsidRDefault="00904494" w:rsidP="00706FB6">
      <w:pPr>
        <w:spacing w:after="0" w:line="240" w:lineRule="auto"/>
        <w:ind w:left="0" w:firstLine="709"/>
        <w:jc w:val="center"/>
      </w:pPr>
    </w:p>
    <w:p w14:paraId="1A420274" w14:textId="77777777" w:rsidR="00904494" w:rsidRPr="00380576" w:rsidRDefault="00904494" w:rsidP="00706FB6">
      <w:pPr>
        <w:spacing w:after="0" w:line="240" w:lineRule="auto"/>
        <w:ind w:left="0" w:firstLine="709"/>
        <w:jc w:val="center"/>
      </w:pPr>
    </w:p>
    <w:p w14:paraId="7164D90E" w14:textId="77777777" w:rsidR="00904494" w:rsidRPr="00380576" w:rsidRDefault="00904494" w:rsidP="00706FB6">
      <w:pPr>
        <w:spacing w:after="0" w:line="240" w:lineRule="auto"/>
        <w:ind w:left="0" w:firstLine="709"/>
        <w:jc w:val="center"/>
      </w:pPr>
    </w:p>
    <w:p w14:paraId="44E7E1C6" w14:textId="77777777" w:rsidR="00904494" w:rsidRPr="00380576" w:rsidRDefault="00904494" w:rsidP="00706FB6">
      <w:pPr>
        <w:spacing w:after="0" w:line="240" w:lineRule="auto"/>
        <w:ind w:left="0" w:firstLine="709"/>
        <w:jc w:val="center"/>
      </w:pPr>
    </w:p>
    <w:p w14:paraId="0ECD5428" w14:textId="77777777" w:rsidR="00904494" w:rsidRPr="00380576" w:rsidRDefault="00904494" w:rsidP="00706FB6">
      <w:pPr>
        <w:spacing w:after="0" w:line="240" w:lineRule="auto"/>
        <w:ind w:left="0" w:firstLine="709"/>
        <w:jc w:val="center"/>
      </w:pPr>
    </w:p>
    <w:p w14:paraId="7622333B" w14:textId="77777777" w:rsidR="00904494" w:rsidRPr="00380576" w:rsidRDefault="00904494" w:rsidP="00706FB6">
      <w:pPr>
        <w:spacing w:after="0" w:line="240" w:lineRule="auto"/>
        <w:ind w:left="0" w:firstLine="709"/>
        <w:jc w:val="center"/>
      </w:pPr>
    </w:p>
    <w:p w14:paraId="19146130" w14:textId="77777777" w:rsidR="00904494" w:rsidRPr="00380576" w:rsidRDefault="00904494" w:rsidP="00706FB6">
      <w:pPr>
        <w:spacing w:after="0" w:line="240" w:lineRule="auto"/>
        <w:ind w:left="0" w:firstLine="709"/>
        <w:jc w:val="center"/>
      </w:pPr>
    </w:p>
    <w:p w14:paraId="3DE12091" w14:textId="77777777" w:rsidR="00904494" w:rsidRDefault="00904494" w:rsidP="00706FB6">
      <w:pPr>
        <w:spacing w:after="0" w:line="240" w:lineRule="auto"/>
        <w:ind w:left="0" w:firstLine="709"/>
        <w:jc w:val="center"/>
      </w:pPr>
    </w:p>
    <w:p w14:paraId="5F9C27FB" w14:textId="77777777" w:rsidR="00FA3552" w:rsidRDefault="00FA3552" w:rsidP="00706FB6">
      <w:pPr>
        <w:spacing w:after="0" w:line="240" w:lineRule="auto"/>
        <w:ind w:left="0" w:firstLine="709"/>
        <w:jc w:val="center"/>
      </w:pPr>
    </w:p>
    <w:p w14:paraId="6D1F3599" w14:textId="77777777" w:rsidR="00FA3552" w:rsidRDefault="00FA3552" w:rsidP="00706FB6">
      <w:pPr>
        <w:spacing w:after="0" w:line="240" w:lineRule="auto"/>
        <w:ind w:left="0" w:firstLine="709"/>
        <w:jc w:val="center"/>
      </w:pPr>
    </w:p>
    <w:p w14:paraId="0F9FFFD7" w14:textId="77777777" w:rsidR="00FA3552" w:rsidRPr="00380576" w:rsidRDefault="00FA3552" w:rsidP="00706FB6">
      <w:pPr>
        <w:spacing w:after="0" w:line="240" w:lineRule="auto"/>
        <w:ind w:left="0" w:firstLine="709"/>
        <w:jc w:val="center"/>
      </w:pPr>
    </w:p>
    <w:p w14:paraId="00AB2203" w14:textId="77777777" w:rsidR="00904494" w:rsidRPr="00380576" w:rsidRDefault="00904494" w:rsidP="00706FB6">
      <w:pPr>
        <w:spacing w:after="0" w:line="240" w:lineRule="auto"/>
        <w:ind w:left="0" w:firstLine="709"/>
        <w:jc w:val="center"/>
      </w:pPr>
    </w:p>
    <w:p w14:paraId="40447D92" w14:textId="75A1148A" w:rsidR="00904494" w:rsidRPr="00380576" w:rsidRDefault="00904494" w:rsidP="00706FB6">
      <w:pPr>
        <w:spacing w:after="0" w:line="240" w:lineRule="auto"/>
        <w:ind w:left="0" w:firstLine="709"/>
        <w:jc w:val="center"/>
      </w:pPr>
      <w:r w:rsidRPr="00380576">
        <w:t>Чебоксары 202</w:t>
      </w:r>
      <w:r w:rsidR="00E92357">
        <w:t>1</w:t>
      </w:r>
    </w:p>
    <w:p w14:paraId="1E921186" w14:textId="77777777" w:rsidR="00904494" w:rsidRPr="00380576" w:rsidRDefault="00904494" w:rsidP="00706FB6">
      <w:pPr>
        <w:spacing w:after="0" w:line="240" w:lineRule="auto"/>
        <w:ind w:left="0" w:firstLine="709"/>
      </w:pPr>
      <w:r w:rsidRPr="00380576">
        <w:br w:type="page"/>
      </w:r>
    </w:p>
    <w:p w14:paraId="3102B2B2" w14:textId="45B4DF23" w:rsidR="00A511BE" w:rsidRPr="00380576" w:rsidRDefault="00A511BE" w:rsidP="00904494">
      <w:pPr>
        <w:autoSpaceDE w:val="0"/>
        <w:autoSpaceDN w:val="0"/>
        <w:adjustRightInd w:val="0"/>
        <w:spacing w:after="0" w:line="240" w:lineRule="auto"/>
        <w:ind w:left="0" w:firstLine="709"/>
        <w:jc w:val="center"/>
        <w:rPr>
          <w:b/>
          <w:szCs w:val="24"/>
        </w:rPr>
      </w:pPr>
      <w:r w:rsidRPr="00380576">
        <w:rPr>
          <w:b/>
          <w:szCs w:val="24"/>
        </w:rPr>
        <w:lastRenderedPageBreak/>
        <w:t>Оценочные материалы для проверки сформированности компетенции</w:t>
      </w:r>
    </w:p>
    <w:p w14:paraId="0844ED62" w14:textId="2CB59590" w:rsidR="00A511BE" w:rsidRPr="00380576" w:rsidRDefault="00CF496C" w:rsidP="00A511BE">
      <w:pPr>
        <w:spacing w:after="0" w:line="271" w:lineRule="auto"/>
        <w:ind w:left="0" w:firstLine="0"/>
        <w:jc w:val="center"/>
        <w:rPr>
          <w:b/>
          <w:bCs/>
          <w:szCs w:val="24"/>
        </w:rPr>
      </w:pPr>
      <w:r w:rsidRPr="00380576">
        <w:rPr>
          <w:b/>
          <w:szCs w:val="24"/>
        </w:rPr>
        <w:t>О</w:t>
      </w:r>
      <w:r w:rsidR="001F5ED3" w:rsidRPr="00380576">
        <w:rPr>
          <w:b/>
          <w:szCs w:val="24"/>
        </w:rPr>
        <w:t>К-</w:t>
      </w:r>
      <w:r w:rsidR="00034085" w:rsidRPr="00380576">
        <w:rPr>
          <w:b/>
          <w:szCs w:val="24"/>
        </w:rPr>
        <w:t>5</w:t>
      </w:r>
      <w:r w:rsidR="001F5ED3" w:rsidRPr="00380576">
        <w:rPr>
          <w:b/>
          <w:szCs w:val="24"/>
        </w:rPr>
        <w:t>.</w:t>
      </w:r>
      <w:r w:rsidR="00A511BE" w:rsidRPr="00380576">
        <w:rPr>
          <w:b/>
          <w:szCs w:val="24"/>
        </w:rPr>
        <w:t xml:space="preserve"> </w:t>
      </w:r>
      <w:r w:rsidR="00034085" w:rsidRPr="00380576">
        <w:rPr>
          <w:b/>
          <w:bCs/>
          <w:szCs w:val="24"/>
        </w:rPr>
        <w:t>Использовать информационно-коммуникационные технологии в профессиональной деятельности.</w:t>
      </w:r>
    </w:p>
    <w:p w14:paraId="39A3733D" w14:textId="77777777" w:rsidR="00A511BE" w:rsidRPr="00380576" w:rsidRDefault="00A511BE" w:rsidP="00A511BE">
      <w:pPr>
        <w:spacing w:after="0" w:line="271" w:lineRule="auto"/>
        <w:ind w:left="0" w:firstLine="0"/>
        <w:jc w:val="center"/>
        <w:rPr>
          <w:b/>
          <w:bCs/>
          <w:szCs w:val="24"/>
        </w:rPr>
      </w:pPr>
    </w:p>
    <w:p w14:paraId="0547788E" w14:textId="77777777" w:rsidR="00A511BE" w:rsidRPr="00380576" w:rsidRDefault="00A511BE" w:rsidP="00A511BE">
      <w:pPr>
        <w:spacing w:after="0" w:line="271" w:lineRule="auto"/>
        <w:ind w:left="0" w:firstLine="0"/>
        <w:rPr>
          <w:sz w:val="20"/>
          <w:szCs w:val="20"/>
        </w:rPr>
      </w:pPr>
    </w:p>
    <w:p w14:paraId="5C567DB9" w14:textId="77777777" w:rsidR="00A511BE" w:rsidRPr="00380576" w:rsidRDefault="00A511BE" w:rsidP="00A511BE">
      <w:pPr>
        <w:spacing w:after="0" w:line="240" w:lineRule="auto"/>
        <w:rPr>
          <w:szCs w:val="24"/>
        </w:rPr>
      </w:pPr>
      <w:r w:rsidRPr="00380576">
        <w:rPr>
          <w:szCs w:val="24"/>
        </w:rPr>
        <w:t xml:space="preserve">Компетенция формируется дисциплиной: </w:t>
      </w:r>
    </w:p>
    <w:tbl>
      <w:tblPr>
        <w:tblStyle w:val="11"/>
        <w:tblW w:w="0" w:type="auto"/>
        <w:tblLook w:val="04A0" w:firstRow="1" w:lastRow="0" w:firstColumn="1" w:lastColumn="0" w:noHBand="0" w:noVBand="1"/>
      </w:tblPr>
      <w:tblGrid>
        <w:gridCol w:w="7225"/>
        <w:gridCol w:w="2120"/>
      </w:tblGrid>
      <w:tr w:rsidR="005E6F15" w:rsidRPr="00380576" w14:paraId="0883E422" w14:textId="77777777" w:rsidTr="00BB1224">
        <w:tc>
          <w:tcPr>
            <w:tcW w:w="7225" w:type="dxa"/>
          </w:tcPr>
          <w:p w14:paraId="3CA203E9" w14:textId="5577E787" w:rsidR="005E6F15" w:rsidRPr="00C878BA" w:rsidRDefault="005E6F15" w:rsidP="00461ED8">
            <w:pPr>
              <w:ind w:left="0"/>
              <w:rPr>
                <w:color w:val="auto"/>
                <w:szCs w:val="24"/>
              </w:rPr>
            </w:pPr>
            <w:r w:rsidRPr="00C878BA">
              <w:rPr>
                <w:color w:val="auto"/>
                <w:szCs w:val="24"/>
              </w:rPr>
              <w:t>Информатика</w:t>
            </w:r>
          </w:p>
        </w:tc>
        <w:tc>
          <w:tcPr>
            <w:tcW w:w="2120" w:type="dxa"/>
          </w:tcPr>
          <w:p w14:paraId="2E7CE5AD" w14:textId="5CDF6479" w:rsidR="005E6F15" w:rsidRPr="00C878BA" w:rsidRDefault="005E6F15" w:rsidP="00461ED8">
            <w:pPr>
              <w:ind w:left="0" w:firstLine="1"/>
              <w:jc w:val="center"/>
              <w:rPr>
                <w:color w:val="auto"/>
                <w:szCs w:val="24"/>
              </w:rPr>
            </w:pPr>
            <w:r w:rsidRPr="00C878BA">
              <w:rPr>
                <w:color w:val="auto"/>
                <w:szCs w:val="24"/>
              </w:rPr>
              <w:t>1 семестр</w:t>
            </w:r>
          </w:p>
        </w:tc>
      </w:tr>
      <w:tr w:rsidR="009274B1" w:rsidRPr="00380576" w14:paraId="413713D8" w14:textId="77777777" w:rsidTr="00BB1224">
        <w:tc>
          <w:tcPr>
            <w:tcW w:w="7225" w:type="dxa"/>
          </w:tcPr>
          <w:p w14:paraId="39587D0D" w14:textId="5D06CD41" w:rsidR="009274B1" w:rsidRPr="00C878BA" w:rsidRDefault="009274B1" w:rsidP="00461ED8">
            <w:pPr>
              <w:ind w:left="0" w:firstLine="0"/>
              <w:rPr>
                <w:color w:val="auto"/>
              </w:rPr>
            </w:pPr>
            <w:r w:rsidRPr="00C878BA">
              <w:rPr>
                <w:color w:val="auto"/>
              </w:rPr>
              <w:t>Основы статистики</w:t>
            </w:r>
          </w:p>
        </w:tc>
        <w:tc>
          <w:tcPr>
            <w:tcW w:w="2120" w:type="dxa"/>
          </w:tcPr>
          <w:p w14:paraId="12C240A7" w14:textId="337F0A3F" w:rsidR="009274B1" w:rsidRPr="00C878BA" w:rsidRDefault="009274B1" w:rsidP="00461ED8">
            <w:pPr>
              <w:ind w:left="0" w:firstLine="1"/>
              <w:jc w:val="center"/>
              <w:rPr>
                <w:color w:val="auto"/>
              </w:rPr>
            </w:pPr>
            <w:r w:rsidRPr="00C878BA">
              <w:rPr>
                <w:color w:val="auto"/>
              </w:rPr>
              <w:t>1 семестр</w:t>
            </w:r>
          </w:p>
        </w:tc>
      </w:tr>
      <w:tr w:rsidR="00461ED8" w:rsidRPr="00380576" w14:paraId="0D74D7C2" w14:textId="77777777" w:rsidTr="00BB1224">
        <w:tc>
          <w:tcPr>
            <w:tcW w:w="7225" w:type="dxa"/>
          </w:tcPr>
          <w:p w14:paraId="755E2199" w14:textId="02FCB381" w:rsidR="00461ED8" w:rsidRPr="00C878BA" w:rsidRDefault="00461ED8" w:rsidP="00461ED8">
            <w:pPr>
              <w:ind w:left="0" w:firstLine="0"/>
              <w:rPr>
                <w:color w:val="auto"/>
              </w:rPr>
            </w:pPr>
            <w:r w:rsidRPr="00C878BA">
              <w:rPr>
                <w:color w:val="auto"/>
              </w:rPr>
              <w:t>Информационные и коммуникационные технологии</w:t>
            </w:r>
          </w:p>
        </w:tc>
        <w:tc>
          <w:tcPr>
            <w:tcW w:w="2120" w:type="dxa"/>
          </w:tcPr>
          <w:p w14:paraId="373BD55B" w14:textId="6D1FC99E" w:rsidR="00461ED8" w:rsidRPr="00C878BA" w:rsidRDefault="00461ED8" w:rsidP="00461ED8">
            <w:pPr>
              <w:ind w:left="0" w:firstLine="1"/>
              <w:jc w:val="center"/>
              <w:rPr>
                <w:color w:val="auto"/>
              </w:rPr>
            </w:pPr>
            <w:r w:rsidRPr="00C878BA">
              <w:rPr>
                <w:color w:val="auto"/>
              </w:rPr>
              <w:t>1 семестр</w:t>
            </w:r>
          </w:p>
        </w:tc>
      </w:tr>
      <w:tr w:rsidR="00461ED8" w:rsidRPr="00380576" w14:paraId="2D14DC9C" w14:textId="77777777" w:rsidTr="00BB1224">
        <w:tc>
          <w:tcPr>
            <w:tcW w:w="7225" w:type="dxa"/>
          </w:tcPr>
          <w:p w14:paraId="04F19078" w14:textId="341B9DC9" w:rsidR="00461ED8" w:rsidRPr="00380576" w:rsidRDefault="00461ED8" w:rsidP="00461ED8">
            <w:pPr>
              <w:ind w:left="0"/>
              <w:rPr>
                <w:szCs w:val="24"/>
              </w:rPr>
            </w:pPr>
            <w:r w:rsidRPr="00380576">
              <w:rPr>
                <w:szCs w:val="24"/>
              </w:rPr>
              <w:t>Теория государства и права</w:t>
            </w:r>
          </w:p>
        </w:tc>
        <w:tc>
          <w:tcPr>
            <w:tcW w:w="2120" w:type="dxa"/>
          </w:tcPr>
          <w:p w14:paraId="42400537" w14:textId="2280E9E2" w:rsidR="00461ED8" w:rsidRPr="00380576" w:rsidRDefault="00461ED8" w:rsidP="00461ED8">
            <w:pPr>
              <w:ind w:left="0" w:firstLine="1"/>
              <w:jc w:val="center"/>
              <w:rPr>
                <w:szCs w:val="24"/>
              </w:rPr>
            </w:pPr>
            <w:r w:rsidRPr="00380576">
              <w:rPr>
                <w:szCs w:val="24"/>
              </w:rPr>
              <w:t>1 семестр</w:t>
            </w:r>
          </w:p>
        </w:tc>
      </w:tr>
      <w:tr w:rsidR="005E6F15" w:rsidRPr="00380576" w14:paraId="533215B6" w14:textId="77777777" w:rsidTr="00BB1224">
        <w:tc>
          <w:tcPr>
            <w:tcW w:w="7225" w:type="dxa"/>
          </w:tcPr>
          <w:p w14:paraId="69CE5428" w14:textId="7B7D0135" w:rsidR="005E6F15" w:rsidRPr="00380576" w:rsidRDefault="005E6F15" w:rsidP="00461ED8">
            <w:pPr>
              <w:ind w:left="0"/>
              <w:rPr>
                <w:szCs w:val="24"/>
              </w:rPr>
            </w:pPr>
            <w:r w:rsidRPr="00380576">
              <w:rPr>
                <w:szCs w:val="24"/>
              </w:rPr>
              <w:t xml:space="preserve">Безопасность жизнедеятельности </w:t>
            </w:r>
          </w:p>
        </w:tc>
        <w:tc>
          <w:tcPr>
            <w:tcW w:w="2120" w:type="dxa"/>
          </w:tcPr>
          <w:p w14:paraId="2B7F7180" w14:textId="7D5C5C8E" w:rsidR="005E6F15" w:rsidRPr="00380576" w:rsidRDefault="005E6F15" w:rsidP="00461ED8">
            <w:pPr>
              <w:ind w:left="0" w:firstLine="1"/>
              <w:jc w:val="center"/>
              <w:rPr>
                <w:szCs w:val="24"/>
              </w:rPr>
            </w:pPr>
            <w:r w:rsidRPr="00380576">
              <w:rPr>
                <w:szCs w:val="24"/>
              </w:rPr>
              <w:t>2 семестр</w:t>
            </w:r>
          </w:p>
        </w:tc>
      </w:tr>
      <w:tr w:rsidR="009274B1" w:rsidRPr="00380576" w14:paraId="5A193D42" w14:textId="77777777" w:rsidTr="00BB1224">
        <w:tc>
          <w:tcPr>
            <w:tcW w:w="7225" w:type="dxa"/>
          </w:tcPr>
          <w:p w14:paraId="07E913E2" w14:textId="2E197D35" w:rsidR="009274B1" w:rsidRPr="00380576" w:rsidRDefault="009274B1" w:rsidP="009274B1">
            <w:pPr>
              <w:ind w:left="0"/>
              <w:rPr>
                <w:szCs w:val="24"/>
              </w:rPr>
            </w:pPr>
            <w:r w:rsidRPr="00380576">
              <w:rPr>
                <w:szCs w:val="24"/>
              </w:rPr>
              <w:t xml:space="preserve">Конституционное право </w:t>
            </w:r>
          </w:p>
        </w:tc>
        <w:tc>
          <w:tcPr>
            <w:tcW w:w="2120" w:type="dxa"/>
          </w:tcPr>
          <w:p w14:paraId="13AC7535" w14:textId="22E52629" w:rsidR="009274B1" w:rsidRPr="00380576" w:rsidRDefault="009274B1" w:rsidP="00461ED8">
            <w:pPr>
              <w:ind w:left="0" w:firstLine="1"/>
              <w:jc w:val="center"/>
              <w:rPr>
                <w:szCs w:val="24"/>
              </w:rPr>
            </w:pPr>
            <w:r w:rsidRPr="00380576">
              <w:rPr>
                <w:szCs w:val="24"/>
              </w:rPr>
              <w:t>2 семестр</w:t>
            </w:r>
          </w:p>
        </w:tc>
      </w:tr>
      <w:tr w:rsidR="009274B1" w:rsidRPr="00380576" w14:paraId="63D232A0" w14:textId="77777777" w:rsidTr="00BB1224">
        <w:tc>
          <w:tcPr>
            <w:tcW w:w="7225" w:type="dxa"/>
          </w:tcPr>
          <w:p w14:paraId="3FAFBA5B" w14:textId="3A74F18C" w:rsidR="009274B1" w:rsidRPr="00380576" w:rsidRDefault="009274B1" w:rsidP="009274B1">
            <w:pPr>
              <w:ind w:left="0"/>
              <w:rPr>
                <w:szCs w:val="24"/>
              </w:rPr>
            </w:pPr>
            <w:r w:rsidRPr="00380576">
              <w:rPr>
                <w:szCs w:val="24"/>
              </w:rPr>
              <w:t>Правоохранительные и судебные органы</w:t>
            </w:r>
          </w:p>
        </w:tc>
        <w:tc>
          <w:tcPr>
            <w:tcW w:w="2120" w:type="dxa"/>
          </w:tcPr>
          <w:p w14:paraId="538D03A8" w14:textId="33636B4A" w:rsidR="009274B1" w:rsidRPr="00380576" w:rsidRDefault="009274B1" w:rsidP="00461ED8">
            <w:pPr>
              <w:ind w:left="0" w:firstLine="1"/>
              <w:jc w:val="center"/>
              <w:rPr>
                <w:szCs w:val="24"/>
              </w:rPr>
            </w:pPr>
            <w:r w:rsidRPr="00380576">
              <w:rPr>
                <w:szCs w:val="24"/>
              </w:rPr>
              <w:t>2 семестр</w:t>
            </w:r>
          </w:p>
        </w:tc>
      </w:tr>
      <w:tr w:rsidR="009274B1" w:rsidRPr="00380576" w14:paraId="61152C80" w14:textId="77777777" w:rsidTr="00BB1224">
        <w:tc>
          <w:tcPr>
            <w:tcW w:w="7225" w:type="dxa"/>
          </w:tcPr>
          <w:p w14:paraId="72D4FA05" w14:textId="7177D324" w:rsidR="009274B1" w:rsidRPr="00380576" w:rsidRDefault="009274B1" w:rsidP="009274B1">
            <w:pPr>
              <w:ind w:left="0"/>
              <w:rPr>
                <w:szCs w:val="24"/>
              </w:rPr>
            </w:pPr>
            <w:r w:rsidRPr="00380576">
              <w:rPr>
                <w:szCs w:val="24"/>
              </w:rPr>
              <w:t>Управление персоналом</w:t>
            </w:r>
          </w:p>
        </w:tc>
        <w:tc>
          <w:tcPr>
            <w:tcW w:w="2120" w:type="dxa"/>
          </w:tcPr>
          <w:p w14:paraId="6F88759E" w14:textId="1CEBEE9C" w:rsidR="009274B1" w:rsidRPr="00380576" w:rsidRDefault="009274B1" w:rsidP="00461ED8">
            <w:pPr>
              <w:ind w:left="0" w:firstLine="0"/>
              <w:jc w:val="center"/>
              <w:rPr>
                <w:szCs w:val="24"/>
              </w:rPr>
            </w:pPr>
            <w:r w:rsidRPr="00380576">
              <w:rPr>
                <w:szCs w:val="24"/>
              </w:rPr>
              <w:t>3 семестр</w:t>
            </w:r>
          </w:p>
        </w:tc>
      </w:tr>
      <w:tr w:rsidR="009274B1" w:rsidRPr="00380576" w14:paraId="76CDCFE6" w14:textId="77777777" w:rsidTr="00BB1224">
        <w:tc>
          <w:tcPr>
            <w:tcW w:w="7225" w:type="dxa"/>
          </w:tcPr>
          <w:p w14:paraId="0F504754" w14:textId="7B07BEF4" w:rsidR="009274B1" w:rsidRPr="00380576" w:rsidRDefault="009274B1" w:rsidP="009274B1">
            <w:pPr>
              <w:ind w:left="0"/>
              <w:rPr>
                <w:szCs w:val="24"/>
              </w:rPr>
            </w:pPr>
            <w:r w:rsidRPr="00380576">
              <w:rPr>
                <w:szCs w:val="24"/>
              </w:rPr>
              <w:t>Гражданское право</w:t>
            </w:r>
          </w:p>
        </w:tc>
        <w:tc>
          <w:tcPr>
            <w:tcW w:w="2120" w:type="dxa"/>
          </w:tcPr>
          <w:p w14:paraId="15CD0F3A" w14:textId="7335A381" w:rsidR="009274B1" w:rsidRPr="00380576" w:rsidRDefault="009274B1" w:rsidP="00461ED8">
            <w:pPr>
              <w:ind w:left="0" w:firstLine="0"/>
              <w:jc w:val="center"/>
              <w:rPr>
                <w:szCs w:val="24"/>
              </w:rPr>
            </w:pPr>
            <w:r w:rsidRPr="00380576">
              <w:rPr>
                <w:szCs w:val="24"/>
              </w:rPr>
              <w:t>1, 2 семестр</w:t>
            </w:r>
          </w:p>
        </w:tc>
      </w:tr>
      <w:tr w:rsidR="009274B1" w:rsidRPr="00380576" w14:paraId="70C6E920" w14:textId="77777777" w:rsidTr="00BB1224">
        <w:tc>
          <w:tcPr>
            <w:tcW w:w="7225" w:type="dxa"/>
          </w:tcPr>
          <w:p w14:paraId="6FC21C5F" w14:textId="3BC0131F" w:rsidR="009274B1" w:rsidRPr="00380576" w:rsidRDefault="009274B1" w:rsidP="009274B1">
            <w:pPr>
              <w:ind w:left="0"/>
              <w:rPr>
                <w:szCs w:val="24"/>
              </w:rPr>
            </w:pPr>
            <w:r w:rsidRPr="00380576">
              <w:rPr>
                <w:szCs w:val="24"/>
              </w:rPr>
              <w:t>Гражданский процесс</w:t>
            </w:r>
          </w:p>
        </w:tc>
        <w:tc>
          <w:tcPr>
            <w:tcW w:w="2120" w:type="dxa"/>
          </w:tcPr>
          <w:p w14:paraId="04C766FF" w14:textId="52AA5DDC" w:rsidR="009274B1" w:rsidRPr="00380576" w:rsidRDefault="009274B1" w:rsidP="00461ED8">
            <w:pPr>
              <w:ind w:left="0" w:firstLine="0"/>
              <w:jc w:val="center"/>
              <w:rPr>
                <w:szCs w:val="24"/>
              </w:rPr>
            </w:pPr>
            <w:r w:rsidRPr="00380576">
              <w:rPr>
                <w:szCs w:val="24"/>
              </w:rPr>
              <w:t>1, 2 семестр</w:t>
            </w:r>
          </w:p>
        </w:tc>
      </w:tr>
      <w:tr w:rsidR="008E1BEC" w:rsidRPr="00380576" w14:paraId="4E8CD7F6" w14:textId="77777777" w:rsidTr="00BB1224">
        <w:tc>
          <w:tcPr>
            <w:tcW w:w="7225" w:type="dxa"/>
          </w:tcPr>
          <w:p w14:paraId="7A91344C" w14:textId="5556C182" w:rsidR="008E1BEC" w:rsidRPr="00380576" w:rsidRDefault="008E1BEC" w:rsidP="008E1BEC">
            <w:pPr>
              <w:ind w:left="0"/>
              <w:rPr>
                <w:szCs w:val="24"/>
              </w:rPr>
            </w:pPr>
            <w:r w:rsidRPr="00380576">
              <w:rPr>
                <w:szCs w:val="24"/>
              </w:rPr>
              <w:t>Уголовное право</w:t>
            </w:r>
          </w:p>
        </w:tc>
        <w:tc>
          <w:tcPr>
            <w:tcW w:w="2120" w:type="dxa"/>
          </w:tcPr>
          <w:p w14:paraId="2F905154" w14:textId="7C4A798E" w:rsidR="008E1BEC" w:rsidRPr="00380576" w:rsidRDefault="008E1BEC" w:rsidP="00461ED8">
            <w:pPr>
              <w:ind w:left="0" w:firstLine="0"/>
              <w:jc w:val="center"/>
              <w:rPr>
                <w:szCs w:val="24"/>
              </w:rPr>
            </w:pPr>
            <w:r w:rsidRPr="00380576">
              <w:rPr>
                <w:szCs w:val="24"/>
              </w:rPr>
              <w:t>1, 2 семестр</w:t>
            </w:r>
          </w:p>
        </w:tc>
      </w:tr>
      <w:tr w:rsidR="008E1BEC" w:rsidRPr="00380576" w14:paraId="65B1648A" w14:textId="77777777" w:rsidTr="00BB1224">
        <w:tc>
          <w:tcPr>
            <w:tcW w:w="7225" w:type="dxa"/>
          </w:tcPr>
          <w:p w14:paraId="57673D8E" w14:textId="50263AEA" w:rsidR="008E1BEC" w:rsidRPr="00380576" w:rsidRDefault="008E1BEC" w:rsidP="008E1BEC">
            <w:pPr>
              <w:ind w:left="0"/>
              <w:rPr>
                <w:szCs w:val="24"/>
              </w:rPr>
            </w:pPr>
            <w:r w:rsidRPr="00380576">
              <w:rPr>
                <w:szCs w:val="24"/>
              </w:rPr>
              <w:t>Уголовный процесс</w:t>
            </w:r>
          </w:p>
        </w:tc>
        <w:tc>
          <w:tcPr>
            <w:tcW w:w="2120" w:type="dxa"/>
          </w:tcPr>
          <w:p w14:paraId="2EB15FB5" w14:textId="65AF0670" w:rsidR="008E1BEC" w:rsidRPr="00380576" w:rsidRDefault="008E1BEC" w:rsidP="00461ED8">
            <w:pPr>
              <w:ind w:left="0" w:firstLine="0"/>
              <w:jc w:val="center"/>
              <w:rPr>
                <w:szCs w:val="24"/>
              </w:rPr>
            </w:pPr>
            <w:r w:rsidRPr="00380576">
              <w:rPr>
                <w:szCs w:val="24"/>
              </w:rPr>
              <w:t>1, 2 семестр</w:t>
            </w:r>
          </w:p>
        </w:tc>
      </w:tr>
      <w:tr w:rsidR="008E1BEC" w:rsidRPr="00380576" w14:paraId="72669266" w14:textId="77777777" w:rsidTr="00BB1224">
        <w:tc>
          <w:tcPr>
            <w:tcW w:w="7225" w:type="dxa"/>
          </w:tcPr>
          <w:p w14:paraId="79A9DF7B" w14:textId="0B442230" w:rsidR="008E1BEC" w:rsidRPr="00380576" w:rsidRDefault="008E1BEC" w:rsidP="008E1BEC">
            <w:pPr>
              <w:ind w:left="0"/>
              <w:rPr>
                <w:szCs w:val="24"/>
              </w:rPr>
            </w:pPr>
            <w:r w:rsidRPr="00380576">
              <w:rPr>
                <w:szCs w:val="24"/>
              </w:rPr>
              <w:t>Трудовое право</w:t>
            </w:r>
          </w:p>
        </w:tc>
        <w:tc>
          <w:tcPr>
            <w:tcW w:w="2120" w:type="dxa"/>
          </w:tcPr>
          <w:p w14:paraId="04EF7BA1" w14:textId="4FE04AD4" w:rsidR="008E1BEC" w:rsidRPr="00380576" w:rsidRDefault="008E1BEC" w:rsidP="00461ED8">
            <w:pPr>
              <w:ind w:left="0" w:firstLine="0"/>
              <w:jc w:val="center"/>
              <w:rPr>
                <w:szCs w:val="24"/>
              </w:rPr>
            </w:pPr>
            <w:r w:rsidRPr="00380576">
              <w:rPr>
                <w:szCs w:val="24"/>
              </w:rPr>
              <w:t>3, 4 семестр</w:t>
            </w:r>
          </w:p>
        </w:tc>
      </w:tr>
    </w:tbl>
    <w:p w14:paraId="6319E5B3" w14:textId="77777777" w:rsidR="00A511BE" w:rsidRPr="00380576" w:rsidRDefault="00A511BE" w:rsidP="00A511BE">
      <w:pPr>
        <w:spacing w:after="0" w:line="271" w:lineRule="auto"/>
        <w:ind w:left="0" w:firstLine="0"/>
        <w:rPr>
          <w:sz w:val="20"/>
          <w:szCs w:val="20"/>
        </w:rPr>
      </w:pPr>
    </w:p>
    <w:p w14:paraId="4D7DF32E" w14:textId="77777777" w:rsidR="00A511BE" w:rsidRPr="00380576" w:rsidRDefault="00A511BE" w:rsidP="00A511BE">
      <w:pPr>
        <w:ind w:left="0"/>
        <w:jc w:val="center"/>
        <w:rPr>
          <w:b/>
          <w:szCs w:val="24"/>
        </w:rPr>
      </w:pPr>
      <w:r w:rsidRPr="00380576">
        <w:rPr>
          <w:b/>
          <w:szCs w:val="24"/>
        </w:rPr>
        <w:t>Вопросы и задания для проверки сформированности компетенции</w:t>
      </w:r>
    </w:p>
    <w:p w14:paraId="73E70433" w14:textId="77777777" w:rsidR="00A511BE" w:rsidRPr="00380576" w:rsidRDefault="00A511BE" w:rsidP="00A511BE">
      <w:pPr>
        <w:ind w:left="0"/>
        <w:jc w:val="center"/>
      </w:pPr>
    </w:p>
    <w:p w14:paraId="22B999EA" w14:textId="36C2DD56" w:rsidR="008E1BEC" w:rsidRPr="00315A4D" w:rsidRDefault="008E1BEC" w:rsidP="008E1BEC">
      <w:pPr>
        <w:pStyle w:val="1"/>
        <w:ind w:left="0" w:right="-48"/>
        <w:rPr>
          <w:color w:val="auto"/>
          <w:szCs w:val="24"/>
        </w:rPr>
      </w:pPr>
      <w:r w:rsidRPr="00315A4D">
        <w:rPr>
          <w:color w:val="auto"/>
          <w:szCs w:val="24"/>
        </w:rPr>
        <w:t>Дисциплина «</w:t>
      </w:r>
      <w:r w:rsidR="0029268D" w:rsidRPr="00315A4D">
        <w:rPr>
          <w:color w:val="auto"/>
          <w:szCs w:val="24"/>
        </w:rPr>
        <w:t>Информатика</w:t>
      </w:r>
      <w:r w:rsidRPr="00315A4D">
        <w:rPr>
          <w:color w:val="auto"/>
          <w:szCs w:val="24"/>
        </w:rPr>
        <w:t>»</w:t>
      </w:r>
    </w:p>
    <w:p w14:paraId="45526579" w14:textId="77777777" w:rsidR="008E1BEC" w:rsidRPr="00315A4D" w:rsidRDefault="008E1BEC" w:rsidP="008E1BEC">
      <w:pPr>
        <w:spacing w:after="18" w:line="259" w:lineRule="auto"/>
        <w:ind w:left="0" w:right="34" w:firstLine="0"/>
        <w:rPr>
          <w:b/>
          <w:color w:val="auto"/>
          <w:szCs w:val="24"/>
          <w:lang w:bidi="en-US"/>
        </w:rPr>
      </w:pPr>
      <w:r w:rsidRPr="00315A4D">
        <w:rPr>
          <w:b/>
          <w:color w:val="auto"/>
          <w:szCs w:val="24"/>
        </w:rPr>
        <w:t>Объясните и аргументируйте</w:t>
      </w:r>
      <w:r w:rsidRPr="00315A4D">
        <w:rPr>
          <w:color w:val="auto"/>
          <w:szCs w:val="24"/>
          <w:lang w:bidi="en-US"/>
        </w:rPr>
        <w:t xml:space="preserve"> </w:t>
      </w:r>
      <w:r w:rsidRPr="00315A4D">
        <w:rPr>
          <w:b/>
          <w:color w:val="auto"/>
          <w:szCs w:val="24"/>
          <w:lang w:bidi="en-US"/>
        </w:rPr>
        <w:t>использование в своей деятельности понятий, категорий, принципов:</w:t>
      </w:r>
    </w:p>
    <w:p w14:paraId="73D5901E" w14:textId="6C61642B" w:rsidR="007842B7" w:rsidRPr="007842B7" w:rsidRDefault="007842B7" w:rsidP="002161B9">
      <w:pPr>
        <w:pStyle w:val="a3"/>
        <w:numPr>
          <w:ilvl w:val="0"/>
          <w:numId w:val="20"/>
        </w:numPr>
        <w:tabs>
          <w:tab w:val="left" w:pos="709"/>
        </w:tabs>
        <w:ind w:left="0" w:firstLine="709"/>
      </w:pPr>
      <w:bookmarkStart w:id="0" w:name="_Hlk160213109"/>
      <w:r w:rsidRPr="007842B7">
        <w:t>В каких годах появился Интернет</w:t>
      </w:r>
    </w:p>
    <w:p w14:paraId="6306C489" w14:textId="6F4CBEA1" w:rsidR="007842B7" w:rsidRPr="007842B7" w:rsidRDefault="007842B7" w:rsidP="002161B9">
      <w:pPr>
        <w:pStyle w:val="a3"/>
        <w:numPr>
          <w:ilvl w:val="0"/>
          <w:numId w:val="20"/>
        </w:numPr>
        <w:tabs>
          <w:tab w:val="left" w:pos="709"/>
        </w:tabs>
        <w:ind w:left="0" w:firstLine="709"/>
      </w:pPr>
      <w:r w:rsidRPr="007842B7">
        <w:t>В какой стране появился Интернет</w:t>
      </w:r>
    </w:p>
    <w:p w14:paraId="15AE9C81" w14:textId="6E3A0DD0" w:rsidR="007842B7" w:rsidRPr="007842B7" w:rsidRDefault="007842B7" w:rsidP="002161B9">
      <w:pPr>
        <w:pStyle w:val="a3"/>
        <w:numPr>
          <w:ilvl w:val="0"/>
          <w:numId w:val="20"/>
        </w:numPr>
        <w:tabs>
          <w:tab w:val="left" w:pos="709"/>
        </w:tabs>
        <w:ind w:left="0" w:firstLine="709"/>
      </w:pPr>
      <w:r w:rsidRPr="007842B7">
        <w:t>Как называлась первая глобальная сеть</w:t>
      </w:r>
    </w:p>
    <w:p w14:paraId="66B6C772" w14:textId="4430D0FC" w:rsidR="007842B7" w:rsidRPr="007842B7" w:rsidRDefault="007842B7" w:rsidP="002161B9">
      <w:pPr>
        <w:pStyle w:val="a3"/>
        <w:numPr>
          <w:ilvl w:val="0"/>
          <w:numId w:val="20"/>
        </w:numPr>
        <w:tabs>
          <w:tab w:val="left" w:pos="709"/>
        </w:tabs>
        <w:ind w:left="0" w:firstLine="709"/>
      </w:pPr>
      <w:r w:rsidRPr="007842B7">
        <w:t>Для каких целей была создана первая глобальная сеть APRAnet</w:t>
      </w:r>
    </w:p>
    <w:p w14:paraId="0D0E3E4D" w14:textId="1FCE2718" w:rsidR="007842B7" w:rsidRPr="007842B7" w:rsidRDefault="007842B7" w:rsidP="002161B9">
      <w:pPr>
        <w:pStyle w:val="a3"/>
        <w:numPr>
          <w:ilvl w:val="0"/>
          <w:numId w:val="20"/>
        </w:numPr>
        <w:tabs>
          <w:tab w:val="left" w:pos="709"/>
        </w:tabs>
        <w:ind w:left="0" w:firstLine="709"/>
      </w:pPr>
      <w:r w:rsidRPr="007842B7">
        <w:t>В каком году сеть APRAnet стала международной</w:t>
      </w:r>
    </w:p>
    <w:p w14:paraId="7678DA4C" w14:textId="42BE8B80" w:rsidR="007842B7" w:rsidRPr="007842B7" w:rsidRDefault="007842B7" w:rsidP="002161B9">
      <w:pPr>
        <w:pStyle w:val="a3"/>
        <w:numPr>
          <w:ilvl w:val="0"/>
          <w:numId w:val="20"/>
        </w:numPr>
        <w:tabs>
          <w:tab w:val="left" w:pos="709"/>
        </w:tabs>
        <w:ind w:left="0" w:firstLine="709"/>
      </w:pPr>
      <w:r w:rsidRPr="007842B7">
        <w:t>В каком году механизм доступа к сети APRAnet – протокол TCP/IP был введен в строй</w:t>
      </w:r>
    </w:p>
    <w:p w14:paraId="155B9D02" w14:textId="77777777" w:rsidR="007842B7" w:rsidRPr="007842B7" w:rsidRDefault="007842B7" w:rsidP="002161B9">
      <w:pPr>
        <w:pStyle w:val="a3"/>
        <w:numPr>
          <w:ilvl w:val="0"/>
          <w:numId w:val="20"/>
        </w:numPr>
        <w:tabs>
          <w:tab w:val="left" w:pos="709"/>
        </w:tabs>
        <w:ind w:left="0" w:firstLine="709"/>
      </w:pPr>
      <w:r w:rsidRPr="007842B7">
        <w:t>Когда была создана технология Единой Информационной Паутины World Wide Web.</w:t>
      </w:r>
    </w:p>
    <w:p w14:paraId="76A311E4" w14:textId="77777777" w:rsidR="007842B7" w:rsidRPr="007842B7" w:rsidRDefault="007842B7" w:rsidP="002161B9">
      <w:pPr>
        <w:pStyle w:val="a3"/>
        <w:numPr>
          <w:ilvl w:val="0"/>
          <w:numId w:val="20"/>
        </w:numPr>
        <w:tabs>
          <w:tab w:val="left" w:pos="709"/>
        </w:tabs>
        <w:ind w:left="0" w:firstLine="709"/>
      </w:pPr>
      <w:r w:rsidRPr="007842B7">
        <w:t xml:space="preserve">Каким способом идёт соединение обычного пользователя с поставщиком сетевых услуг (провайдером) </w:t>
      </w:r>
    </w:p>
    <w:p w14:paraId="68F2528F" w14:textId="22FA87CA" w:rsidR="007842B7" w:rsidRPr="007842B7" w:rsidRDefault="007842B7" w:rsidP="002161B9">
      <w:pPr>
        <w:pStyle w:val="a3"/>
        <w:numPr>
          <w:ilvl w:val="0"/>
          <w:numId w:val="20"/>
        </w:numPr>
        <w:tabs>
          <w:tab w:val="left" w:pos="709"/>
        </w:tabs>
        <w:ind w:left="0" w:firstLine="709"/>
      </w:pPr>
      <w:r w:rsidRPr="007842B7">
        <w:t>Для чего предназначен интернет</w:t>
      </w:r>
    </w:p>
    <w:p w14:paraId="3356262B" w14:textId="00382581" w:rsidR="007842B7" w:rsidRPr="007842B7" w:rsidRDefault="007842B7" w:rsidP="002161B9">
      <w:pPr>
        <w:pStyle w:val="a3"/>
        <w:numPr>
          <w:ilvl w:val="0"/>
          <w:numId w:val="20"/>
        </w:numPr>
        <w:tabs>
          <w:tab w:val="left" w:pos="709"/>
        </w:tabs>
        <w:ind w:left="0" w:firstLine="709"/>
      </w:pPr>
      <w:r w:rsidRPr="007842B7">
        <w:t>Какие существуют способы подключения к интернету</w:t>
      </w:r>
    </w:p>
    <w:p w14:paraId="38C53085" w14:textId="77777777" w:rsidR="007842B7" w:rsidRDefault="007842B7">
      <w:pPr>
        <w:spacing w:after="160" w:line="259" w:lineRule="auto"/>
        <w:ind w:left="0" w:firstLine="0"/>
        <w:jc w:val="left"/>
        <w:rPr>
          <w:szCs w:val="24"/>
          <w:lang w:val="x-none"/>
        </w:rPr>
      </w:pPr>
    </w:p>
    <w:tbl>
      <w:tblPr>
        <w:tblStyle w:val="a7"/>
        <w:tblW w:w="10598" w:type="dxa"/>
        <w:tblLook w:val="04A0" w:firstRow="1" w:lastRow="0" w:firstColumn="1" w:lastColumn="0" w:noHBand="0" w:noVBand="1"/>
      </w:tblPr>
      <w:tblGrid>
        <w:gridCol w:w="3189"/>
        <w:gridCol w:w="7409"/>
      </w:tblGrid>
      <w:tr w:rsidR="007842B7" w:rsidRPr="00380576" w14:paraId="6EE23296" w14:textId="77777777" w:rsidTr="00315A4D">
        <w:tc>
          <w:tcPr>
            <w:tcW w:w="3189" w:type="dxa"/>
          </w:tcPr>
          <w:p w14:paraId="6BC03023" w14:textId="77777777" w:rsidR="007842B7" w:rsidRPr="00380576" w:rsidRDefault="007842B7" w:rsidP="00315A4D">
            <w:pPr>
              <w:spacing w:after="0" w:line="240" w:lineRule="auto"/>
              <w:ind w:left="0" w:firstLine="0"/>
              <w:jc w:val="center"/>
              <w:rPr>
                <w:szCs w:val="24"/>
              </w:rPr>
            </w:pPr>
            <w:r w:rsidRPr="00380576">
              <w:rPr>
                <w:szCs w:val="24"/>
              </w:rPr>
              <w:t>Вопрос</w:t>
            </w:r>
          </w:p>
        </w:tc>
        <w:tc>
          <w:tcPr>
            <w:tcW w:w="7409" w:type="dxa"/>
          </w:tcPr>
          <w:p w14:paraId="47039118" w14:textId="77777777" w:rsidR="007842B7" w:rsidRPr="00380576" w:rsidRDefault="007842B7" w:rsidP="00315A4D">
            <w:pPr>
              <w:spacing w:after="0" w:line="240" w:lineRule="auto"/>
              <w:ind w:left="0" w:firstLine="0"/>
              <w:jc w:val="center"/>
              <w:rPr>
                <w:szCs w:val="24"/>
              </w:rPr>
            </w:pPr>
            <w:r w:rsidRPr="00380576">
              <w:rPr>
                <w:szCs w:val="24"/>
              </w:rPr>
              <w:t>Ответ</w:t>
            </w:r>
          </w:p>
        </w:tc>
      </w:tr>
      <w:tr w:rsidR="007842B7" w:rsidRPr="00380576" w14:paraId="34BA44A5" w14:textId="77777777" w:rsidTr="00315A4D">
        <w:tc>
          <w:tcPr>
            <w:tcW w:w="3189" w:type="dxa"/>
          </w:tcPr>
          <w:p w14:paraId="76BBA1C5" w14:textId="05038688" w:rsidR="007842B7" w:rsidRPr="00B24FD4" w:rsidRDefault="007842B7" w:rsidP="007842B7">
            <w:pPr>
              <w:pStyle w:val="a3"/>
              <w:numPr>
                <w:ilvl w:val="0"/>
                <w:numId w:val="3"/>
              </w:numPr>
              <w:ind w:left="0" w:firstLine="313"/>
              <w:jc w:val="both"/>
              <w:rPr>
                <w:sz w:val="24"/>
              </w:rPr>
            </w:pPr>
            <w:r w:rsidRPr="00B24FD4">
              <w:rPr>
                <w:sz w:val="24"/>
              </w:rPr>
              <w:t>В каких годах появился Интернет</w:t>
            </w:r>
          </w:p>
        </w:tc>
        <w:tc>
          <w:tcPr>
            <w:tcW w:w="7409" w:type="dxa"/>
          </w:tcPr>
          <w:p w14:paraId="19CEFC85" w14:textId="3AD9153B" w:rsidR="007842B7" w:rsidRPr="00B24FD4" w:rsidRDefault="007842B7" w:rsidP="007842B7">
            <w:pPr>
              <w:spacing w:after="0" w:line="240" w:lineRule="auto"/>
              <w:ind w:left="0" w:firstLine="0"/>
              <w:rPr>
                <w:bCs/>
                <w:color w:val="000000" w:themeColor="text1"/>
                <w:sz w:val="24"/>
                <w:szCs w:val="24"/>
              </w:rPr>
            </w:pPr>
            <w:r w:rsidRPr="00B24FD4">
              <w:rPr>
                <w:bCs/>
                <w:color w:val="000000" w:themeColor="text1"/>
                <w:sz w:val="24"/>
                <w:szCs w:val="24"/>
              </w:rPr>
              <w:t>Интернет, как сеть компьютеров, начал развиваться в 1960-х годах в рамках исследовательских проектов американских университетов и правительственных агентств. Однако первая успешная демонстрация передачи данных между двумя удаленными компьютерами, считается, состоявшейся в 1969 году. Это событие получило название ARPANET, и оно считается рождением Интернета, как мы знаем его сегодня.</w:t>
            </w:r>
          </w:p>
        </w:tc>
      </w:tr>
      <w:tr w:rsidR="007842B7" w:rsidRPr="00380576" w14:paraId="01D3466A" w14:textId="77777777" w:rsidTr="00315A4D">
        <w:tc>
          <w:tcPr>
            <w:tcW w:w="3189" w:type="dxa"/>
          </w:tcPr>
          <w:p w14:paraId="68E84EF9" w14:textId="734CB984" w:rsidR="007842B7" w:rsidRPr="00B24FD4" w:rsidRDefault="007842B7" w:rsidP="007842B7">
            <w:pPr>
              <w:pStyle w:val="a3"/>
              <w:numPr>
                <w:ilvl w:val="0"/>
                <w:numId w:val="3"/>
              </w:numPr>
              <w:ind w:left="0" w:firstLine="313"/>
              <w:jc w:val="both"/>
              <w:rPr>
                <w:sz w:val="24"/>
              </w:rPr>
            </w:pPr>
            <w:r w:rsidRPr="00B24FD4">
              <w:rPr>
                <w:sz w:val="24"/>
              </w:rPr>
              <w:t>В какой стране появился Интернет</w:t>
            </w:r>
          </w:p>
        </w:tc>
        <w:tc>
          <w:tcPr>
            <w:tcW w:w="7409" w:type="dxa"/>
          </w:tcPr>
          <w:p w14:paraId="332A88EA" w14:textId="13342693" w:rsidR="007842B7" w:rsidRPr="00B24FD4" w:rsidRDefault="007842B7" w:rsidP="007842B7">
            <w:pPr>
              <w:spacing w:after="0" w:line="240" w:lineRule="auto"/>
              <w:ind w:left="0" w:firstLine="0"/>
              <w:rPr>
                <w:bCs/>
                <w:color w:val="000000" w:themeColor="text1"/>
                <w:sz w:val="24"/>
                <w:szCs w:val="24"/>
              </w:rPr>
            </w:pPr>
            <w:r w:rsidRPr="00B24FD4">
              <w:rPr>
                <w:bCs/>
                <w:color w:val="000000" w:themeColor="text1"/>
                <w:sz w:val="24"/>
                <w:szCs w:val="24"/>
              </w:rPr>
              <w:t xml:space="preserve">Интернет, как сеть компьютеров, впервые появился в Соединенных Штатах Америки. Основополагающие работы в области создания сети, которая затем стала Интернетом, были проведены </w:t>
            </w:r>
            <w:r w:rsidRPr="00B24FD4">
              <w:rPr>
                <w:bCs/>
                <w:color w:val="000000" w:themeColor="text1"/>
                <w:sz w:val="24"/>
                <w:szCs w:val="24"/>
              </w:rPr>
              <w:lastRenderedPageBreak/>
              <w:t>американскими учеными и инженерами в рамках исследовательских проектов, поддерживаемых правительственными агентствами, такими как Министерство обороны США  и Агентство по продвижению перспективных исследований</w:t>
            </w:r>
          </w:p>
        </w:tc>
      </w:tr>
      <w:tr w:rsidR="007842B7" w:rsidRPr="00380576" w14:paraId="7AF711E6" w14:textId="77777777" w:rsidTr="00315A4D">
        <w:tc>
          <w:tcPr>
            <w:tcW w:w="3189" w:type="dxa"/>
          </w:tcPr>
          <w:p w14:paraId="2140F5F9" w14:textId="6175E84F" w:rsidR="007842B7" w:rsidRPr="00B24FD4" w:rsidRDefault="007842B7" w:rsidP="007842B7">
            <w:pPr>
              <w:pStyle w:val="a3"/>
              <w:numPr>
                <w:ilvl w:val="0"/>
                <w:numId w:val="3"/>
              </w:numPr>
              <w:ind w:left="0" w:firstLine="313"/>
              <w:jc w:val="both"/>
              <w:rPr>
                <w:sz w:val="24"/>
              </w:rPr>
            </w:pPr>
            <w:r w:rsidRPr="00B24FD4">
              <w:rPr>
                <w:sz w:val="24"/>
              </w:rPr>
              <w:lastRenderedPageBreak/>
              <w:t>Как называлась первая глобальная сеть</w:t>
            </w:r>
          </w:p>
        </w:tc>
        <w:tc>
          <w:tcPr>
            <w:tcW w:w="7409" w:type="dxa"/>
          </w:tcPr>
          <w:p w14:paraId="4966772F" w14:textId="45F9C938" w:rsidR="007842B7" w:rsidRPr="00B24FD4" w:rsidRDefault="007842B7" w:rsidP="007842B7">
            <w:pPr>
              <w:spacing w:after="0" w:line="240" w:lineRule="auto"/>
              <w:ind w:left="0" w:firstLine="0"/>
              <w:rPr>
                <w:bCs/>
                <w:color w:val="000000" w:themeColor="text1"/>
                <w:sz w:val="24"/>
                <w:szCs w:val="24"/>
              </w:rPr>
            </w:pPr>
            <w:r w:rsidRPr="00B24FD4">
              <w:rPr>
                <w:bCs/>
                <w:color w:val="000000" w:themeColor="text1"/>
                <w:sz w:val="24"/>
                <w:szCs w:val="24"/>
              </w:rPr>
              <w:t>Первая глобальная сеть называлась ARPANET. Это была сеть компьютеров, разработанная в 1969 году американским ведомством DARPA в рамках исследовательской программы по созданию надежной сети связи для военных целей. ARPANET стала прародительницей современного Интернета и считается первой успешной попыткой соединить компьютеры в масштабах всей страны и даже мира.</w:t>
            </w:r>
          </w:p>
        </w:tc>
      </w:tr>
      <w:tr w:rsidR="007842B7" w:rsidRPr="00380576" w14:paraId="1CA5AB21" w14:textId="77777777" w:rsidTr="00315A4D">
        <w:tc>
          <w:tcPr>
            <w:tcW w:w="3189" w:type="dxa"/>
          </w:tcPr>
          <w:p w14:paraId="73769DDC" w14:textId="035E1337" w:rsidR="007842B7" w:rsidRPr="00B24FD4" w:rsidRDefault="007842B7" w:rsidP="007842B7">
            <w:pPr>
              <w:pStyle w:val="a3"/>
              <w:numPr>
                <w:ilvl w:val="0"/>
                <w:numId w:val="3"/>
              </w:numPr>
              <w:tabs>
                <w:tab w:val="left" w:pos="284"/>
                <w:tab w:val="left" w:pos="426"/>
              </w:tabs>
              <w:ind w:left="0" w:firstLine="313"/>
              <w:jc w:val="both"/>
              <w:rPr>
                <w:bCs/>
                <w:color w:val="000000" w:themeColor="text1"/>
                <w:sz w:val="24"/>
              </w:rPr>
            </w:pPr>
            <w:r w:rsidRPr="00B24FD4">
              <w:rPr>
                <w:sz w:val="24"/>
              </w:rPr>
              <w:t>Для каких целей была создана первая глобальная сеть APRAnet</w:t>
            </w:r>
          </w:p>
        </w:tc>
        <w:tc>
          <w:tcPr>
            <w:tcW w:w="7409" w:type="dxa"/>
          </w:tcPr>
          <w:p w14:paraId="263A10DD" w14:textId="1479E1FB" w:rsidR="007842B7" w:rsidRPr="00B24FD4" w:rsidRDefault="00064090" w:rsidP="007842B7">
            <w:pPr>
              <w:spacing w:after="0" w:line="240" w:lineRule="auto"/>
              <w:ind w:left="0" w:firstLine="0"/>
              <w:rPr>
                <w:bCs/>
                <w:color w:val="000000" w:themeColor="text1"/>
                <w:sz w:val="24"/>
                <w:szCs w:val="24"/>
              </w:rPr>
            </w:pPr>
            <w:r w:rsidRPr="00B24FD4">
              <w:rPr>
                <w:bCs/>
                <w:color w:val="000000" w:themeColor="text1"/>
                <w:sz w:val="24"/>
                <w:szCs w:val="24"/>
              </w:rPr>
              <w:t>Основной целью ARPANET было обеспечение коммуникации и обмена данными между учеными и исследователями, работающими в разных университетах и исследовательских центрах по всей стране. Это позволяло им обмениваться информацией и ресурсами для совместных исследований и разработок в области оборонных технологий и информатики. Кроме того, ARPANET также использовался для тестирования новых технологий и методов передачи данных, что впоследствии сыграло ключевую роль в развитии современного Интернета.</w:t>
            </w:r>
          </w:p>
        </w:tc>
      </w:tr>
      <w:tr w:rsidR="007842B7" w:rsidRPr="00380576" w14:paraId="460BFD19" w14:textId="77777777" w:rsidTr="00315A4D">
        <w:tc>
          <w:tcPr>
            <w:tcW w:w="3189" w:type="dxa"/>
          </w:tcPr>
          <w:p w14:paraId="1AA2D759" w14:textId="4B13E9C4" w:rsidR="007842B7" w:rsidRPr="00B24FD4" w:rsidRDefault="007842B7" w:rsidP="007842B7">
            <w:pPr>
              <w:pStyle w:val="a3"/>
              <w:numPr>
                <w:ilvl w:val="0"/>
                <w:numId w:val="3"/>
              </w:numPr>
              <w:ind w:left="0" w:firstLine="313"/>
              <w:jc w:val="both"/>
              <w:rPr>
                <w:sz w:val="24"/>
              </w:rPr>
            </w:pPr>
            <w:r w:rsidRPr="00B24FD4">
              <w:rPr>
                <w:sz w:val="24"/>
              </w:rPr>
              <w:t>В каком году сеть APRAnet стала международной</w:t>
            </w:r>
          </w:p>
        </w:tc>
        <w:tc>
          <w:tcPr>
            <w:tcW w:w="7409" w:type="dxa"/>
          </w:tcPr>
          <w:p w14:paraId="5FC5E5C1" w14:textId="62BDA302" w:rsidR="007842B7" w:rsidRPr="00B24FD4" w:rsidRDefault="00064090" w:rsidP="007842B7">
            <w:pPr>
              <w:spacing w:after="0" w:line="240" w:lineRule="auto"/>
              <w:ind w:left="0" w:firstLine="0"/>
              <w:rPr>
                <w:bCs/>
                <w:color w:val="000000" w:themeColor="text1"/>
                <w:sz w:val="24"/>
                <w:szCs w:val="24"/>
              </w:rPr>
            </w:pPr>
            <w:r w:rsidRPr="00B24FD4">
              <w:rPr>
                <w:bCs/>
                <w:color w:val="000000" w:themeColor="text1"/>
                <w:sz w:val="24"/>
                <w:szCs w:val="24"/>
              </w:rPr>
              <w:t>Сеть ARPANET стала международной в 1973 году, когда установлено первое международное соединение между ARPANET и подобной сетью в Норвегии, а затем между ARPANET и сетью в Великобритании. Эти международные соединения стали первыми шагами к формированию глобальной сети, которая затем развивалась в современный Интернет.</w:t>
            </w:r>
          </w:p>
        </w:tc>
      </w:tr>
      <w:tr w:rsidR="007842B7" w:rsidRPr="00380576" w14:paraId="16E55EFF" w14:textId="77777777" w:rsidTr="00315A4D">
        <w:tc>
          <w:tcPr>
            <w:tcW w:w="3189" w:type="dxa"/>
          </w:tcPr>
          <w:p w14:paraId="54F975B5" w14:textId="55FBD44D" w:rsidR="007842B7" w:rsidRPr="00B24FD4" w:rsidRDefault="007842B7" w:rsidP="007842B7">
            <w:pPr>
              <w:pStyle w:val="a3"/>
              <w:numPr>
                <w:ilvl w:val="0"/>
                <w:numId w:val="3"/>
              </w:numPr>
              <w:ind w:left="0" w:firstLine="313"/>
              <w:jc w:val="both"/>
              <w:rPr>
                <w:sz w:val="24"/>
              </w:rPr>
            </w:pPr>
            <w:r w:rsidRPr="00B24FD4">
              <w:rPr>
                <w:sz w:val="24"/>
              </w:rPr>
              <w:t>В каком году механизм доступа к сети APRAnet – протокол TCP/IP был введен в строй</w:t>
            </w:r>
          </w:p>
        </w:tc>
        <w:tc>
          <w:tcPr>
            <w:tcW w:w="7409" w:type="dxa"/>
          </w:tcPr>
          <w:p w14:paraId="0125817E" w14:textId="433A9421" w:rsidR="007842B7" w:rsidRPr="00B24FD4" w:rsidRDefault="00064090" w:rsidP="007842B7">
            <w:pPr>
              <w:spacing w:after="0" w:line="240" w:lineRule="auto"/>
              <w:ind w:left="0" w:firstLine="0"/>
              <w:rPr>
                <w:bCs/>
                <w:color w:val="000000" w:themeColor="text1"/>
                <w:sz w:val="24"/>
                <w:szCs w:val="24"/>
              </w:rPr>
            </w:pPr>
            <w:r w:rsidRPr="00B24FD4">
              <w:rPr>
                <w:bCs/>
                <w:color w:val="000000" w:themeColor="text1"/>
                <w:sz w:val="24"/>
                <w:szCs w:val="24"/>
              </w:rPr>
              <w:t xml:space="preserve">Протокол </w:t>
            </w:r>
            <w:r w:rsidRPr="00B24FD4">
              <w:rPr>
                <w:bCs/>
                <w:color w:val="000000" w:themeColor="text1"/>
                <w:sz w:val="24"/>
                <w:szCs w:val="24"/>
                <w:lang w:val="en-US"/>
              </w:rPr>
              <w:t>TCP</w:t>
            </w:r>
            <w:r w:rsidRPr="00B24FD4">
              <w:rPr>
                <w:bCs/>
                <w:color w:val="000000" w:themeColor="text1"/>
                <w:sz w:val="24"/>
                <w:szCs w:val="24"/>
              </w:rPr>
              <w:t>/</w:t>
            </w:r>
            <w:r w:rsidRPr="00B24FD4">
              <w:rPr>
                <w:bCs/>
                <w:color w:val="000000" w:themeColor="text1"/>
                <w:sz w:val="24"/>
                <w:szCs w:val="24"/>
                <w:lang w:val="en-US"/>
              </w:rPr>
              <w:t>IP</w:t>
            </w:r>
            <w:r w:rsidRPr="00B24FD4">
              <w:rPr>
                <w:bCs/>
                <w:color w:val="000000" w:themeColor="text1"/>
                <w:sz w:val="24"/>
                <w:szCs w:val="24"/>
              </w:rPr>
              <w:t xml:space="preserve"> был введён в строй в </w:t>
            </w:r>
            <w:r w:rsidRPr="00B24FD4">
              <w:rPr>
                <w:bCs/>
                <w:color w:val="000000" w:themeColor="text1"/>
                <w:sz w:val="24"/>
                <w:szCs w:val="24"/>
                <w:lang w:val="en-US"/>
              </w:rPr>
              <w:t>ARPANET</w:t>
            </w:r>
            <w:r w:rsidRPr="00B24FD4">
              <w:rPr>
                <w:bCs/>
                <w:color w:val="000000" w:themeColor="text1"/>
                <w:sz w:val="24"/>
                <w:szCs w:val="24"/>
              </w:rPr>
              <w:t xml:space="preserve"> в 1983 году. Этот год стал ключевым моментом в истории Интернета, когда весь трафик в ARPANET был переведён на протокол TCP/IP, что позволило объединить несколько отдельных сетей в единую глобальную сеть, а именно в то, что мы сегодня знаем как Интернет. Этот процесс стал известен как "день рождения Интернета"</w:t>
            </w:r>
          </w:p>
        </w:tc>
      </w:tr>
      <w:tr w:rsidR="007842B7" w:rsidRPr="00380576" w14:paraId="66C72EEC" w14:textId="77777777" w:rsidTr="00315A4D">
        <w:tc>
          <w:tcPr>
            <w:tcW w:w="3189" w:type="dxa"/>
            <w:shd w:val="clear" w:color="auto" w:fill="auto"/>
          </w:tcPr>
          <w:p w14:paraId="787A1428" w14:textId="7D03F617" w:rsidR="007842B7" w:rsidRPr="00B24FD4" w:rsidRDefault="007842B7" w:rsidP="007842B7">
            <w:pPr>
              <w:pStyle w:val="a3"/>
              <w:numPr>
                <w:ilvl w:val="0"/>
                <w:numId w:val="3"/>
              </w:numPr>
              <w:ind w:left="0" w:firstLine="313"/>
              <w:jc w:val="both"/>
              <w:rPr>
                <w:sz w:val="24"/>
              </w:rPr>
            </w:pPr>
            <w:r w:rsidRPr="00B24FD4">
              <w:rPr>
                <w:sz w:val="24"/>
              </w:rPr>
              <w:t>Когда была создана технология Единой Информационной Паутины World Wide Web.</w:t>
            </w:r>
          </w:p>
        </w:tc>
        <w:tc>
          <w:tcPr>
            <w:tcW w:w="7409" w:type="dxa"/>
            <w:shd w:val="clear" w:color="auto" w:fill="auto"/>
          </w:tcPr>
          <w:p w14:paraId="7E643EB9" w14:textId="7BBAA480" w:rsidR="007842B7" w:rsidRPr="00B24FD4" w:rsidRDefault="00064090" w:rsidP="007842B7">
            <w:pPr>
              <w:spacing w:after="0" w:line="240" w:lineRule="auto"/>
              <w:ind w:left="0" w:firstLine="0"/>
              <w:rPr>
                <w:sz w:val="24"/>
                <w:szCs w:val="24"/>
              </w:rPr>
            </w:pPr>
            <w:r w:rsidRPr="00B24FD4">
              <w:rPr>
                <w:sz w:val="24"/>
                <w:szCs w:val="24"/>
              </w:rPr>
              <w:t>Технология World Wide Web (WWW), также известная как "веб", была создана в 1989 году британским учёным Тимом Бернерсом-Ли в Европейская организация по ядерным исследованиям в Женеве. Бернерс-Ли разработал прототип системы для обмена информацией между учёными и исследователями, которая впоследствии стала основой современного Интернета. Первая веб-страница и первый веб-браузер были созданы Бернерсом-Ли в 1990 году.</w:t>
            </w:r>
          </w:p>
        </w:tc>
      </w:tr>
      <w:tr w:rsidR="007842B7" w:rsidRPr="00380576" w14:paraId="7E35A472" w14:textId="77777777" w:rsidTr="00315A4D">
        <w:tc>
          <w:tcPr>
            <w:tcW w:w="3189" w:type="dxa"/>
          </w:tcPr>
          <w:p w14:paraId="02600D59" w14:textId="1C04DB5A" w:rsidR="007842B7" w:rsidRPr="00B24FD4" w:rsidRDefault="007842B7" w:rsidP="007842B7">
            <w:pPr>
              <w:pStyle w:val="a3"/>
              <w:numPr>
                <w:ilvl w:val="0"/>
                <w:numId w:val="3"/>
              </w:numPr>
              <w:ind w:left="0" w:firstLine="313"/>
              <w:jc w:val="both"/>
              <w:rPr>
                <w:sz w:val="24"/>
              </w:rPr>
            </w:pPr>
            <w:r w:rsidRPr="00B24FD4">
              <w:rPr>
                <w:sz w:val="24"/>
              </w:rPr>
              <w:t xml:space="preserve">Каким способом идёт соединение обычного пользователя с поставщиком сетевых услуг (провайдером) </w:t>
            </w:r>
          </w:p>
        </w:tc>
        <w:tc>
          <w:tcPr>
            <w:tcW w:w="7409" w:type="dxa"/>
          </w:tcPr>
          <w:p w14:paraId="49D7FDEF" w14:textId="1792C5A6" w:rsidR="007842B7" w:rsidRPr="00B24FD4" w:rsidRDefault="00280290" w:rsidP="00280290">
            <w:pPr>
              <w:spacing w:after="0" w:line="240" w:lineRule="auto"/>
              <w:ind w:left="0" w:firstLine="0"/>
              <w:rPr>
                <w:sz w:val="24"/>
                <w:szCs w:val="24"/>
              </w:rPr>
            </w:pPr>
            <w:r w:rsidRPr="00B24FD4">
              <w:rPr>
                <w:sz w:val="24"/>
                <w:szCs w:val="24"/>
              </w:rPr>
              <w:t xml:space="preserve">Соединение обычного пользователя с поставщиком сетевых услуг (провайдером) обычно происходит через технологии доступа к сети. Вот несколько распространенных способов подключения: 1) Проводное подключение 2) Оптоволоконное подключение 3) </w:t>
            </w:r>
            <w:r w:rsidRPr="00B24FD4">
              <w:rPr>
                <w:sz w:val="24"/>
                <w:szCs w:val="24"/>
                <w:lang w:val="en-US"/>
              </w:rPr>
              <w:t>Wi</w:t>
            </w:r>
            <w:r w:rsidRPr="00B24FD4">
              <w:rPr>
                <w:sz w:val="24"/>
                <w:szCs w:val="24"/>
              </w:rPr>
              <w:t>-</w:t>
            </w:r>
            <w:r w:rsidRPr="00B24FD4">
              <w:rPr>
                <w:sz w:val="24"/>
                <w:szCs w:val="24"/>
                <w:lang w:val="en-US"/>
              </w:rPr>
              <w:t>Fi</w:t>
            </w:r>
            <w:r w:rsidRPr="00B24FD4">
              <w:rPr>
                <w:sz w:val="24"/>
                <w:szCs w:val="24"/>
              </w:rPr>
              <w:t xml:space="preserve"> 4) Мобильный интернет 5) Интернет по спутнику </w:t>
            </w:r>
          </w:p>
        </w:tc>
      </w:tr>
      <w:tr w:rsidR="007842B7" w:rsidRPr="00380576" w14:paraId="387FDB28" w14:textId="77777777" w:rsidTr="00315A4D">
        <w:tc>
          <w:tcPr>
            <w:tcW w:w="3189" w:type="dxa"/>
          </w:tcPr>
          <w:p w14:paraId="6AF29575" w14:textId="390C6E7B" w:rsidR="007842B7" w:rsidRPr="00B24FD4" w:rsidRDefault="007842B7" w:rsidP="007842B7">
            <w:pPr>
              <w:pStyle w:val="a3"/>
              <w:numPr>
                <w:ilvl w:val="0"/>
                <w:numId w:val="3"/>
              </w:numPr>
              <w:ind w:left="0" w:firstLine="313"/>
              <w:jc w:val="both"/>
              <w:rPr>
                <w:bCs/>
                <w:sz w:val="24"/>
              </w:rPr>
            </w:pPr>
            <w:r w:rsidRPr="00B24FD4">
              <w:rPr>
                <w:sz w:val="24"/>
              </w:rPr>
              <w:t>Для чего предназначен интернет</w:t>
            </w:r>
          </w:p>
        </w:tc>
        <w:tc>
          <w:tcPr>
            <w:tcW w:w="7409" w:type="dxa"/>
          </w:tcPr>
          <w:p w14:paraId="775CA701" w14:textId="4557FAC6" w:rsidR="007842B7" w:rsidRPr="00B24FD4" w:rsidRDefault="00280290" w:rsidP="00280290">
            <w:pPr>
              <w:spacing w:after="0" w:line="240" w:lineRule="auto"/>
              <w:ind w:left="0" w:firstLine="0"/>
              <w:rPr>
                <w:sz w:val="24"/>
                <w:szCs w:val="24"/>
              </w:rPr>
            </w:pPr>
            <w:r w:rsidRPr="00B24FD4">
              <w:rPr>
                <w:sz w:val="24"/>
                <w:szCs w:val="24"/>
              </w:rPr>
              <w:t>Интернет является мировой сетью компьютеров, которая предназначена для обмена информацией и предоставления широкого спектра услуг. Интернет является универсальным инструментом, который играет ключевую роль в современном обществе, повышая доступность информации, общение и возможности сотрудничества и развития.</w:t>
            </w:r>
          </w:p>
        </w:tc>
      </w:tr>
      <w:tr w:rsidR="007842B7" w:rsidRPr="00380576" w14:paraId="67571F46" w14:textId="77777777" w:rsidTr="00315A4D">
        <w:trPr>
          <w:trHeight w:val="1433"/>
        </w:trPr>
        <w:tc>
          <w:tcPr>
            <w:tcW w:w="3189" w:type="dxa"/>
          </w:tcPr>
          <w:p w14:paraId="1C0768DF" w14:textId="2CF73CBA" w:rsidR="007842B7" w:rsidRPr="00B24FD4" w:rsidRDefault="007842B7" w:rsidP="007842B7">
            <w:pPr>
              <w:pStyle w:val="a3"/>
              <w:numPr>
                <w:ilvl w:val="0"/>
                <w:numId w:val="3"/>
              </w:numPr>
              <w:ind w:left="0" w:firstLine="313"/>
              <w:jc w:val="both"/>
              <w:rPr>
                <w:sz w:val="24"/>
              </w:rPr>
            </w:pPr>
            <w:r w:rsidRPr="00B24FD4">
              <w:rPr>
                <w:sz w:val="24"/>
              </w:rPr>
              <w:lastRenderedPageBreak/>
              <w:t>Какие существуют способы подключения к интернету</w:t>
            </w:r>
          </w:p>
        </w:tc>
        <w:tc>
          <w:tcPr>
            <w:tcW w:w="7409" w:type="dxa"/>
          </w:tcPr>
          <w:p w14:paraId="634EF698" w14:textId="060A4994" w:rsidR="007842B7" w:rsidRPr="00B24FD4" w:rsidRDefault="00280290" w:rsidP="00280290">
            <w:pPr>
              <w:spacing w:after="0" w:line="240" w:lineRule="auto"/>
              <w:ind w:left="0" w:firstLine="0"/>
              <w:rPr>
                <w:sz w:val="24"/>
                <w:szCs w:val="24"/>
              </w:rPr>
            </w:pPr>
            <w:r w:rsidRPr="00B24FD4">
              <w:rPr>
                <w:sz w:val="24"/>
                <w:szCs w:val="24"/>
              </w:rPr>
              <w:t>Существует несколько способов подключения к Интернету, которые могут варьироваться в зависимости от местоположения, технологий и доступных провайдеров. Наиболее распространенные способы: 1) Проводные способы: телефонные линии, кабельное подключение, оптоволоконное подключение 2) Беспроводные способы: Wi-Fi, мобильный интернет, спутниковое подключение 3)  Городские и общественные сети: городские сети, интернет-кафе</w:t>
            </w:r>
          </w:p>
        </w:tc>
      </w:tr>
      <w:bookmarkEnd w:id="0"/>
    </w:tbl>
    <w:p w14:paraId="2B014CD8" w14:textId="41E0E9B5" w:rsidR="000D1E44" w:rsidRDefault="000D1E44">
      <w:pPr>
        <w:spacing w:after="160" w:line="259" w:lineRule="auto"/>
        <w:ind w:left="0" w:firstLine="0"/>
        <w:jc w:val="left"/>
        <w:rPr>
          <w:b/>
          <w:szCs w:val="24"/>
        </w:rPr>
      </w:pPr>
    </w:p>
    <w:p w14:paraId="3DDBF6C3" w14:textId="2A3C8FD1" w:rsidR="00C02394" w:rsidRDefault="00C02394" w:rsidP="00C159C9">
      <w:pPr>
        <w:spacing w:after="160" w:line="259" w:lineRule="auto"/>
        <w:ind w:left="0" w:firstLine="709"/>
        <w:jc w:val="left"/>
        <w:rPr>
          <w:b/>
          <w:szCs w:val="24"/>
        </w:rPr>
      </w:pPr>
      <w:r>
        <w:rPr>
          <w:b/>
          <w:szCs w:val="24"/>
        </w:rPr>
        <w:t>Тестовые задания:</w:t>
      </w:r>
    </w:p>
    <w:p w14:paraId="41AC1218" w14:textId="31F6815F" w:rsidR="00C02394" w:rsidRPr="00C159C9" w:rsidRDefault="00C02394" w:rsidP="00C159C9">
      <w:pPr>
        <w:spacing w:after="0" w:line="240" w:lineRule="auto"/>
        <w:ind w:left="709"/>
        <w:rPr>
          <w:b/>
          <w:bCs/>
          <w:szCs w:val="24"/>
        </w:rPr>
      </w:pPr>
      <w:r w:rsidRPr="00C159C9">
        <w:rPr>
          <w:b/>
          <w:bCs/>
          <w:szCs w:val="24"/>
        </w:rPr>
        <w:t>1. В прикладное программное обеспечение входит:</w:t>
      </w:r>
    </w:p>
    <w:p w14:paraId="013F05EE" w14:textId="26D4B859" w:rsidR="00C02394" w:rsidRPr="00C159C9" w:rsidRDefault="00C159C9" w:rsidP="00C159C9">
      <w:pPr>
        <w:spacing w:after="0" w:line="240" w:lineRule="auto"/>
        <w:ind w:left="709"/>
        <w:rPr>
          <w:szCs w:val="24"/>
        </w:rPr>
      </w:pPr>
      <w:r w:rsidRPr="00C159C9">
        <w:rPr>
          <w:szCs w:val="24"/>
        </w:rPr>
        <w:t>а</w:t>
      </w:r>
      <w:r w:rsidR="00C02394" w:rsidRPr="00C159C9">
        <w:rPr>
          <w:szCs w:val="24"/>
        </w:rPr>
        <w:t>) язык программирования;</w:t>
      </w:r>
    </w:p>
    <w:p w14:paraId="69D31B74" w14:textId="22FBA68D" w:rsidR="00C02394" w:rsidRPr="00C159C9" w:rsidRDefault="00C159C9" w:rsidP="00C159C9">
      <w:pPr>
        <w:spacing w:after="0" w:line="240" w:lineRule="auto"/>
        <w:ind w:left="709"/>
        <w:rPr>
          <w:szCs w:val="24"/>
        </w:rPr>
      </w:pPr>
      <w:r w:rsidRPr="00C159C9">
        <w:rPr>
          <w:szCs w:val="24"/>
        </w:rPr>
        <w:t>б</w:t>
      </w:r>
      <w:r w:rsidR="00C02394" w:rsidRPr="00C159C9">
        <w:rPr>
          <w:szCs w:val="24"/>
        </w:rPr>
        <w:t>) операционные системы;</w:t>
      </w:r>
    </w:p>
    <w:p w14:paraId="62D1207C" w14:textId="1C5CA188" w:rsidR="00C02394" w:rsidRPr="00C159C9" w:rsidRDefault="00C159C9" w:rsidP="00C159C9">
      <w:pPr>
        <w:spacing w:after="0" w:line="240" w:lineRule="auto"/>
        <w:ind w:left="709"/>
        <w:rPr>
          <w:szCs w:val="24"/>
        </w:rPr>
      </w:pPr>
      <w:r w:rsidRPr="00C159C9">
        <w:rPr>
          <w:szCs w:val="24"/>
        </w:rPr>
        <w:t>в</w:t>
      </w:r>
      <w:r w:rsidR="00C02394" w:rsidRPr="00C159C9">
        <w:rPr>
          <w:szCs w:val="24"/>
        </w:rPr>
        <w:t>) текстовые редакторы;</w:t>
      </w:r>
    </w:p>
    <w:p w14:paraId="0BD81735" w14:textId="26C7F102" w:rsidR="00C02394" w:rsidRPr="00C159C9" w:rsidRDefault="00C159C9" w:rsidP="00C159C9">
      <w:pPr>
        <w:spacing w:after="0" w:line="240" w:lineRule="auto"/>
        <w:ind w:left="709"/>
        <w:rPr>
          <w:szCs w:val="24"/>
        </w:rPr>
      </w:pPr>
      <w:r w:rsidRPr="00C159C9">
        <w:rPr>
          <w:szCs w:val="24"/>
        </w:rPr>
        <w:t>г</w:t>
      </w:r>
      <w:r w:rsidR="00C02394" w:rsidRPr="00C159C9">
        <w:rPr>
          <w:szCs w:val="24"/>
        </w:rPr>
        <w:t>) диалоговая оболочка.</w:t>
      </w:r>
    </w:p>
    <w:p w14:paraId="02C79181" w14:textId="77777777" w:rsidR="00C159C9" w:rsidRPr="00C159C9" w:rsidRDefault="00C159C9" w:rsidP="00C159C9">
      <w:pPr>
        <w:spacing w:after="0" w:line="240" w:lineRule="auto"/>
        <w:ind w:left="709"/>
        <w:rPr>
          <w:b/>
          <w:bCs/>
          <w:szCs w:val="24"/>
        </w:rPr>
      </w:pPr>
    </w:p>
    <w:p w14:paraId="7BFEFDC7" w14:textId="7E3999A0" w:rsidR="00C02394" w:rsidRPr="00C159C9" w:rsidRDefault="00C02394" w:rsidP="00C159C9">
      <w:pPr>
        <w:spacing w:after="0" w:line="240" w:lineRule="auto"/>
        <w:ind w:left="709"/>
        <w:rPr>
          <w:b/>
          <w:bCs/>
          <w:szCs w:val="24"/>
        </w:rPr>
      </w:pPr>
      <w:r w:rsidRPr="00C159C9">
        <w:rPr>
          <w:b/>
          <w:bCs/>
          <w:szCs w:val="24"/>
        </w:rPr>
        <w:t>2. Информацию из оперативной памяти можно сохранить на внешнем запоминающем устройстве можно сохранить в виде:</w:t>
      </w:r>
    </w:p>
    <w:p w14:paraId="005ABDF9" w14:textId="3CF02777" w:rsidR="00C02394" w:rsidRPr="00C159C9" w:rsidRDefault="00C159C9" w:rsidP="00C159C9">
      <w:pPr>
        <w:tabs>
          <w:tab w:val="left" w:pos="993"/>
        </w:tabs>
        <w:spacing w:after="0" w:line="240" w:lineRule="auto"/>
        <w:ind w:left="709"/>
        <w:rPr>
          <w:szCs w:val="24"/>
        </w:rPr>
      </w:pPr>
      <w:r w:rsidRPr="00C159C9">
        <w:rPr>
          <w:szCs w:val="24"/>
        </w:rPr>
        <w:t>а</w:t>
      </w:r>
      <w:r w:rsidR="00C02394" w:rsidRPr="00C159C9">
        <w:rPr>
          <w:szCs w:val="24"/>
        </w:rPr>
        <w:t>)</w:t>
      </w:r>
      <w:r w:rsidR="00C02394" w:rsidRPr="00C159C9">
        <w:rPr>
          <w:szCs w:val="24"/>
        </w:rPr>
        <w:tab/>
        <w:t>блока;</w:t>
      </w:r>
    </w:p>
    <w:p w14:paraId="3436A48B" w14:textId="4323C3B8" w:rsidR="00C02394" w:rsidRPr="00C159C9" w:rsidRDefault="00C159C9" w:rsidP="00C159C9">
      <w:pPr>
        <w:tabs>
          <w:tab w:val="left" w:pos="993"/>
        </w:tabs>
        <w:spacing w:after="0" w:line="240" w:lineRule="auto"/>
        <w:ind w:left="709"/>
        <w:rPr>
          <w:szCs w:val="24"/>
        </w:rPr>
      </w:pPr>
      <w:r w:rsidRPr="00C159C9">
        <w:rPr>
          <w:szCs w:val="24"/>
        </w:rPr>
        <w:t>б</w:t>
      </w:r>
      <w:r w:rsidR="00C02394" w:rsidRPr="00C159C9">
        <w:rPr>
          <w:szCs w:val="24"/>
        </w:rPr>
        <w:t>)</w:t>
      </w:r>
      <w:r w:rsidR="00C02394" w:rsidRPr="00C159C9">
        <w:rPr>
          <w:szCs w:val="24"/>
        </w:rPr>
        <w:tab/>
        <w:t>каталога;</w:t>
      </w:r>
    </w:p>
    <w:p w14:paraId="2F532CFC" w14:textId="11C45AF3" w:rsidR="00C02394" w:rsidRPr="00C159C9" w:rsidRDefault="00C159C9" w:rsidP="00C159C9">
      <w:pPr>
        <w:tabs>
          <w:tab w:val="left" w:pos="993"/>
        </w:tabs>
        <w:spacing w:after="0" w:line="240" w:lineRule="auto"/>
        <w:ind w:left="709"/>
        <w:rPr>
          <w:szCs w:val="24"/>
        </w:rPr>
      </w:pPr>
      <w:r w:rsidRPr="00C159C9">
        <w:rPr>
          <w:szCs w:val="24"/>
        </w:rPr>
        <w:t>в</w:t>
      </w:r>
      <w:r w:rsidR="00C02394" w:rsidRPr="00C159C9">
        <w:rPr>
          <w:szCs w:val="24"/>
        </w:rPr>
        <w:t>)</w:t>
      </w:r>
      <w:r w:rsidR="00C02394" w:rsidRPr="00C159C9">
        <w:rPr>
          <w:szCs w:val="24"/>
        </w:rPr>
        <w:tab/>
        <w:t>программы;</w:t>
      </w:r>
    </w:p>
    <w:p w14:paraId="24F18229" w14:textId="58D46F4A" w:rsidR="00C02394" w:rsidRPr="00C159C9" w:rsidRDefault="00C159C9" w:rsidP="00C159C9">
      <w:pPr>
        <w:tabs>
          <w:tab w:val="left" w:pos="993"/>
        </w:tabs>
        <w:spacing w:after="0" w:line="240" w:lineRule="auto"/>
        <w:ind w:left="709"/>
        <w:rPr>
          <w:szCs w:val="24"/>
        </w:rPr>
      </w:pPr>
      <w:r w:rsidRPr="00C159C9">
        <w:rPr>
          <w:szCs w:val="24"/>
        </w:rPr>
        <w:t>г</w:t>
      </w:r>
      <w:r w:rsidR="00C02394" w:rsidRPr="00C159C9">
        <w:rPr>
          <w:szCs w:val="24"/>
        </w:rPr>
        <w:t>)</w:t>
      </w:r>
      <w:r w:rsidR="00C02394" w:rsidRPr="00C159C9">
        <w:rPr>
          <w:szCs w:val="24"/>
        </w:rPr>
        <w:tab/>
        <w:t>файла.</w:t>
      </w:r>
    </w:p>
    <w:p w14:paraId="6AFB18A8" w14:textId="77777777" w:rsidR="00C159C9" w:rsidRPr="00C159C9" w:rsidRDefault="00C159C9" w:rsidP="00C159C9">
      <w:pPr>
        <w:tabs>
          <w:tab w:val="left" w:pos="993"/>
        </w:tabs>
        <w:spacing w:after="0" w:line="240" w:lineRule="auto"/>
        <w:ind w:left="709"/>
        <w:rPr>
          <w:b/>
          <w:bCs/>
          <w:szCs w:val="24"/>
        </w:rPr>
      </w:pPr>
    </w:p>
    <w:p w14:paraId="601B24BA" w14:textId="3D25B770" w:rsidR="00C02394" w:rsidRPr="00C159C9" w:rsidRDefault="00C02394" w:rsidP="00C159C9">
      <w:pPr>
        <w:tabs>
          <w:tab w:val="left" w:pos="993"/>
        </w:tabs>
        <w:spacing w:after="0" w:line="240" w:lineRule="auto"/>
        <w:ind w:left="709"/>
        <w:rPr>
          <w:b/>
          <w:bCs/>
          <w:szCs w:val="24"/>
        </w:rPr>
      </w:pPr>
      <w:r w:rsidRPr="00C159C9">
        <w:rPr>
          <w:b/>
          <w:bCs/>
          <w:szCs w:val="24"/>
        </w:rPr>
        <w:t>3. В каком случае разные файлы могут иметь одинаковые имена:</w:t>
      </w:r>
    </w:p>
    <w:p w14:paraId="0C5CD881" w14:textId="672D36E2" w:rsidR="00C02394" w:rsidRPr="00C159C9" w:rsidRDefault="00C159C9" w:rsidP="00C159C9">
      <w:pPr>
        <w:tabs>
          <w:tab w:val="left" w:pos="993"/>
        </w:tabs>
        <w:spacing w:after="0" w:line="240" w:lineRule="auto"/>
        <w:ind w:left="709"/>
        <w:rPr>
          <w:szCs w:val="24"/>
        </w:rPr>
      </w:pPr>
      <w:r w:rsidRPr="00C159C9">
        <w:rPr>
          <w:szCs w:val="24"/>
        </w:rPr>
        <w:t>а</w:t>
      </w:r>
      <w:r w:rsidR="00C02394" w:rsidRPr="00C159C9">
        <w:rPr>
          <w:szCs w:val="24"/>
        </w:rPr>
        <w:t>)</w:t>
      </w:r>
      <w:r w:rsidR="00C02394" w:rsidRPr="00C159C9">
        <w:rPr>
          <w:szCs w:val="24"/>
        </w:rPr>
        <w:tab/>
        <w:t>если они имеют разный объем;</w:t>
      </w:r>
    </w:p>
    <w:p w14:paraId="60EA73AD" w14:textId="1C9EB773" w:rsidR="00C02394" w:rsidRPr="00C159C9" w:rsidRDefault="00C159C9" w:rsidP="00C159C9">
      <w:pPr>
        <w:tabs>
          <w:tab w:val="left" w:pos="993"/>
        </w:tabs>
        <w:spacing w:after="0" w:line="240" w:lineRule="auto"/>
        <w:ind w:left="709"/>
        <w:rPr>
          <w:szCs w:val="24"/>
        </w:rPr>
      </w:pPr>
      <w:r w:rsidRPr="00C159C9">
        <w:rPr>
          <w:szCs w:val="24"/>
        </w:rPr>
        <w:t>б</w:t>
      </w:r>
      <w:r w:rsidR="00C02394" w:rsidRPr="00C159C9">
        <w:rPr>
          <w:szCs w:val="24"/>
        </w:rPr>
        <w:t>)</w:t>
      </w:r>
      <w:r w:rsidR="00C02394" w:rsidRPr="00C159C9">
        <w:rPr>
          <w:szCs w:val="24"/>
        </w:rPr>
        <w:tab/>
        <w:t>если они созданы в различные дни;</w:t>
      </w:r>
    </w:p>
    <w:p w14:paraId="1D649123" w14:textId="19EEBA53" w:rsidR="00C02394" w:rsidRPr="00C159C9" w:rsidRDefault="00C159C9" w:rsidP="00C159C9">
      <w:pPr>
        <w:tabs>
          <w:tab w:val="left" w:pos="993"/>
        </w:tabs>
        <w:spacing w:after="0" w:line="240" w:lineRule="auto"/>
        <w:ind w:left="709"/>
        <w:rPr>
          <w:szCs w:val="24"/>
        </w:rPr>
      </w:pPr>
      <w:r w:rsidRPr="00C159C9">
        <w:rPr>
          <w:szCs w:val="24"/>
        </w:rPr>
        <w:t>в</w:t>
      </w:r>
      <w:r w:rsidR="00C02394" w:rsidRPr="00C159C9">
        <w:rPr>
          <w:szCs w:val="24"/>
        </w:rPr>
        <w:t>)</w:t>
      </w:r>
      <w:r w:rsidR="00C02394" w:rsidRPr="00C159C9">
        <w:rPr>
          <w:szCs w:val="24"/>
        </w:rPr>
        <w:tab/>
        <w:t>если они созданы в различное время суток;</w:t>
      </w:r>
    </w:p>
    <w:p w14:paraId="3620A4A9" w14:textId="12263D0C" w:rsidR="00C02394" w:rsidRPr="00C159C9" w:rsidRDefault="00C159C9" w:rsidP="00C159C9">
      <w:pPr>
        <w:tabs>
          <w:tab w:val="left" w:pos="993"/>
        </w:tabs>
        <w:spacing w:after="0" w:line="240" w:lineRule="auto"/>
        <w:ind w:left="709"/>
        <w:rPr>
          <w:szCs w:val="24"/>
        </w:rPr>
      </w:pPr>
      <w:r w:rsidRPr="00C159C9">
        <w:rPr>
          <w:szCs w:val="24"/>
        </w:rPr>
        <w:t>г</w:t>
      </w:r>
      <w:r w:rsidR="00C02394" w:rsidRPr="00C159C9">
        <w:rPr>
          <w:szCs w:val="24"/>
        </w:rPr>
        <w:t>)</w:t>
      </w:r>
      <w:r w:rsidR="00C02394" w:rsidRPr="00C159C9">
        <w:rPr>
          <w:szCs w:val="24"/>
        </w:rPr>
        <w:tab/>
        <w:t>если они хранятся в разных каталогах.</w:t>
      </w:r>
    </w:p>
    <w:p w14:paraId="6815FC46" w14:textId="77777777" w:rsidR="00C159C9" w:rsidRPr="00C159C9" w:rsidRDefault="00C159C9" w:rsidP="00C159C9">
      <w:pPr>
        <w:tabs>
          <w:tab w:val="left" w:pos="993"/>
        </w:tabs>
        <w:spacing w:after="0" w:line="240" w:lineRule="auto"/>
        <w:ind w:left="709"/>
        <w:rPr>
          <w:b/>
          <w:bCs/>
          <w:szCs w:val="24"/>
        </w:rPr>
      </w:pPr>
    </w:p>
    <w:p w14:paraId="1D59C309" w14:textId="3DEDD520" w:rsidR="00C02394" w:rsidRPr="00C159C9" w:rsidRDefault="00C02394" w:rsidP="00C159C9">
      <w:pPr>
        <w:tabs>
          <w:tab w:val="left" w:pos="993"/>
        </w:tabs>
        <w:spacing w:after="0" w:line="240" w:lineRule="auto"/>
        <w:ind w:left="709"/>
        <w:rPr>
          <w:b/>
          <w:bCs/>
          <w:szCs w:val="24"/>
        </w:rPr>
      </w:pPr>
      <w:r w:rsidRPr="00C159C9">
        <w:rPr>
          <w:b/>
          <w:bCs/>
          <w:szCs w:val="24"/>
        </w:rPr>
        <w:t>4.Файл – это …</w:t>
      </w:r>
    </w:p>
    <w:p w14:paraId="179BE95E" w14:textId="17EC024B" w:rsidR="00C02394" w:rsidRPr="00C159C9" w:rsidRDefault="00C159C9" w:rsidP="00C159C9">
      <w:pPr>
        <w:tabs>
          <w:tab w:val="left" w:pos="993"/>
        </w:tabs>
        <w:spacing w:after="0" w:line="240" w:lineRule="auto"/>
        <w:ind w:left="709"/>
        <w:rPr>
          <w:szCs w:val="24"/>
        </w:rPr>
      </w:pPr>
      <w:r w:rsidRPr="00C159C9">
        <w:rPr>
          <w:szCs w:val="24"/>
        </w:rPr>
        <w:t>а</w:t>
      </w:r>
      <w:r w:rsidR="00C02394" w:rsidRPr="00C159C9">
        <w:rPr>
          <w:szCs w:val="24"/>
        </w:rPr>
        <w:t>)</w:t>
      </w:r>
      <w:r w:rsidR="00C02394" w:rsidRPr="00C159C9">
        <w:rPr>
          <w:szCs w:val="24"/>
        </w:rPr>
        <w:tab/>
        <w:t>единица измерения информации;</w:t>
      </w:r>
    </w:p>
    <w:p w14:paraId="53547E5C" w14:textId="03455843" w:rsidR="00C02394" w:rsidRPr="00C159C9" w:rsidRDefault="00C159C9" w:rsidP="00C159C9">
      <w:pPr>
        <w:tabs>
          <w:tab w:val="left" w:pos="993"/>
        </w:tabs>
        <w:spacing w:after="0" w:line="240" w:lineRule="auto"/>
        <w:ind w:left="709"/>
        <w:rPr>
          <w:szCs w:val="24"/>
        </w:rPr>
      </w:pPr>
      <w:r w:rsidRPr="00C159C9">
        <w:rPr>
          <w:szCs w:val="24"/>
        </w:rPr>
        <w:t>б</w:t>
      </w:r>
      <w:r w:rsidR="00C02394" w:rsidRPr="00C159C9">
        <w:rPr>
          <w:szCs w:val="24"/>
        </w:rPr>
        <w:t>)</w:t>
      </w:r>
      <w:r w:rsidR="00C02394" w:rsidRPr="00C159C9">
        <w:rPr>
          <w:szCs w:val="24"/>
        </w:rPr>
        <w:tab/>
        <w:t>программа или данные на диске, имеющие имя;</w:t>
      </w:r>
    </w:p>
    <w:p w14:paraId="6B8066A3" w14:textId="4070875F" w:rsidR="00C02394" w:rsidRPr="00C159C9" w:rsidRDefault="00C159C9" w:rsidP="00C159C9">
      <w:pPr>
        <w:tabs>
          <w:tab w:val="left" w:pos="993"/>
        </w:tabs>
        <w:spacing w:after="0" w:line="240" w:lineRule="auto"/>
        <w:ind w:left="709"/>
        <w:rPr>
          <w:szCs w:val="24"/>
        </w:rPr>
      </w:pPr>
      <w:r w:rsidRPr="00C159C9">
        <w:rPr>
          <w:szCs w:val="24"/>
        </w:rPr>
        <w:t>в</w:t>
      </w:r>
      <w:r w:rsidR="00C02394" w:rsidRPr="00C159C9">
        <w:rPr>
          <w:szCs w:val="24"/>
        </w:rPr>
        <w:t>)</w:t>
      </w:r>
      <w:r w:rsidR="00C02394" w:rsidRPr="00C159C9">
        <w:rPr>
          <w:szCs w:val="24"/>
        </w:rPr>
        <w:tab/>
        <w:t>программа в оперативной памяти;</w:t>
      </w:r>
    </w:p>
    <w:p w14:paraId="37EE658A" w14:textId="600356CD" w:rsidR="00C02394" w:rsidRPr="00C159C9" w:rsidRDefault="00C159C9" w:rsidP="00C159C9">
      <w:pPr>
        <w:tabs>
          <w:tab w:val="left" w:pos="993"/>
        </w:tabs>
        <w:spacing w:after="0" w:line="240" w:lineRule="auto"/>
        <w:ind w:left="709"/>
        <w:rPr>
          <w:szCs w:val="24"/>
        </w:rPr>
      </w:pPr>
      <w:r w:rsidRPr="00C159C9">
        <w:rPr>
          <w:szCs w:val="24"/>
        </w:rPr>
        <w:t>г</w:t>
      </w:r>
      <w:r w:rsidR="00C02394" w:rsidRPr="00C159C9">
        <w:rPr>
          <w:szCs w:val="24"/>
        </w:rPr>
        <w:t>)</w:t>
      </w:r>
      <w:r w:rsidR="00C02394" w:rsidRPr="00C159C9">
        <w:rPr>
          <w:szCs w:val="24"/>
        </w:rPr>
        <w:tab/>
        <w:t>текст, распечатанный на принтере.</w:t>
      </w:r>
    </w:p>
    <w:p w14:paraId="62463A2D" w14:textId="77777777" w:rsidR="00C159C9" w:rsidRPr="00C159C9" w:rsidRDefault="00C159C9" w:rsidP="00C159C9">
      <w:pPr>
        <w:spacing w:after="0" w:line="240" w:lineRule="auto"/>
        <w:ind w:left="709"/>
        <w:rPr>
          <w:b/>
          <w:bCs/>
          <w:szCs w:val="24"/>
        </w:rPr>
      </w:pPr>
    </w:p>
    <w:p w14:paraId="4FBA2F61" w14:textId="2E7BE67E" w:rsidR="00C02394" w:rsidRPr="00C159C9" w:rsidRDefault="00C02394" w:rsidP="00C159C9">
      <w:pPr>
        <w:spacing w:after="0" w:line="240" w:lineRule="auto"/>
        <w:ind w:left="709"/>
        <w:rPr>
          <w:b/>
          <w:bCs/>
          <w:szCs w:val="24"/>
        </w:rPr>
      </w:pPr>
      <w:r w:rsidRPr="00C159C9">
        <w:rPr>
          <w:b/>
          <w:bCs/>
          <w:szCs w:val="24"/>
        </w:rPr>
        <w:t>5. В каких годах появилась первая глобальная сеть, будущая сеть Интернет:</w:t>
      </w:r>
    </w:p>
    <w:p w14:paraId="34B88AAF" w14:textId="77777777" w:rsidR="00C02394" w:rsidRPr="00C159C9" w:rsidRDefault="00C02394" w:rsidP="00C159C9">
      <w:pPr>
        <w:spacing w:after="0" w:line="240" w:lineRule="auto"/>
        <w:ind w:left="709"/>
        <w:rPr>
          <w:szCs w:val="24"/>
        </w:rPr>
      </w:pPr>
      <w:r w:rsidRPr="00C159C9">
        <w:rPr>
          <w:szCs w:val="24"/>
        </w:rPr>
        <w:t>а) в 60-х годах XX века;</w:t>
      </w:r>
    </w:p>
    <w:p w14:paraId="26AD2B60" w14:textId="77777777" w:rsidR="00C02394" w:rsidRPr="00C159C9" w:rsidRDefault="00C02394" w:rsidP="00C159C9">
      <w:pPr>
        <w:spacing w:after="0" w:line="240" w:lineRule="auto"/>
        <w:ind w:left="709"/>
        <w:rPr>
          <w:szCs w:val="24"/>
        </w:rPr>
      </w:pPr>
      <w:r w:rsidRPr="00C159C9">
        <w:rPr>
          <w:szCs w:val="24"/>
        </w:rPr>
        <w:t>б) в 70-х годах XX века;</w:t>
      </w:r>
    </w:p>
    <w:p w14:paraId="5C65C682" w14:textId="77777777" w:rsidR="00C02394" w:rsidRPr="00C159C9" w:rsidRDefault="00C02394" w:rsidP="00C159C9">
      <w:pPr>
        <w:spacing w:after="0" w:line="240" w:lineRule="auto"/>
        <w:ind w:left="709"/>
        <w:rPr>
          <w:szCs w:val="24"/>
        </w:rPr>
      </w:pPr>
      <w:r w:rsidRPr="00C159C9">
        <w:rPr>
          <w:szCs w:val="24"/>
        </w:rPr>
        <w:t>в) в 80-х годах XX века;</w:t>
      </w:r>
    </w:p>
    <w:p w14:paraId="477D51C0" w14:textId="77777777" w:rsidR="00C02394" w:rsidRPr="00C159C9" w:rsidRDefault="00C02394" w:rsidP="00C159C9">
      <w:pPr>
        <w:spacing w:after="0" w:line="240" w:lineRule="auto"/>
        <w:ind w:left="709"/>
        <w:rPr>
          <w:szCs w:val="24"/>
        </w:rPr>
      </w:pPr>
      <w:r w:rsidRPr="00C159C9">
        <w:rPr>
          <w:szCs w:val="24"/>
        </w:rPr>
        <w:t>г) в 90-х годах XX века.</w:t>
      </w:r>
    </w:p>
    <w:p w14:paraId="23D70CAB" w14:textId="77777777" w:rsidR="00C159C9" w:rsidRPr="00C159C9" w:rsidRDefault="00C159C9" w:rsidP="00C159C9">
      <w:pPr>
        <w:spacing w:after="0" w:line="240" w:lineRule="auto"/>
        <w:ind w:left="709"/>
        <w:rPr>
          <w:b/>
          <w:bCs/>
          <w:szCs w:val="24"/>
        </w:rPr>
      </w:pPr>
    </w:p>
    <w:p w14:paraId="2DB61B80" w14:textId="23E16F75" w:rsidR="00C02394" w:rsidRPr="00C159C9" w:rsidRDefault="00C02394" w:rsidP="00C159C9">
      <w:pPr>
        <w:spacing w:after="0" w:line="240" w:lineRule="auto"/>
        <w:ind w:left="709"/>
        <w:rPr>
          <w:b/>
          <w:bCs/>
          <w:szCs w:val="24"/>
        </w:rPr>
      </w:pPr>
      <w:r w:rsidRPr="00C159C9">
        <w:rPr>
          <w:b/>
          <w:bCs/>
          <w:szCs w:val="24"/>
        </w:rPr>
        <w:t>6. В какой стране появилась первая компьютерная сеть</w:t>
      </w:r>
    </w:p>
    <w:p w14:paraId="3E49D4CB" w14:textId="77777777" w:rsidR="00C02394" w:rsidRPr="00C159C9" w:rsidRDefault="00C02394" w:rsidP="00C159C9">
      <w:pPr>
        <w:spacing w:after="0" w:line="240" w:lineRule="auto"/>
        <w:ind w:left="709"/>
        <w:rPr>
          <w:szCs w:val="24"/>
        </w:rPr>
      </w:pPr>
      <w:r w:rsidRPr="00C159C9">
        <w:rPr>
          <w:szCs w:val="24"/>
        </w:rPr>
        <w:t>а) в Германии,</w:t>
      </w:r>
    </w:p>
    <w:p w14:paraId="31753AAD" w14:textId="77777777" w:rsidR="00C02394" w:rsidRPr="00C159C9" w:rsidRDefault="00C02394" w:rsidP="00C159C9">
      <w:pPr>
        <w:spacing w:after="0" w:line="240" w:lineRule="auto"/>
        <w:ind w:left="709"/>
        <w:rPr>
          <w:szCs w:val="24"/>
        </w:rPr>
      </w:pPr>
      <w:r w:rsidRPr="00C159C9">
        <w:rPr>
          <w:szCs w:val="24"/>
        </w:rPr>
        <w:t>б) во Франции,</w:t>
      </w:r>
    </w:p>
    <w:p w14:paraId="7958CAE6" w14:textId="77777777" w:rsidR="00C02394" w:rsidRPr="00C159C9" w:rsidRDefault="00C02394" w:rsidP="00C159C9">
      <w:pPr>
        <w:spacing w:after="0" w:line="240" w:lineRule="auto"/>
        <w:ind w:left="709"/>
        <w:rPr>
          <w:szCs w:val="24"/>
        </w:rPr>
      </w:pPr>
      <w:r w:rsidRPr="00C159C9">
        <w:rPr>
          <w:szCs w:val="24"/>
        </w:rPr>
        <w:t>в) в США,</w:t>
      </w:r>
    </w:p>
    <w:p w14:paraId="5E6CC167" w14:textId="77777777" w:rsidR="00C02394" w:rsidRPr="00C159C9" w:rsidRDefault="00C02394" w:rsidP="00C159C9">
      <w:pPr>
        <w:spacing w:after="0" w:line="240" w:lineRule="auto"/>
        <w:ind w:left="709"/>
        <w:rPr>
          <w:szCs w:val="24"/>
        </w:rPr>
      </w:pPr>
      <w:r w:rsidRPr="00C159C9">
        <w:rPr>
          <w:szCs w:val="24"/>
        </w:rPr>
        <w:t>г) в СССР.</w:t>
      </w:r>
    </w:p>
    <w:p w14:paraId="080744DD" w14:textId="77777777" w:rsidR="00C159C9" w:rsidRPr="00C159C9" w:rsidRDefault="00C159C9" w:rsidP="00C159C9">
      <w:pPr>
        <w:spacing w:after="0" w:line="240" w:lineRule="auto"/>
        <w:ind w:left="709"/>
        <w:rPr>
          <w:b/>
          <w:bCs/>
          <w:szCs w:val="24"/>
        </w:rPr>
      </w:pPr>
    </w:p>
    <w:p w14:paraId="0D448355" w14:textId="0C0DC9E6" w:rsidR="00C02394" w:rsidRPr="00C159C9" w:rsidRDefault="00C02394" w:rsidP="00C159C9">
      <w:pPr>
        <w:spacing w:after="0" w:line="240" w:lineRule="auto"/>
        <w:ind w:left="709"/>
        <w:rPr>
          <w:b/>
          <w:bCs/>
          <w:szCs w:val="24"/>
        </w:rPr>
      </w:pPr>
      <w:r w:rsidRPr="00C159C9">
        <w:rPr>
          <w:b/>
          <w:bCs/>
          <w:szCs w:val="24"/>
        </w:rPr>
        <w:t>7. Высокоразвитая информационная инфраструктура включает в себя:</w:t>
      </w:r>
    </w:p>
    <w:p w14:paraId="186F1179" w14:textId="77777777" w:rsidR="00C02394" w:rsidRPr="00C159C9" w:rsidRDefault="00C02394" w:rsidP="00C159C9">
      <w:pPr>
        <w:spacing w:after="0" w:line="240" w:lineRule="auto"/>
        <w:ind w:left="709"/>
        <w:rPr>
          <w:szCs w:val="24"/>
        </w:rPr>
      </w:pPr>
      <w:r w:rsidRPr="00C159C9">
        <w:rPr>
          <w:szCs w:val="24"/>
        </w:rPr>
        <w:t>а) компьютеры;</w:t>
      </w:r>
    </w:p>
    <w:p w14:paraId="77FE0E45" w14:textId="77777777" w:rsidR="00C02394" w:rsidRPr="00C159C9" w:rsidRDefault="00C02394" w:rsidP="00C159C9">
      <w:pPr>
        <w:spacing w:after="0" w:line="240" w:lineRule="auto"/>
        <w:ind w:left="709"/>
        <w:rPr>
          <w:szCs w:val="24"/>
        </w:rPr>
      </w:pPr>
      <w:r w:rsidRPr="00C159C9">
        <w:rPr>
          <w:szCs w:val="24"/>
        </w:rPr>
        <w:t>б) цифровые системы передачи данных;</w:t>
      </w:r>
    </w:p>
    <w:p w14:paraId="6876598F" w14:textId="77777777" w:rsidR="00C02394" w:rsidRPr="00C159C9" w:rsidRDefault="00C02394" w:rsidP="00C159C9">
      <w:pPr>
        <w:spacing w:after="0" w:line="240" w:lineRule="auto"/>
        <w:ind w:left="709"/>
        <w:rPr>
          <w:szCs w:val="24"/>
        </w:rPr>
      </w:pPr>
      <w:r w:rsidRPr="00C159C9">
        <w:rPr>
          <w:szCs w:val="24"/>
        </w:rPr>
        <w:t>в) цифровые средства связи;</w:t>
      </w:r>
    </w:p>
    <w:p w14:paraId="1F56C3C1" w14:textId="77777777" w:rsidR="00C02394" w:rsidRPr="00C159C9" w:rsidRDefault="00C02394" w:rsidP="00C159C9">
      <w:pPr>
        <w:spacing w:after="0" w:line="240" w:lineRule="auto"/>
        <w:ind w:left="709"/>
        <w:rPr>
          <w:szCs w:val="24"/>
        </w:rPr>
      </w:pPr>
      <w:r w:rsidRPr="00C159C9">
        <w:rPr>
          <w:szCs w:val="24"/>
        </w:rPr>
        <w:lastRenderedPageBreak/>
        <w:t>г) высокие информационные технологии;</w:t>
      </w:r>
    </w:p>
    <w:p w14:paraId="5EA07FCE" w14:textId="77777777" w:rsidR="00C02394" w:rsidRPr="00C159C9" w:rsidRDefault="00C02394" w:rsidP="00C159C9">
      <w:pPr>
        <w:spacing w:after="0" w:line="240" w:lineRule="auto"/>
        <w:ind w:left="709"/>
        <w:rPr>
          <w:szCs w:val="24"/>
        </w:rPr>
      </w:pPr>
      <w:r w:rsidRPr="00C159C9">
        <w:rPr>
          <w:szCs w:val="24"/>
        </w:rPr>
        <w:t>д) всё вышеперечисленное.</w:t>
      </w:r>
    </w:p>
    <w:p w14:paraId="305E28C3" w14:textId="77777777" w:rsidR="00C159C9" w:rsidRPr="00C159C9" w:rsidRDefault="00C159C9" w:rsidP="00C159C9">
      <w:pPr>
        <w:spacing w:after="0" w:line="240" w:lineRule="auto"/>
        <w:ind w:left="709"/>
        <w:rPr>
          <w:b/>
          <w:bCs/>
          <w:szCs w:val="24"/>
        </w:rPr>
      </w:pPr>
    </w:p>
    <w:p w14:paraId="4E53E09F" w14:textId="1A7DA4B6" w:rsidR="00C02394" w:rsidRPr="00C159C9" w:rsidRDefault="00C02394" w:rsidP="00C159C9">
      <w:pPr>
        <w:spacing w:after="0" w:line="240" w:lineRule="auto"/>
        <w:ind w:left="709"/>
        <w:rPr>
          <w:b/>
          <w:bCs/>
          <w:szCs w:val="24"/>
        </w:rPr>
      </w:pPr>
      <w:r w:rsidRPr="00C159C9">
        <w:rPr>
          <w:b/>
          <w:bCs/>
          <w:szCs w:val="24"/>
        </w:rPr>
        <w:t>8. Для чего предназначен интернет</w:t>
      </w:r>
    </w:p>
    <w:p w14:paraId="02DD04FD" w14:textId="77777777" w:rsidR="00C02394" w:rsidRPr="00C159C9" w:rsidRDefault="00C02394" w:rsidP="00C159C9">
      <w:pPr>
        <w:spacing w:after="0" w:line="240" w:lineRule="auto"/>
        <w:ind w:left="709"/>
        <w:rPr>
          <w:szCs w:val="24"/>
        </w:rPr>
      </w:pPr>
      <w:r w:rsidRPr="00C159C9">
        <w:rPr>
          <w:szCs w:val="24"/>
        </w:rPr>
        <w:t>а) для общения;</w:t>
      </w:r>
    </w:p>
    <w:p w14:paraId="74150D7D" w14:textId="77777777" w:rsidR="00C02394" w:rsidRPr="00C159C9" w:rsidRDefault="00C02394" w:rsidP="00C159C9">
      <w:pPr>
        <w:spacing w:after="0" w:line="240" w:lineRule="auto"/>
        <w:ind w:left="709"/>
        <w:rPr>
          <w:szCs w:val="24"/>
        </w:rPr>
      </w:pPr>
      <w:r w:rsidRPr="00C159C9">
        <w:rPr>
          <w:szCs w:val="24"/>
        </w:rPr>
        <w:t>б) для получения информации;</w:t>
      </w:r>
    </w:p>
    <w:p w14:paraId="66B35B5D" w14:textId="77777777" w:rsidR="00C02394" w:rsidRPr="00C159C9" w:rsidRDefault="00C02394" w:rsidP="00C159C9">
      <w:pPr>
        <w:spacing w:after="0" w:line="240" w:lineRule="auto"/>
        <w:ind w:left="709"/>
        <w:rPr>
          <w:szCs w:val="24"/>
        </w:rPr>
      </w:pPr>
      <w:r w:rsidRPr="00C159C9">
        <w:rPr>
          <w:szCs w:val="24"/>
        </w:rPr>
        <w:t>в) для обмена различными файлами;</w:t>
      </w:r>
    </w:p>
    <w:p w14:paraId="09C4DF5F" w14:textId="77777777" w:rsidR="00C02394" w:rsidRPr="00C159C9" w:rsidRDefault="00C02394" w:rsidP="00C159C9">
      <w:pPr>
        <w:spacing w:after="0" w:line="240" w:lineRule="auto"/>
        <w:ind w:left="709"/>
        <w:rPr>
          <w:szCs w:val="24"/>
        </w:rPr>
      </w:pPr>
      <w:r w:rsidRPr="00C159C9">
        <w:rPr>
          <w:szCs w:val="24"/>
        </w:rPr>
        <w:t>г) всё вышеперечисленное.</w:t>
      </w:r>
    </w:p>
    <w:p w14:paraId="0A2F9DD0" w14:textId="77777777" w:rsidR="00C159C9" w:rsidRPr="00C159C9" w:rsidRDefault="00C159C9" w:rsidP="00C159C9">
      <w:pPr>
        <w:spacing w:after="0" w:line="240" w:lineRule="auto"/>
        <w:ind w:left="709"/>
        <w:rPr>
          <w:b/>
          <w:bCs/>
          <w:szCs w:val="24"/>
        </w:rPr>
      </w:pPr>
    </w:p>
    <w:p w14:paraId="60B9F828" w14:textId="274E8421" w:rsidR="00C02394" w:rsidRPr="00C159C9" w:rsidRDefault="00C02394" w:rsidP="00C159C9">
      <w:pPr>
        <w:spacing w:after="0" w:line="240" w:lineRule="auto"/>
        <w:ind w:left="709"/>
        <w:rPr>
          <w:b/>
          <w:bCs/>
          <w:szCs w:val="24"/>
        </w:rPr>
      </w:pPr>
      <w:r w:rsidRPr="00C159C9">
        <w:rPr>
          <w:b/>
          <w:bCs/>
          <w:szCs w:val="24"/>
        </w:rPr>
        <w:t>9. Интернет-ресурс, состоящий из одной, нескольких или множества виртуальных страниц, называется:</w:t>
      </w:r>
    </w:p>
    <w:p w14:paraId="5971FCA8" w14:textId="77777777" w:rsidR="00C02394" w:rsidRPr="00C159C9" w:rsidRDefault="00C02394" w:rsidP="00C159C9">
      <w:pPr>
        <w:spacing w:after="0" w:line="240" w:lineRule="auto"/>
        <w:ind w:left="709"/>
        <w:rPr>
          <w:szCs w:val="24"/>
        </w:rPr>
      </w:pPr>
      <w:r w:rsidRPr="00C159C9">
        <w:rPr>
          <w:szCs w:val="24"/>
        </w:rPr>
        <w:t>а) веб-страницей;</w:t>
      </w:r>
    </w:p>
    <w:p w14:paraId="04F6A8FA" w14:textId="77777777" w:rsidR="00C02394" w:rsidRPr="00C159C9" w:rsidRDefault="00C02394" w:rsidP="00C159C9">
      <w:pPr>
        <w:spacing w:after="0" w:line="240" w:lineRule="auto"/>
        <w:ind w:left="709"/>
        <w:rPr>
          <w:szCs w:val="24"/>
        </w:rPr>
      </w:pPr>
      <w:r w:rsidRPr="00C159C9">
        <w:rPr>
          <w:szCs w:val="24"/>
        </w:rPr>
        <w:t>б) файлом;</w:t>
      </w:r>
    </w:p>
    <w:p w14:paraId="05BD4089" w14:textId="77777777" w:rsidR="00C02394" w:rsidRPr="00C159C9" w:rsidRDefault="00C02394" w:rsidP="00C159C9">
      <w:pPr>
        <w:spacing w:after="0" w:line="240" w:lineRule="auto"/>
        <w:ind w:left="709"/>
        <w:rPr>
          <w:szCs w:val="24"/>
        </w:rPr>
      </w:pPr>
      <w:r w:rsidRPr="00C159C9">
        <w:rPr>
          <w:szCs w:val="24"/>
        </w:rPr>
        <w:t>в) сайтом;</w:t>
      </w:r>
    </w:p>
    <w:p w14:paraId="486186B6" w14:textId="77777777" w:rsidR="00C02394" w:rsidRPr="00C159C9" w:rsidRDefault="00C02394" w:rsidP="00C159C9">
      <w:pPr>
        <w:spacing w:after="0" w:line="240" w:lineRule="auto"/>
        <w:ind w:left="709"/>
        <w:rPr>
          <w:szCs w:val="24"/>
        </w:rPr>
      </w:pPr>
      <w:r w:rsidRPr="00C159C9">
        <w:rPr>
          <w:szCs w:val="24"/>
        </w:rPr>
        <w:t>г) сетью.</w:t>
      </w:r>
    </w:p>
    <w:p w14:paraId="483DE3F7" w14:textId="77777777" w:rsidR="00C159C9" w:rsidRPr="00C159C9" w:rsidRDefault="00C159C9" w:rsidP="00C159C9">
      <w:pPr>
        <w:spacing w:after="160" w:line="259" w:lineRule="auto"/>
        <w:ind w:left="709" w:firstLine="0"/>
        <w:jc w:val="left"/>
        <w:rPr>
          <w:b/>
          <w:szCs w:val="24"/>
        </w:rPr>
      </w:pPr>
    </w:p>
    <w:p w14:paraId="2AC292F2" w14:textId="5FC5F466" w:rsidR="00C02394" w:rsidRPr="00C159C9" w:rsidRDefault="00C159C9" w:rsidP="00C159C9">
      <w:pPr>
        <w:spacing w:after="0" w:line="240" w:lineRule="auto"/>
        <w:ind w:left="709" w:firstLine="0"/>
        <w:jc w:val="left"/>
        <w:rPr>
          <w:b/>
          <w:szCs w:val="24"/>
        </w:rPr>
      </w:pPr>
      <w:r w:rsidRPr="00C159C9">
        <w:rPr>
          <w:b/>
          <w:szCs w:val="24"/>
        </w:rPr>
        <w:t xml:space="preserve">10. </w:t>
      </w:r>
      <w:r w:rsidR="00C02394" w:rsidRPr="00C159C9">
        <w:rPr>
          <w:b/>
          <w:szCs w:val="24"/>
        </w:rPr>
        <w:t>Производительность работы компьютера зависит от:</w:t>
      </w:r>
    </w:p>
    <w:p w14:paraId="67F8A12B" w14:textId="4E2A45B3" w:rsidR="00C02394" w:rsidRPr="00C159C9" w:rsidRDefault="00C159C9" w:rsidP="00C159C9">
      <w:pPr>
        <w:spacing w:after="0" w:line="240" w:lineRule="auto"/>
        <w:ind w:left="709" w:firstLine="0"/>
        <w:jc w:val="left"/>
        <w:rPr>
          <w:bCs/>
          <w:szCs w:val="24"/>
        </w:rPr>
      </w:pPr>
      <w:r w:rsidRPr="00C159C9">
        <w:rPr>
          <w:bCs/>
          <w:szCs w:val="24"/>
        </w:rPr>
        <w:t>а)</w:t>
      </w:r>
      <w:r w:rsidR="00C02394" w:rsidRPr="00C159C9">
        <w:rPr>
          <w:bCs/>
          <w:szCs w:val="24"/>
        </w:rPr>
        <w:t xml:space="preserve"> </w:t>
      </w:r>
      <w:r w:rsidRPr="00C159C9">
        <w:rPr>
          <w:bCs/>
          <w:szCs w:val="24"/>
        </w:rPr>
        <w:t>о</w:t>
      </w:r>
      <w:r w:rsidR="00C02394" w:rsidRPr="00C159C9">
        <w:rPr>
          <w:bCs/>
          <w:szCs w:val="24"/>
        </w:rPr>
        <w:t>т комплектующих системного блока</w:t>
      </w:r>
    </w:p>
    <w:p w14:paraId="231331F7" w14:textId="6A498A71" w:rsidR="00C02394" w:rsidRPr="00C159C9" w:rsidRDefault="00C159C9" w:rsidP="00C159C9">
      <w:pPr>
        <w:spacing w:after="0" w:line="240" w:lineRule="auto"/>
        <w:ind w:left="709" w:firstLine="0"/>
        <w:jc w:val="left"/>
        <w:rPr>
          <w:bCs/>
          <w:szCs w:val="24"/>
        </w:rPr>
      </w:pPr>
      <w:r w:rsidRPr="00C159C9">
        <w:rPr>
          <w:bCs/>
          <w:szCs w:val="24"/>
        </w:rPr>
        <w:t>б)</w:t>
      </w:r>
      <w:r w:rsidR="00C02394" w:rsidRPr="00C159C9">
        <w:rPr>
          <w:bCs/>
          <w:szCs w:val="24"/>
        </w:rPr>
        <w:t xml:space="preserve"> </w:t>
      </w:r>
      <w:r w:rsidRPr="00C159C9">
        <w:rPr>
          <w:bCs/>
          <w:szCs w:val="24"/>
        </w:rPr>
        <w:t>о</w:t>
      </w:r>
      <w:r w:rsidR="00C02394" w:rsidRPr="00C159C9">
        <w:rPr>
          <w:bCs/>
          <w:szCs w:val="24"/>
        </w:rPr>
        <w:t>т установленного ПО</w:t>
      </w:r>
    </w:p>
    <w:p w14:paraId="5DFF1880" w14:textId="169D6F80" w:rsidR="00C02394" w:rsidRPr="00C159C9" w:rsidRDefault="00C159C9" w:rsidP="00C159C9">
      <w:pPr>
        <w:spacing w:after="0" w:line="240" w:lineRule="auto"/>
        <w:ind w:left="709" w:firstLine="0"/>
        <w:jc w:val="left"/>
        <w:rPr>
          <w:bCs/>
          <w:szCs w:val="24"/>
        </w:rPr>
      </w:pPr>
      <w:r w:rsidRPr="00C159C9">
        <w:rPr>
          <w:bCs/>
          <w:szCs w:val="24"/>
        </w:rPr>
        <w:t>в)</w:t>
      </w:r>
      <w:r w:rsidR="00C02394" w:rsidRPr="00C159C9">
        <w:rPr>
          <w:bCs/>
          <w:szCs w:val="24"/>
        </w:rPr>
        <w:t xml:space="preserve"> </w:t>
      </w:r>
      <w:r w:rsidRPr="00C159C9">
        <w:rPr>
          <w:bCs/>
          <w:szCs w:val="24"/>
        </w:rPr>
        <w:t>о</w:t>
      </w:r>
      <w:r w:rsidR="00C02394" w:rsidRPr="00C159C9">
        <w:rPr>
          <w:bCs/>
          <w:szCs w:val="24"/>
        </w:rPr>
        <w:t>т скорости Интернет-соединения</w:t>
      </w:r>
    </w:p>
    <w:p w14:paraId="7F580FAA" w14:textId="77777777" w:rsidR="00C02394" w:rsidRDefault="00C02394">
      <w:pPr>
        <w:spacing w:after="160" w:line="259" w:lineRule="auto"/>
        <w:ind w:left="0" w:firstLine="0"/>
        <w:jc w:val="left"/>
        <w:rPr>
          <w:b/>
          <w:szCs w:val="24"/>
        </w:rPr>
      </w:pPr>
    </w:p>
    <w:tbl>
      <w:tblPr>
        <w:tblStyle w:val="210"/>
        <w:tblW w:w="5953" w:type="dxa"/>
        <w:tblInd w:w="2685" w:type="dxa"/>
        <w:tblLook w:val="04A0" w:firstRow="1" w:lastRow="0" w:firstColumn="1" w:lastColumn="0" w:noHBand="0" w:noVBand="1"/>
      </w:tblPr>
      <w:tblGrid>
        <w:gridCol w:w="2835"/>
        <w:gridCol w:w="3118"/>
      </w:tblGrid>
      <w:tr w:rsidR="00C159C9" w:rsidRPr="00481647" w14:paraId="222FED04" w14:textId="77777777" w:rsidTr="00315A4D">
        <w:tc>
          <w:tcPr>
            <w:tcW w:w="5953" w:type="dxa"/>
            <w:gridSpan w:val="2"/>
            <w:tcBorders>
              <w:top w:val="single" w:sz="4" w:space="0" w:color="auto"/>
              <w:left w:val="single" w:sz="4" w:space="0" w:color="auto"/>
              <w:bottom w:val="single" w:sz="4" w:space="0" w:color="auto"/>
              <w:right w:val="single" w:sz="4" w:space="0" w:color="auto"/>
            </w:tcBorders>
            <w:hideMark/>
          </w:tcPr>
          <w:p w14:paraId="718F5154" w14:textId="3635D695" w:rsidR="00C159C9" w:rsidRPr="00481647" w:rsidRDefault="00C159C9" w:rsidP="00315A4D">
            <w:pPr>
              <w:tabs>
                <w:tab w:val="left" w:pos="567"/>
              </w:tabs>
              <w:spacing w:after="0" w:line="240" w:lineRule="auto"/>
              <w:ind w:left="0" w:firstLine="284"/>
              <w:jc w:val="center"/>
              <w:rPr>
                <w:rFonts w:eastAsia="Arial Unicode MS"/>
                <w:b/>
                <w:i/>
                <w:szCs w:val="24"/>
              </w:rPr>
            </w:pPr>
            <w:bookmarkStart w:id="1" w:name="_Hlk160205054"/>
            <w:r w:rsidRPr="00481647">
              <w:rPr>
                <w:rFonts w:eastAsia="Calibri"/>
                <w:b/>
                <w:szCs w:val="24"/>
              </w:rPr>
              <w:t>Ключи к тесту</w:t>
            </w:r>
          </w:p>
        </w:tc>
      </w:tr>
      <w:tr w:rsidR="00C159C9" w:rsidRPr="00481647" w14:paraId="4D5A20C1" w14:textId="77777777" w:rsidTr="00C159C9">
        <w:tc>
          <w:tcPr>
            <w:tcW w:w="2835" w:type="dxa"/>
            <w:tcBorders>
              <w:top w:val="single" w:sz="4" w:space="0" w:color="auto"/>
              <w:left w:val="single" w:sz="4" w:space="0" w:color="auto"/>
              <w:bottom w:val="single" w:sz="4" w:space="0" w:color="auto"/>
              <w:right w:val="single" w:sz="4" w:space="0" w:color="auto"/>
            </w:tcBorders>
            <w:hideMark/>
          </w:tcPr>
          <w:p w14:paraId="23A482B4" w14:textId="17319D0F" w:rsidR="00C159C9" w:rsidRPr="00481647" w:rsidRDefault="00C159C9" w:rsidP="00C159C9">
            <w:pPr>
              <w:tabs>
                <w:tab w:val="left" w:pos="567"/>
              </w:tabs>
              <w:spacing w:after="0" w:line="240" w:lineRule="auto"/>
              <w:ind w:left="0" w:firstLine="284"/>
              <w:jc w:val="center"/>
              <w:rPr>
                <w:rFonts w:eastAsia="Arial Unicode MS"/>
                <w:szCs w:val="24"/>
              </w:rPr>
            </w:pPr>
            <w:r w:rsidRPr="00481647">
              <w:rPr>
                <w:rFonts w:eastAsia="Calibri"/>
                <w:szCs w:val="24"/>
              </w:rPr>
              <w:t xml:space="preserve">1 – </w:t>
            </w:r>
            <w:r>
              <w:rPr>
                <w:rFonts w:eastAsia="Calibri"/>
                <w:szCs w:val="24"/>
              </w:rPr>
              <w:t>в</w:t>
            </w:r>
          </w:p>
        </w:tc>
        <w:tc>
          <w:tcPr>
            <w:tcW w:w="3118" w:type="dxa"/>
            <w:tcBorders>
              <w:top w:val="single" w:sz="4" w:space="0" w:color="auto"/>
              <w:left w:val="single" w:sz="4" w:space="0" w:color="auto"/>
              <w:bottom w:val="single" w:sz="4" w:space="0" w:color="auto"/>
              <w:right w:val="single" w:sz="4" w:space="0" w:color="auto"/>
            </w:tcBorders>
          </w:tcPr>
          <w:p w14:paraId="7936FB78" w14:textId="046B6FF6" w:rsidR="00C159C9" w:rsidRPr="00481647" w:rsidRDefault="00C159C9" w:rsidP="00C159C9">
            <w:pPr>
              <w:tabs>
                <w:tab w:val="left" w:pos="567"/>
              </w:tabs>
              <w:spacing w:after="0" w:line="240" w:lineRule="auto"/>
              <w:ind w:left="0" w:firstLine="284"/>
              <w:jc w:val="center"/>
              <w:rPr>
                <w:rFonts w:eastAsia="Arial Unicode MS"/>
                <w:szCs w:val="24"/>
              </w:rPr>
            </w:pPr>
            <w:r w:rsidRPr="00481647">
              <w:rPr>
                <w:rFonts w:eastAsia="Calibri"/>
                <w:szCs w:val="24"/>
              </w:rPr>
              <w:t xml:space="preserve">6 – </w:t>
            </w:r>
            <w:r>
              <w:rPr>
                <w:rFonts w:eastAsia="Calibri"/>
                <w:szCs w:val="24"/>
              </w:rPr>
              <w:t>в</w:t>
            </w:r>
          </w:p>
        </w:tc>
      </w:tr>
      <w:tr w:rsidR="00C159C9" w:rsidRPr="00481647" w14:paraId="54D7E04E" w14:textId="77777777" w:rsidTr="00C159C9">
        <w:tc>
          <w:tcPr>
            <w:tcW w:w="2835" w:type="dxa"/>
            <w:tcBorders>
              <w:top w:val="single" w:sz="4" w:space="0" w:color="auto"/>
              <w:left w:val="single" w:sz="4" w:space="0" w:color="auto"/>
              <w:bottom w:val="single" w:sz="4" w:space="0" w:color="auto"/>
              <w:right w:val="single" w:sz="4" w:space="0" w:color="auto"/>
            </w:tcBorders>
            <w:hideMark/>
          </w:tcPr>
          <w:p w14:paraId="15A77730" w14:textId="219B4272" w:rsidR="00C159C9" w:rsidRPr="00481647" w:rsidRDefault="00C159C9" w:rsidP="00C159C9">
            <w:pPr>
              <w:tabs>
                <w:tab w:val="left" w:pos="567"/>
              </w:tabs>
              <w:spacing w:after="0" w:line="240" w:lineRule="auto"/>
              <w:ind w:left="0" w:firstLine="284"/>
              <w:jc w:val="center"/>
              <w:rPr>
                <w:rFonts w:eastAsia="Arial Unicode MS"/>
                <w:szCs w:val="24"/>
              </w:rPr>
            </w:pPr>
            <w:r w:rsidRPr="00481647">
              <w:rPr>
                <w:rFonts w:eastAsia="Calibri"/>
                <w:szCs w:val="24"/>
              </w:rPr>
              <w:t xml:space="preserve">2 – </w:t>
            </w:r>
            <w:r>
              <w:rPr>
                <w:rFonts w:eastAsia="Calibri"/>
                <w:szCs w:val="24"/>
              </w:rPr>
              <w:t>г</w:t>
            </w:r>
          </w:p>
        </w:tc>
        <w:tc>
          <w:tcPr>
            <w:tcW w:w="3118" w:type="dxa"/>
            <w:tcBorders>
              <w:top w:val="single" w:sz="4" w:space="0" w:color="auto"/>
              <w:left w:val="single" w:sz="4" w:space="0" w:color="auto"/>
              <w:bottom w:val="single" w:sz="4" w:space="0" w:color="auto"/>
              <w:right w:val="single" w:sz="4" w:space="0" w:color="auto"/>
            </w:tcBorders>
          </w:tcPr>
          <w:p w14:paraId="54943591" w14:textId="701B3B50" w:rsidR="00C159C9" w:rsidRPr="00481647" w:rsidRDefault="00C159C9" w:rsidP="00C159C9">
            <w:pPr>
              <w:tabs>
                <w:tab w:val="left" w:pos="567"/>
              </w:tabs>
              <w:spacing w:after="0" w:line="240" w:lineRule="auto"/>
              <w:ind w:left="0" w:firstLine="284"/>
              <w:jc w:val="center"/>
              <w:rPr>
                <w:rFonts w:eastAsia="Arial Unicode MS"/>
                <w:szCs w:val="24"/>
              </w:rPr>
            </w:pPr>
            <w:r w:rsidRPr="00481647">
              <w:rPr>
                <w:rFonts w:eastAsia="Arial Unicode MS"/>
                <w:szCs w:val="24"/>
              </w:rPr>
              <w:t xml:space="preserve">7 – </w:t>
            </w:r>
            <w:r>
              <w:rPr>
                <w:rFonts w:eastAsia="Arial Unicode MS"/>
                <w:szCs w:val="24"/>
              </w:rPr>
              <w:t>д</w:t>
            </w:r>
          </w:p>
        </w:tc>
      </w:tr>
      <w:tr w:rsidR="00C159C9" w:rsidRPr="00481647" w14:paraId="23ECA474" w14:textId="77777777" w:rsidTr="00C159C9">
        <w:tc>
          <w:tcPr>
            <w:tcW w:w="2835" w:type="dxa"/>
            <w:tcBorders>
              <w:top w:val="single" w:sz="4" w:space="0" w:color="auto"/>
              <w:left w:val="single" w:sz="4" w:space="0" w:color="auto"/>
              <w:bottom w:val="single" w:sz="4" w:space="0" w:color="auto"/>
              <w:right w:val="single" w:sz="4" w:space="0" w:color="auto"/>
            </w:tcBorders>
            <w:hideMark/>
          </w:tcPr>
          <w:p w14:paraId="78C4E800" w14:textId="21A1F2E2" w:rsidR="00C159C9" w:rsidRPr="00481647" w:rsidRDefault="00C159C9" w:rsidP="00C159C9">
            <w:pPr>
              <w:tabs>
                <w:tab w:val="left" w:pos="567"/>
              </w:tabs>
              <w:spacing w:after="0" w:line="240" w:lineRule="auto"/>
              <w:ind w:left="0" w:firstLine="284"/>
              <w:jc w:val="center"/>
              <w:rPr>
                <w:rFonts w:eastAsia="Arial Unicode MS"/>
                <w:szCs w:val="24"/>
              </w:rPr>
            </w:pPr>
            <w:r w:rsidRPr="00481647">
              <w:rPr>
                <w:rFonts w:eastAsia="Arial Unicode MS"/>
                <w:szCs w:val="24"/>
              </w:rPr>
              <w:t xml:space="preserve">3 – </w:t>
            </w:r>
            <w:r>
              <w:rPr>
                <w:rFonts w:eastAsia="Arial Unicode MS"/>
                <w:szCs w:val="24"/>
              </w:rPr>
              <w:t>г</w:t>
            </w:r>
          </w:p>
        </w:tc>
        <w:tc>
          <w:tcPr>
            <w:tcW w:w="3118" w:type="dxa"/>
            <w:tcBorders>
              <w:top w:val="single" w:sz="4" w:space="0" w:color="auto"/>
              <w:left w:val="single" w:sz="4" w:space="0" w:color="auto"/>
              <w:bottom w:val="single" w:sz="4" w:space="0" w:color="auto"/>
              <w:right w:val="single" w:sz="4" w:space="0" w:color="auto"/>
            </w:tcBorders>
          </w:tcPr>
          <w:p w14:paraId="350535C5" w14:textId="4C338F43" w:rsidR="00C159C9" w:rsidRPr="00481647" w:rsidRDefault="00C159C9" w:rsidP="00C159C9">
            <w:pPr>
              <w:tabs>
                <w:tab w:val="left" w:pos="567"/>
              </w:tabs>
              <w:spacing w:after="0" w:line="240" w:lineRule="auto"/>
              <w:ind w:left="0" w:firstLine="284"/>
              <w:jc w:val="center"/>
              <w:rPr>
                <w:rFonts w:eastAsia="Arial Unicode MS"/>
                <w:szCs w:val="24"/>
              </w:rPr>
            </w:pPr>
            <w:r w:rsidRPr="00481647">
              <w:rPr>
                <w:rFonts w:eastAsia="Arial Unicode MS"/>
                <w:szCs w:val="24"/>
              </w:rPr>
              <w:t xml:space="preserve">8 – </w:t>
            </w:r>
            <w:r>
              <w:rPr>
                <w:rFonts w:eastAsia="Arial Unicode MS"/>
                <w:szCs w:val="24"/>
              </w:rPr>
              <w:t>г</w:t>
            </w:r>
          </w:p>
        </w:tc>
      </w:tr>
      <w:tr w:rsidR="00C159C9" w:rsidRPr="00481647" w14:paraId="2EEE8895" w14:textId="77777777" w:rsidTr="00C159C9">
        <w:tc>
          <w:tcPr>
            <w:tcW w:w="2835" w:type="dxa"/>
            <w:tcBorders>
              <w:top w:val="single" w:sz="4" w:space="0" w:color="auto"/>
              <w:left w:val="single" w:sz="4" w:space="0" w:color="auto"/>
              <w:bottom w:val="single" w:sz="4" w:space="0" w:color="auto"/>
              <w:right w:val="single" w:sz="4" w:space="0" w:color="auto"/>
            </w:tcBorders>
            <w:hideMark/>
          </w:tcPr>
          <w:p w14:paraId="486DC078" w14:textId="6A47EFBA" w:rsidR="00C159C9" w:rsidRPr="00481647" w:rsidRDefault="00C159C9" w:rsidP="00C159C9">
            <w:pPr>
              <w:tabs>
                <w:tab w:val="left" w:pos="567"/>
              </w:tabs>
              <w:spacing w:after="0" w:line="240" w:lineRule="auto"/>
              <w:ind w:left="0" w:firstLine="284"/>
              <w:jc w:val="center"/>
              <w:rPr>
                <w:rFonts w:eastAsia="Arial Unicode MS"/>
                <w:szCs w:val="24"/>
              </w:rPr>
            </w:pPr>
            <w:r w:rsidRPr="00481647">
              <w:rPr>
                <w:rFonts w:eastAsia="Arial Unicode MS"/>
                <w:szCs w:val="24"/>
              </w:rPr>
              <w:t xml:space="preserve">4 – </w:t>
            </w:r>
            <w:r>
              <w:rPr>
                <w:rFonts w:eastAsia="Arial Unicode MS"/>
                <w:szCs w:val="24"/>
              </w:rPr>
              <w:t>б</w:t>
            </w:r>
          </w:p>
        </w:tc>
        <w:tc>
          <w:tcPr>
            <w:tcW w:w="3118" w:type="dxa"/>
            <w:tcBorders>
              <w:top w:val="single" w:sz="4" w:space="0" w:color="auto"/>
              <w:left w:val="single" w:sz="4" w:space="0" w:color="auto"/>
              <w:bottom w:val="single" w:sz="4" w:space="0" w:color="auto"/>
              <w:right w:val="single" w:sz="4" w:space="0" w:color="auto"/>
            </w:tcBorders>
          </w:tcPr>
          <w:p w14:paraId="357D9CA0" w14:textId="6F112875" w:rsidR="00C159C9" w:rsidRPr="00481647" w:rsidRDefault="00C159C9" w:rsidP="00C159C9">
            <w:pPr>
              <w:tabs>
                <w:tab w:val="left" w:pos="567"/>
              </w:tabs>
              <w:spacing w:after="0" w:line="240" w:lineRule="auto"/>
              <w:ind w:left="0" w:firstLine="284"/>
              <w:jc w:val="center"/>
              <w:rPr>
                <w:rFonts w:eastAsia="Arial Unicode MS"/>
                <w:szCs w:val="24"/>
              </w:rPr>
            </w:pPr>
            <w:r w:rsidRPr="00481647">
              <w:rPr>
                <w:rFonts w:eastAsia="Calibri"/>
                <w:szCs w:val="24"/>
              </w:rPr>
              <w:t xml:space="preserve">9 – </w:t>
            </w:r>
            <w:r>
              <w:rPr>
                <w:rFonts w:eastAsia="Calibri"/>
                <w:szCs w:val="24"/>
              </w:rPr>
              <w:t>в</w:t>
            </w:r>
          </w:p>
        </w:tc>
      </w:tr>
      <w:tr w:rsidR="00C159C9" w:rsidRPr="00481647" w14:paraId="1CABBABF" w14:textId="77777777" w:rsidTr="00C159C9">
        <w:tc>
          <w:tcPr>
            <w:tcW w:w="2835" w:type="dxa"/>
            <w:tcBorders>
              <w:top w:val="single" w:sz="4" w:space="0" w:color="auto"/>
              <w:left w:val="single" w:sz="4" w:space="0" w:color="auto"/>
              <w:bottom w:val="single" w:sz="4" w:space="0" w:color="auto"/>
              <w:right w:val="single" w:sz="4" w:space="0" w:color="auto"/>
            </w:tcBorders>
            <w:hideMark/>
          </w:tcPr>
          <w:p w14:paraId="0FFA8988" w14:textId="69672376" w:rsidR="00C159C9" w:rsidRPr="00481647" w:rsidRDefault="00C159C9" w:rsidP="00C159C9">
            <w:pPr>
              <w:tabs>
                <w:tab w:val="left" w:pos="567"/>
              </w:tabs>
              <w:spacing w:after="0" w:line="240" w:lineRule="auto"/>
              <w:ind w:left="0" w:firstLine="284"/>
              <w:jc w:val="center"/>
              <w:rPr>
                <w:rFonts w:eastAsia="Arial Unicode MS"/>
                <w:szCs w:val="24"/>
              </w:rPr>
            </w:pPr>
            <w:r w:rsidRPr="00481647">
              <w:rPr>
                <w:rFonts w:eastAsia="Calibri"/>
                <w:szCs w:val="24"/>
              </w:rPr>
              <w:t xml:space="preserve">5 – </w:t>
            </w:r>
            <w:r>
              <w:rPr>
                <w:rFonts w:eastAsia="Calibri"/>
                <w:szCs w:val="24"/>
              </w:rPr>
              <w:t>а</w:t>
            </w:r>
          </w:p>
        </w:tc>
        <w:tc>
          <w:tcPr>
            <w:tcW w:w="3118" w:type="dxa"/>
            <w:tcBorders>
              <w:top w:val="single" w:sz="4" w:space="0" w:color="auto"/>
              <w:left w:val="single" w:sz="4" w:space="0" w:color="auto"/>
              <w:bottom w:val="single" w:sz="4" w:space="0" w:color="auto"/>
              <w:right w:val="single" w:sz="4" w:space="0" w:color="auto"/>
            </w:tcBorders>
          </w:tcPr>
          <w:p w14:paraId="197AF23D" w14:textId="3202DD70" w:rsidR="00C159C9" w:rsidRPr="00481647" w:rsidRDefault="00C159C9" w:rsidP="00C159C9">
            <w:pPr>
              <w:tabs>
                <w:tab w:val="left" w:pos="567"/>
              </w:tabs>
              <w:spacing w:after="0" w:line="240" w:lineRule="auto"/>
              <w:ind w:left="0" w:firstLine="284"/>
              <w:jc w:val="center"/>
              <w:rPr>
                <w:rFonts w:eastAsia="Arial Unicode MS"/>
                <w:szCs w:val="24"/>
              </w:rPr>
            </w:pPr>
            <w:r w:rsidRPr="00481647">
              <w:rPr>
                <w:rFonts w:eastAsia="Calibri"/>
                <w:szCs w:val="24"/>
              </w:rPr>
              <w:t xml:space="preserve">10 </w:t>
            </w:r>
            <w:r>
              <w:rPr>
                <w:rFonts w:eastAsia="Calibri"/>
                <w:szCs w:val="24"/>
              </w:rPr>
              <w:t>–</w:t>
            </w:r>
            <w:r w:rsidRPr="00481647">
              <w:rPr>
                <w:rFonts w:eastAsia="Calibri"/>
                <w:szCs w:val="24"/>
              </w:rPr>
              <w:t xml:space="preserve"> </w:t>
            </w:r>
            <w:r>
              <w:rPr>
                <w:rFonts w:eastAsia="Calibri"/>
                <w:szCs w:val="24"/>
              </w:rPr>
              <w:t>а</w:t>
            </w:r>
          </w:p>
        </w:tc>
      </w:tr>
      <w:bookmarkEnd w:id="1"/>
    </w:tbl>
    <w:p w14:paraId="71182221" w14:textId="77777777" w:rsidR="00C159C9" w:rsidRPr="00380576" w:rsidRDefault="00C159C9">
      <w:pPr>
        <w:spacing w:after="160" w:line="259" w:lineRule="auto"/>
        <w:ind w:left="0" w:firstLine="0"/>
        <w:jc w:val="left"/>
        <w:rPr>
          <w:b/>
          <w:szCs w:val="24"/>
        </w:rPr>
      </w:pPr>
    </w:p>
    <w:p w14:paraId="146772EE" w14:textId="04A437E7" w:rsidR="008E1BEC" w:rsidRPr="00380576" w:rsidRDefault="008E1BEC" w:rsidP="008E1BEC">
      <w:pPr>
        <w:pStyle w:val="1"/>
        <w:ind w:left="0" w:right="-48"/>
        <w:rPr>
          <w:szCs w:val="24"/>
        </w:rPr>
      </w:pPr>
      <w:r w:rsidRPr="00380576">
        <w:rPr>
          <w:szCs w:val="24"/>
        </w:rPr>
        <w:t>Дисциплина «Основы статистики»</w:t>
      </w:r>
    </w:p>
    <w:p w14:paraId="5FB0CB9B" w14:textId="77777777" w:rsidR="008E1BEC" w:rsidRDefault="008E1BEC" w:rsidP="008E1BEC">
      <w:pPr>
        <w:spacing w:after="18" w:line="259" w:lineRule="auto"/>
        <w:ind w:left="0" w:right="34" w:firstLine="0"/>
        <w:rPr>
          <w:b/>
          <w:szCs w:val="24"/>
          <w:lang w:bidi="en-US"/>
        </w:rPr>
      </w:pPr>
      <w:r w:rsidRPr="00380576">
        <w:rPr>
          <w:b/>
          <w:szCs w:val="24"/>
        </w:rPr>
        <w:t>Объясните и аргументируйте</w:t>
      </w:r>
      <w:r w:rsidRPr="00380576">
        <w:rPr>
          <w:szCs w:val="24"/>
          <w:lang w:bidi="en-US"/>
        </w:rPr>
        <w:t xml:space="preserve"> </w:t>
      </w:r>
      <w:r w:rsidRPr="00380576">
        <w:rPr>
          <w:b/>
          <w:szCs w:val="24"/>
          <w:lang w:bidi="en-US"/>
        </w:rPr>
        <w:t>использование в своей деятельности понятий, категорий, принципов:</w:t>
      </w:r>
    </w:p>
    <w:p w14:paraId="6CE1646E" w14:textId="77777777" w:rsidR="009B24CB" w:rsidRPr="009B24CB" w:rsidRDefault="009B24CB" w:rsidP="009B24CB">
      <w:pPr>
        <w:spacing w:after="0" w:line="240" w:lineRule="auto"/>
        <w:ind w:left="0" w:firstLine="709"/>
        <w:rPr>
          <w:bCs/>
          <w:szCs w:val="24"/>
          <w:lang w:bidi="en-US"/>
        </w:rPr>
      </w:pPr>
    </w:p>
    <w:p w14:paraId="59991609" w14:textId="77777777" w:rsidR="009B24CB" w:rsidRPr="009B24CB" w:rsidRDefault="009B24CB" w:rsidP="009B24CB">
      <w:pPr>
        <w:spacing w:after="0" w:line="240" w:lineRule="auto"/>
        <w:ind w:left="0" w:firstLine="709"/>
        <w:rPr>
          <w:bCs/>
          <w:szCs w:val="24"/>
          <w:lang w:bidi="en-US"/>
        </w:rPr>
      </w:pPr>
      <w:r w:rsidRPr="009B24CB">
        <w:rPr>
          <w:bCs/>
          <w:szCs w:val="24"/>
          <w:lang w:bidi="en-US"/>
        </w:rPr>
        <w:t>1.</w:t>
      </w:r>
      <w:r w:rsidRPr="009B24CB">
        <w:rPr>
          <w:bCs/>
          <w:szCs w:val="24"/>
          <w:lang w:bidi="en-US"/>
        </w:rPr>
        <w:tab/>
        <w:t>Основные задачи системы государственной статистики</w:t>
      </w:r>
    </w:p>
    <w:p w14:paraId="60EF3587" w14:textId="77777777" w:rsidR="009B24CB" w:rsidRPr="009B24CB" w:rsidRDefault="009B24CB" w:rsidP="009B24CB">
      <w:pPr>
        <w:spacing w:after="0" w:line="240" w:lineRule="auto"/>
        <w:ind w:left="0" w:firstLine="709"/>
        <w:rPr>
          <w:bCs/>
          <w:szCs w:val="24"/>
          <w:lang w:bidi="en-US"/>
        </w:rPr>
      </w:pPr>
      <w:r w:rsidRPr="009B24CB">
        <w:rPr>
          <w:bCs/>
          <w:szCs w:val="24"/>
          <w:lang w:bidi="en-US"/>
        </w:rPr>
        <w:t>2.</w:t>
      </w:r>
      <w:r w:rsidRPr="009B24CB">
        <w:rPr>
          <w:bCs/>
          <w:szCs w:val="24"/>
          <w:lang w:bidi="en-US"/>
        </w:rPr>
        <w:tab/>
        <w:t xml:space="preserve">Понятие статистической информации </w:t>
      </w:r>
    </w:p>
    <w:p w14:paraId="53E56936" w14:textId="77777777" w:rsidR="009B24CB" w:rsidRPr="009B24CB" w:rsidRDefault="009B24CB" w:rsidP="009B24CB">
      <w:pPr>
        <w:spacing w:after="0" w:line="240" w:lineRule="auto"/>
        <w:ind w:left="0" w:firstLine="709"/>
        <w:rPr>
          <w:bCs/>
          <w:szCs w:val="24"/>
          <w:lang w:bidi="en-US"/>
        </w:rPr>
      </w:pPr>
      <w:r w:rsidRPr="009B24CB">
        <w:rPr>
          <w:bCs/>
          <w:szCs w:val="24"/>
          <w:lang w:bidi="en-US"/>
        </w:rPr>
        <w:t>3.</w:t>
      </w:r>
      <w:r w:rsidRPr="009B24CB">
        <w:rPr>
          <w:bCs/>
          <w:szCs w:val="24"/>
          <w:lang w:bidi="en-US"/>
        </w:rPr>
        <w:tab/>
        <w:t>Основы технологии машинной обработки статистической информации</w:t>
      </w:r>
    </w:p>
    <w:p w14:paraId="23022F69" w14:textId="77777777" w:rsidR="009B24CB" w:rsidRPr="009B24CB" w:rsidRDefault="009B24CB" w:rsidP="009B24CB">
      <w:pPr>
        <w:spacing w:after="0" w:line="240" w:lineRule="auto"/>
        <w:ind w:left="0" w:firstLine="709"/>
        <w:rPr>
          <w:bCs/>
          <w:szCs w:val="24"/>
          <w:lang w:bidi="en-US"/>
        </w:rPr>
      </w:pPr>
      <w:r w:rsidRPr="009B24CB">
        <w:rPr>
          <w:bCs/>
          <w:szCs w:val="24"/>
          <w:lang w:bidi="en-US"/>
        </w:rPr>
        <w:t>4.</w:t>
      </w:r>
      <w:r w:rsidRPr="009B24CB">
        <w:rPr>
          <w:bCs/>
          <w:szCs w:val="24"/>
          <w:lang w:bidi="en-US"/>
        </w:rPr>
        <w:tab/>
        <w:t>Перечислите вспомогательные элементы графика</w:t>
      </w:r>
    </w:p>
    <w:p w14:paraId="25E18D1D" w14:textId="77777777" w:rsidR="009B24CB" w:rsidRPr="009B24CB" w:rsidRDefault="009B24CB" w:rsidP="009B24CB">
      <w:pPr>
        <w:spacing w:after="0" w:line="240" w:lineRule="auto"/>
        <w:ind w:left="0" w:firstLine="709"/>
        <w:rPr>
          <w:bCs/>
          <w:szCs w:val="24"/>
          <w:lang w:bidi="en-US"/>
        </w:rPr>
      </w:pPr>
      <w:r w:rsidRPr="009B24CB">
        <w:rPr>
          <w:bCs/>
          <w:szCs w:val="24"/>
          <w:lang w:bidi="en-US"/>
        </w:rPr>
        <w:t>5.</w:t>
      </w:r>
      <w:r w:rsidRPr="009B24CB">
        <w:rPr>
          <w:bCs/>
          <w:szCs w:val="24"/>
          <w:lang w:bidi="en-US"/>
        </w:rPr>
        <w:tab/>
        <w:t>Характеристика коэффициента достоверности аппроксимации</w:t>
      </w:r>
    </w:p>
    <w:p w14:paraId="58EF4D54" w14:textId="77777777" w:rsidR="009B24CB" w:rsidRPr="009B24CB" w:rsidRDefault="009B24CB" w:rsidP="009B24CB">
      <w:pPr>
        <w:spacing w:after="0" w:line="240" w:lineRule="auto"/>
        <w:ind w:left="0" w:firstLine="709"/>
        <w:rPr>
          <w:bCs/>
          <w:szCs w:val="24"/>
          <w:lang w:bidi="en-US"/>
        </w:rPr>
      </w:pPr>
      <w:r w:rsidRPr="009B24CB">
        <w:rPr>
          <w:bCs/>
          <w:szCs w:val="24"/>
          <w:lang w:bidi="en-US"/>
        </w:rPr>
        <w:t>6.</w:t>
      </w:r>
      <w:r w:rsidRPr="009B24CB">
        <w:rPr>
          <w:bCs/>
          <w:szCs w:val="24"/>
          <w:lang w:bidi="en-US"/>
        </w:rPr>
        <w:tab/>
        <w:t>Понятие метода наименьших квадратов</w:t>
      </w:r>
    </w:p>
    <w:p w14:paraId="6F766767" w14:textId="77777777" w:rsidR="009B24CB" w:rsidRPr="009B24CB" w:rsidRDefault="009B24CB" w:rsidP="009B24CB">
      <w:pPr>
        <w:spacing w:after="0" w:line="240" w:lineRule="auto"/>
        <w:ind w:left="0" w:firstLine="709"/>
        <w:rPr>
          <w:bCs/>
          <w:szCs w:val="24"/>
          <w:lang w:bidi="en-US"/>
        </w:rPr>
      </w:pPr>
      <w:r w:rsidRPr="009B24CB">
        <w:rPr>
          <w:bCs/>
          <w:szCs w:val="24"/>
          <w:lang w:bidi="en-US"/>
        </w:rPr>
        <w:t>7.</w:t>
      </w:r>
      <w:r w:rsidRPr="009B24CB">
        <w:rPr>
          <w:bCs/>
          <w:szCs w:val="24"/>
          <w:lang w:bidi="en-US"/>
        </w:rPr>
        <w:tab/>
        <w:t>Определите суть типической (стратифицированной) выборки в статистическом исследовании</w:t>
      </w:r>
    </w:p>
    <w:p w14:paraId="2C69DD18" w14:textId="77777777" w:rsidR="009B24CB" w:rsidRPr="009B24CB" w:rsidRDefault="009B24CB" w:rsidP="009B24CB">
      <w:pPr>
        <w:spacing w:after="0" w:line="240" w:lineRule="auto"/>
        <w:ind w:left="0" w:firstLine="709"/>
        <w:rPr>
          <w:bCs/>
          <w:szCs w:val="24"/>
          <w:lang w:bidi="en-US"/>
        </w:rPr>
      </w:pPr>
      <w:r w:rsidRPr="009B24CB">
        <w:rPr>
          <w:bCs/>
          <w:szCs w:val="24"/>
          <w:lang w:bidi="en-US"/>
        </w:rPr>
        <w:t>8.</w:t>
      </w:r>
      <w:r w:rsidRPr="009B24CB">
        <w:rPr>
          <w:bCs/>
          <w:szCs w:val="24"/>
          <w:lang w:bidi="en-US"/>
        </w:rPr>
        <w:tab/>
        <w:t>Дайте понятие диаграммы</w:t>
      </w:r>
    </w:p>
    <w:p w14:paraId="7453B32A" w14:textId="77777777" w:rsidR="009B24CB" w:rsidRPr="009B24CB" w:rsidRDefault="009B24CB" w:rsidP="009B24CB">
      <w:pPr>
        <w:spacing w:after="0" w:line="240" w:lineRule="auto"/>
        <w:ind w:left="0" w:firstLine="709"/>
        <w:rPr>
          <w:bCs/>
          <w:szCs w:val="24"/>
          <w:lang w:bidi="en-US"/>
        </w:rPr>
      </w:pPr>
      <w:r w:rsidRPr="009B24CB">
        <w:rPr>
          <w:bCs/>
          <w:szCs w:val="24"/>
          <w:lang w:bidi="en-US"/>
        </w:rPr>
        <w:t>9.</w:t>
      </w:r>
      <w:r w:rsidRPr="009B24CB">
        <w:rPr>
          <w:bCs/>
          <w:szCs w:val="24"/>
          <w:lang w:bidi="en-US"/>
        </w:rPr>
        <w:tab/>
        <w:t>Раскройте этапы фиксации латентных преступлений</w:t>
      </w:r>
    </w:p>
    <w:p w14:paraId="4A0D3D1B" w14:textId="77777777" w:rsidR="009B24CB" w:rsidRPr="009B24CB" w:rsidRDefault="009B24CB" w:rsidP="009B24CB">
      <w:pPr>
        <w:spacing w:after="0" w:line="240" w:lineRule="auto"/>
        <w:ind w:left="0" w:firstLine="709"/>
        <w:rPr>
          <w:bCs/>
          <w:szCs w:val="24"/>
          <w:lang w:bidi="en-US"/>
        </w:rPr>
      </w:pPr>
      <w:r w:rsidRPr="009B24CB">
        <w:rPr>
          <w:bCs/>
          <w:szCs w:val="24"/>
          <w:lang w:bidi="en-US"/>
        </w:rPr>
        <w:t>10.</w:t>
      </w:r>
      <w:r w:rsidRPr="009B24CB">
        <w:rPr>
          <w:bCs/>
          <w:szCs w:val="24"/>
          <w:lang w:bidi="en-US"/>
        </w:rPr>
        <w:tab/>
        <w:t xml:space="preserve">Что выступает источником первичных и вторичных данных о судебной практике </w:t>
      </w:r>
    </w:p>
    <w:p w14:paraId="78EE0F8B" w14:textId="77777777" w:rsidR="009B24CB" w:rsidRPr="009B24CB" w:rsidRDefault="009B24CB" w:rsidP="009B24CB">
      <w:pPr>
        <w:spacing w:after="0" w:line="240" w:lineRule="auto"/>
        <w:ind w:left="0" w:firstLine="709"/>
        <w:rPr>
          <w:bCs/>
          <w:szCs w:val="24"/>
          <w:lang w:bidi="en-US"/>
        </w:rPr>
      </w:pPr>
      <w:r w:rsidRPr="009B24CB">
        <w:rPr>
          <w:bCs/>
          <w:szCs w:val="24"/>
          <w:lang w:bidi="en-US"/>
        </w:rPr>
        <w:t>11.</w:t>
      </w:r>
      <w:r w:rsidRPr="009B24CB">
        <w:rPr>
          <w:bCs/>
          <w:szCs w:val="24"/>
          <w:lang w:bidi="en-US"/>
        </w:rPr>
        <w:tab/>
        <w:t>Понятие о стандартизированном (формальном) интервью</w:t>
      </w:r>
    </w:p>
    <w:p w14:paraId="5FD7466C" w14:textId="77777777" w:rsidR="009B24CB" w:rsidRPr="009B24CB" w:rsidRDefault="009B24CB" w:rsidP="009B24CB">
      <w:pPr>
        <w:spacing w:after="0" w:line="240" w:lineRule="auto"/>
        <w:ind w:left="0" w:firstLine="709"/>
        <w:rPr>
          <w:bCs/>
          <w:szCs w:val="24"/>
          <w:lang w:bidi="en-US"/>
        </w:rPr>
      </w:pPr>
      <w:r w:rsidRPr="009B24CB">
        <w:rPr>
          <w:bCs/>
          <w:szCs w:val="24"/>
          <w:lang w:bidi="en-US"/>
        </w:rPr>
        <w:t>12.</w:t>
      </w:r>
      <w:r w:rsidRPr="009B24CB">
        <w:rPr>
          <w:bCs/>
          <w:szCs w:val="24"/>
          <w:lang w:bidi="en-US"/>
        </w:rPr>
        <w:tab/>
        <w:t>Понятие относительной величины структуры</w:t>
      </w:r>
    </w:p>
    <w:p w14:paraId="60B5920C" w14:textId="77777777" w:rsidR="009B24CB" w:rsidRPr="009B24CB" w:rsidRDefault="009B24CB" w:rsidP="009B24CB">
      <w:pPr>
        <w:spacing w:after="0" w:line="240" w:lineRule="auto"/>
        <w:ind w:left="0" w:firstLine="709"/>
        <w:rPr>
          <w:bCs/>
          <w:szCs w:val="24"/>
          <w:lang w:bidi="en-US"/>
        </w:rPr>
      </w:pPr>
      <w:r w:rsidRPr="009B24CB">
        <w:rPr>
          <w:bCs/>
          <w:szCs w:val="24"/>
          <w:lang w:bidi="en-US"/>
        </w:rPr>
        <w:t>13.</w:t>
      </w:r>
      <w:r w:rsidRPr="009B24CB">
        <w:rPr>
          <w:bCs/>
          <w:szCs w:val="24"/>
          <w:lang w:bidi="en-US"/>
        </w:rPr>
        <w:tab/>
        <w:t>Понятие и значение выборочного наблюдения</w:t>
      </w:r>
    </w:p>
    <w:p w14:paraId="30B0B705" w14:textId="77777777" w:rsidR="009B24CB" w:rsidRPr="009B24CB" w:rsidRDefault="009B24CB" w:rsidP="009B24CB">
      <w:pPr>
        <w:spacing w:after="0" w:line="240" w:lineRule="auto"/>
        <w:ind w:left="0" w:firstLine="709"/>
        <w:rPr>
          <w:bCs/>
          <w:szCs w:val="24"/>
          <w:lang w:bidi="en-US"/>
        </w:rPr>
      </w:pPr>
      <w:r w:rsidRPr="009B24CB">
        <w:rPr>
          <w:bCs/>
          <w:szCs w:val="24"/>
          <w:lang w:bidi="en-US"/>
        </w:rPr>
        <w:t>14.</w:t>
      </w:r>
      <w:r w:rsidRPr="009B24CB">
        <w:rPr>
          <w:bCs/>
          <w:szCs w:val="24"/>
          <w:lang w:bidi="en-US"/>
        </w:rPr>
        <w:tab/>
        <w:t>Понятие статистической совокупности</w:t>
      </w:r>
    </w:p>
    <w:p w14:paraId="0669FA6F" w14:textId="77777777" w:rsidR="009B24CB" w:rsidRPr="009B24CB" w:rsidRDefault="009B24CB" w:rsidP="009B24CB">
      <w:pPr>
        <w:spacing w:after="0" w:line="240" w:lineRule="auto"/>
        <w:ind w:left="0" w:firstLine="709"/>
        <w:rPr>
          <w:bCs/>
          <w:szCs w:val="24"/>
          <w:lang w:bidi="en-US"/>
        </w:rPr>
      </w:pPr>
      <w:r w:rsidRPr="009B24CB">
        <w:rPr>
          <w:bCs/>
          <w:szCs w:val="24"/>
          <w:lang w:bidi="en-US"/>
        </w:rPr>
        <w:t>15.</w:t>
      </w:r>
      <w:r w:rsidRPr="009B24CB">
        <w:rPr>
          <w:bCs/>
          <w:szCs w:val="24"/>
          <w:lang w:bidi="en-US"/>
        </w:rPr>
        <w:tab/>
        <w:t>Этапы проведения сложной сводки</w:t>
      </w:r>
    </w:p>
    <w:p w14:paraId="2AB92FF8" w14:textId="77777777" w:rsidR="009B24CB" w:rsidRPr="009B24CB" w:rsidRDefault="009B24CB" w:rsidP="009B24CB">
      <w:pPr>
        <w:spacing w:after="0" w:line="240" w:lineRule="auto"/>
        <w:ind w:left="0" w:firstLine="709"/>
        <w:rPr>
          <w:bCs/>
          <w:szCs w:val="24"/>
          <w:lang w:bidi="en-US"/>
        </w:rPr>
      </w:pPr>
      <w:r w:rsidRPr="009B24CB">
        <w:rPr>
          <w:bCs/>
          <w:szCs w:val="24"/>
          <w:lang w:bidi="en-US"/>
        </w:rPr>
        <w:t>16.</w:t>
      </w:r>
      <w:r w:rsidRPr="009B24CB">
        <w:rPr>
          <w:bCs/>
          <w:szCs w:val="24"/>
          <w:lang w:bidi="en-US"/>
        </w:rPr>
        <w:tab/>
        <w:t>Понятие и виды ряда распределения</w:t>
      </w:r>
    </w:p>
    <w:p w14:paraId="1D72070D" w14:textId="77777777" w:rsidR="009B24CB" w:rsidRPr="009B24CB" w:rsidRDefault="009B24CB" w:rsidP="009B24CB">
      <w:pPr>
        <w:spacing w:after="0" w:line="240" w:lineRule="auto"/>
        <w:ind w:left="0" w:firstLine="709"/>
        <w:rPr>
          <w:bCs/>
          <w:szCs w:val="24"/>
          <w:lang w:bidi="en-US"/>
        </w:rPr>
      </w:pPr>
      <w:r w:rsidRPr="009B24CB">
        <w:rPr>
          <w:bCs/>
          <w:szCs w:val="24"/>
          <w:lang w:bidi="en-US"/>
        </w:rPr>
        <w:lastRenderedPageBreak/>
        <w:t>17.</w:t>
      </w:r>
      <w:r w:rsidRPr="009B24CB">
        <w:rPr>
          <w:bCs/>
          <w:szCs w:val="24"/>
          <w:lang w:bidi="en-US"/>
        </w:rPr>
        <w:tab/>
        <w:t>Охарактеризуйте графическое изображение дискретного вариационного ряда</w:t>
      </w:r>
    </w:p>
    <w:p w14:paraId="3A853BEA" w14:textId="77777777" w:rsidR="009B24CB" w:rsidRPr="009B24CB" w:rsidRDefault="009B24CB" w:rsidP="009B24CB">
      <w:pPr>
        <w:spacing w:after="0" w:line="240" w:lineRule="auto"/>
        <w:ind w:left="0" w:firstLine="709"/>
        <w:rPr>
          <w:bCs/>
          <w:szCs w:val="24"/>
          <w:lang w:bidi="en-US"/>
        </w:rPr>
      </w:pPr>
      <w:r w:rsidRPr="009B24CB">
        <w:rPr>
          <w:bCs/>
          <w:szCs w:val="24"/>
          <w:lang w:bidi="en-US"/>
        </w:rPr>
        <w:t>18.</w:t>
      </w:r>
      <w:r w:rsidRPr="009B24CB">
        <w:rPr>
          <w:bCs/>
          <w:szCs w:val="24"/>
          <w:lang w:bidi="en-US"/>
        </w:rPr>
        <w:tab/>
        <w:t>Понятие и значение метода сводки и группировки в судебной статистике</w:t>
      </w:r>
    </w:p>
    <w:p w14:paraId="245850B5" w14:textId="77777777" w:rsidR="009B24CB" w:rsidRPr="009B24CB" w:rsidRDefault="009B24CB" w:rsidP="009B24CB">
      <w:pPr>
        <w:spacing w:after="0" w:line="240" w:lineRule="auto"/>
        <w:ind w:left="0" w:firstLine="709"/>
        <w:rPr>
          <w:bCs/>
          <w:szCs w:val="24"/>
          <w:lang w:bidi="en-US"/>
        </w:rPr>
      </w:pPr>
      <w:r w:rsidRPr="009B24CB">
        <w:rPr>
          <w:bCs/>
          <w:szCs w:val="24"/>
          <w:lang w:bidi="en-US"/>
        </w:rPr>
        <w:t>19.</w:t>
      </w:r>
      <w:r w:rsidRPr="009B24CB">
        <w:rPr>
          <w:bCs/>
          <w:szCs w:val="24"/>
          <w:lang w:bidi="en-US"/>
        </w:rPr>
        <w:tab/>
        <w:t>Отличие количественных признаков от качественных</w:t>
      </w:r>
    </w:p>
    <w:p w14:paraId="6B1CFB48" w14:textId="77777777" w:rsidR="009B24CB" w:rsidRPr="009B24CB" w:rsidRDefault="009B24CB" w:rsidP="009B24CB">
      <w:pPr>
        <w:spacing w:after="0" w:line="240" w:lineRule="auto"/>
        <w:ind w:left="0" w:firstLine="709"/>
        <w:rPr>
          <w:bCs/>
          <w:szCs w:val="24"/>
          <w:lang w:bidi="en-US"/>
        </w:rPr>
      </w:pPr>
      <w:r w:rsidRPr="009B24CB">
        <w:rPr>
          <w:bCs/>
          <w:szCs w:val="24"/>
          <w:lang w:bidi="en-US"/>
        </w:rPr>
        <w:t>20.</w:t>
      </w:r>
      <w:r w:rsidRPr="009B24CB">
        <w:rPr>
          <w:bCs/>
          <w:szCs w:val="24"/>
          <w:lang w:bidi="en-US"/>
        </w:rPr>
        <w:tab/>
        <w:t>Понятие учетно-статистического показателя (учетного реквизита)</w:t>
      </w:r>
    </w:p>
    <w:p w14:paraId="51E0D697" w14:textId="77777777" w:rsidR="009B24CB" w:rsidRPr="009B24CB" w:rsidRDefault="009B24CB" w:rsidP="009B24CB">
      <w:pPr>
        <w:spacing w:after="0" w:line="240" w:lineRule="auto"/>
        <w:ind w:left="0" w:firstLine="709"/>
        <w:rPr>
          <w:bCs/>
          <w:szCs w:val="24"/>
          <w:lang w:bidi="en-US"/>
        </w:rPr>
      </w:pPr>
      <w:r w:rsidRPr="009B24CB">
        <w:rPr>
          <w:bCs/>
          <w:szCs w:val="24"/>
          <w:lang w:bidi="en-US"/>
        </w:rPr>
        <w:t>21.</w:t>
      </w:r>
      <w:r w:rsidRPr="009B24CB">
        <w:rPr>
          <w:bCs/>
          <w:szCs w:val="24"/>
          <w:lang w:bidi="en-US"/>
        </w:rPr>
        <w:tab/>
        <w:t>Специфика проявления статистических закономерностей при исследовании социальных явлений</w:t>
      </w:r>
    </w:p>
    <w:p w14:paraId="39954C2D" w14:textId="77777777" w:rsidR="009B24CB" w:rsidRPr="009B24CB" w:rsidRDefault="009B24CB" w:rsidP="009B24CB">
      <w:pPr>
        <w:spacing w:after="0" w:line="240" w:lineRule="auto"/>
        <w:ind w:left="0" w:firstLine="709"/>
        <w:rPr>
          <w:bCs/>
          <w:szCs w:val="24"/>
          <w:lang w:bidi="en-US"/>
        </w:rPr>
      </w:pPr>
      <w:r w:rsidRPr="009B24CB">
        <w:rPr>
          <w:bCs/>
          <w:szCs w:val="24"/>
          <w:lang w:bidi="en-US"/>
        </w:rPr>
        <w:t>22.</w:t>
      </w:r>
      <w:r w:rsidRPr="009B24CB">
        <w:rPr>
          <w:bCs/>
          <w:szCs w:val="24"/>
          <w:lang w:bidi="en-US"/>
        </w:rPr>
        <w:tab/>
        <w:t>Содержание судебной статистики</w:t>
      </w:r>
    </w:p>
    <w:p w14:paraId="2F9834B6" w14:textId="77777777" w:rsidR="009B24CB" w:rsidRPr="009B24CB" w:rsidRDefault="009B24CB" w:rsidP="009B24CB">
      <w:pPr>
        <w:spacing w:after="0" w:line="240" w:lineRule="auto"/>
        <w:ind w:left="0" w:firstLine="709"/>
        <w:rPr>
          <w:bCs/>
          <w:szCs w:val="24"/>
          <w:lang w:bidi="en-US"/>
        </w:rPr>
      </w:pPr>
      <w:r w:rsidRPr="009B24CB">
        <w:rPr>
          <w:bCs/>
          <w:szCs w:val="24"/>
          <w:lang w:bidi="en-US"/>
        </w:rPr>
        <w:t>23.</w:t>
      </w:r>
      <w:r w:rsidRPr="009B24CB">
        <w:rPr>
          <w:bCs/>
          <w:szCs w:val="24"/>
          <w:lang w:bidi="en-US"/>
        </w:rPr>
        <w:tab/>
        <w:t>Что означает ведение судебной статистики</w:t>
      </w:r>
    </w:p>
    <w:p w14:paraId="7D2B0633" w14:textId="77777777" w:rsidR="009B24CB" w:rsidRPr="009B24CB" w:rsidRDefault="009B24CB" w:rsidP="009B24CB">
      <w:pPr>
        <w:spacing w:after="0" w:line="240" w:lineRule="auto"/>
        <w:ind w:left="0" w:firstLine="709"/>
        <w:rPr>
          <w:bCs/>
          <w:szCs w:val="24"/>
          <w:lang w:bidi="en-US"/>
        </w:rPr>
      </w:pPr>
      <w:r w:rsidRPr="009B24CB">
        <w:rPr>
          <w:bCs/>
          <w:szCs w:val="24"/>
          <w:lang w:bidi="en-US"/>
        </w:rPr>
        <w:t>24.</w:t>
      </w:r>
      <w:r w:rsidRPr="009B24CB">
        <w:rPr>
          <w:bCs/>
          <w:szCs w:val="24"/>
          <w:lang w:bidi="en-US"/>
        </w:rPr>
        <w:tab/>
        <w:t>Сведения, предоставляемые статистикой о деятельности судов</w:t>
      </w:r>
    </w:p>
    <w:p w14:paraId="7699DBCB" w14:textId="77777777" w:rsidR="009B24CB" w:rsidRPr="009B24CB" w:rsidRDefault="009B24CB" w:rsidP="009B24CB">
      <w:pPr>
        <w:spacing w:after="0" w:line="240" w:lineRule="auto"/>
        <w:ind w:left="0" w:firstLine="709"/>
        <w:rPr>
          <w:bCs/>
          <w:szCs w:val="24"/>
          <w:lang w:bidi="en-US"/>
        </w:rPr>
      </w:pPr>
      <w:r w:rsidRPr="009B24CB">
        <w:rPr>
          <w:bCs/>
          <w:szCs w:val="24"/>
          <w:lang w:bidi="en-US"/>
        </w:rPr>
        <w:t>25.</w:t>
      </w:r>
      <w:r w:rsidRPr="009B24CB">
        <w:rPr>
          <w:bCs/>
          <w:szCs w:val="24"/>
          <w:lang w:bidi="en-US"/>
        </w:rPr>
        <w:tab/>
        <w:t>Перечислите подходы к консолидации регламентной статистической отчетности</w:t>
      </w:r>
    </w:p>
    <w:p w14:paraId="0791F1F6" w14:textId="77777777" w:rsidR="009B24CB" w:rsidRPr="009B24CB" w:rsidRDefault="009B24CB" w:rsidP="009B24CB">
      <w:pPr>
        <w:spacing w:after="0" w:line="240" w:lineRule="auto"/>
        <w:ind w:left="0" w:firstLine="709"/>
        <w:rPr>
          <w:bCs/>
          <w:szCs w:val="24"/>
          <w:lang w:bidi="en-US"/>
        </w:rPr>
      </w:pPr>
      <w:r w:rsidRPr="009B24CB">
        <w:rPr>
          <w:bCs/>
          <w:szCs w:val="24"/>
          <w:lang w:bidi="en-US"/>
        </w:rPr>
        <w:t>26.</w:t>
      </w:r>
      <w:r w:rsidRPr="009B24CB">
        <w:rPr>
          <w:bCs/>
          <w:szCs w:val="24"/>
          <w:lang w:bidi="en-US"/>
        </w:rPr>
        <w:tab/>
        <w:t>Определение данных судебной статистики</w:t>
      </w:r>
    </w:p>
    <w:p w14:paraId="04FC1D8C" w14:textId="77777777" w:rsidR="009B24CB" w:rsidRPr="009B24CB" w:rsidRDefault="009B24CB" w:rsidP="009B24CB">
      <w:pPr>
        <w:spacing w:after="0" w:line="240" w:lineRule="auto"/>
        <w:ind w:left="0" w:firstLine="709"/>
        <w:rPr>
          <w:bCs/>
          <w:szCs w:val="24"/>
          <w:lang w:bidi="en-US"/>
        </w:rPr>
      </w:pPr>
      <w:r w:rsidRPr="009B24CB">
        <w:rPr>
          <w:bCs/>
          <w:szCs w:val="24"/>
          <w:lang w:bidi="en-US"/>
        </w:rPr>
        <w:t>27.</w:t>
      </w:r>
      <w:r w:rsidRPr="009B24CB">
        <w:rPr>
          <w:bCs/>
          <w:szCs w:val="24"/>
          <w:lang w:bidi="en-US"/>
        </w:rPr>
        <w:tab/>
        <w:t>Понятие единицы наблюдения в судебной статистике</w:t>
      </w:r>
    </w:p>
    <w:p w14:paraId="570639A8" w14:textId="77777777" w:rsidR="009B24CB" w:rsidRPr="009B24CB" w:rsidRDefault="009B24CB" w:rsidP="009B24CB">
      <w:pPr>
        <w:spacing w:after="0" w:line="240" w:lineRule="auto"/>
        <w:ind w:left="0" w:firstLine="709"/>
        <w:rPr>
          <w:bCs/>
          <w:szCs w:val="24"/>
          <w:lang w:bidi="en-US"/>
        </w:rPr>
      </w:pPr>
      <w:r w:rsidRPr="009B24CB">
        <w:rPr>
          <w:bCs/>
          <w:szCs w:val="24"/>
          <w:lang w:bidi="en-US"/>
        </w:rPr>
        <w:t>28.</w:t>
      </w:r>
      <w:r w:rsidRPr="009B24CB">
        <w:rPr>
          <w:bCs/>
          <w:szCs w:val="24"/>
          <w:lang w:bidi="en-US"/>
        </w:rPr>
        <w:tab/>
        <w:t>Понятие единицы совокупности в судебной статистике</w:t>
      </w:r>
    </w:p>
    <w:p w14:paraId="24DECBE8" w14:textId="77777777" w:rsidR="009B24CB" w:rsidRPr="009B24CB" w:rsidRDefault="009B24CB" w:rsidP="009B24CB">
      <w:pPr>
        <w:spacing w:after="0" w:line="240" w:lineRule="auto"/>
        <w:ind w:left="0" w:firstLine="709"/>
        <w:rPr>
          <w:bCs/>
          <w:szCs w:val="24"/>
          <w:lang w:bidi="en-US"/>
        </w:rPr>
      </w:pPr>
      <w:r w:rsidRPr="009B24CB">
        <w:rPr>
          <w:bCs/>
          <w:szCs w:val="24"/>
          <w:lang w:bidi="en-US"/>
        </w:rPr>
        <w:t>29.</w:t>
      </w:r>
      <w:r w:rsidRPr="009B24CB">
        <w:rPr>
          <w:bCs/>
          <w:szCs w:val="24"/>
          <w:lang w:bidi="en-US"/>
        </w:rPr>
        <w:tab/>
        <w:t>Понятие единицы измерения в судебной статистике</w:t>
      </w:r>
    </w:p>
    <w:p w14:paraId="5430961C" w14:textId="12415003" w:rsidR="009B24CB" w:rsidRPr="009B24CB" w:rsidRDefault="009B24CB" w:rsidP="009B24CB">
      <w:pPr>
        <w:spacing w:after="0" w:line="240" w:lineRule="auto"/>
        <w:ind w:left="0" w:firstLine="709"/>
        <w:rPr>
          <w:bCs/>
          <w:szCs w:val="24"/>
          <w:lang w:bidi="en-US"/>
        </w:rPr>
      </w:pPr>
      <w:r w:rsidRPr="009B24CB">
        <w:rPr>
          <w:bCs/>
          <w:szCs w:val="24"/>
          <w:lang w:bidi="en-US"/>
        </w:rPr>
        <w:t>30.</w:t>
      </w:r>
      <w:r w:rsidRPr="009B24CB">
        <w:rPr>
          <w:bCs/>
          <w:szCs w:val="24"/>
          <w:lang w:bidi="en-US"/>
        </w:rPr>
        <w:tab/>
        <w:t>Признаки, характеризующие статистическую отчетность</w:t>
      </w:r>
    </w:p>
    <w:p w14:paraId="012ED9D5" w14:textId="77777777" w:rsidR="0037626D" w:rsidRPr="00380576" w:rsidRDefault="0037626D" w:rsidP="0037626D">
      <w:pPr>
        <w:tabs>
          <w:tab w:val="left" w:pos="1134"/>
          <w:tab w:val="left" w:pos="1418"/>
        </w:tabs>
      </w:pPr>
    </w:p>
    <w:tbl>
      <w:tblPr>
        <w:tblStyle w:val="a7"/>
        <w:tblW w:w="10598" w:type="dxa"/>
        <w:tblLook w:val="04A0" w:firstRow="1" w:lastRow="0" w:firstColumn="1" w:lastColumn="0" w:noHBand="0" w:noVBand="1"/>
      </w:tblPr>
      <w:tblGrid>
        <w:gridCol w:w="3189"/>
        <w:gridCol w:w="7409"/>
      </w:tblGrid>
      <w:tr w:rsidR="0037626D" w:rsidRPr="00380576" w14:paraId="1393719C" w14:textId="77777777" w:rsidTr="00BB1224">
        <w:tc>
          <w:tcPr>
            <w:tcW w:w="3189" w:type="dxa"/>
          </w:tcPr>
          <w:p w14:paraId="7D6766AA" w14:textId="77777777" w:rsidR="0037626D" w:rsidRPr="00380576" w:rsidRDefault="0037626D" w:rsidP="00BB1224">
            <w:pPr>
              <w:spacing w:after="0" w:line="240" w:lineRule="auto"/>
              <w:ind w:left="0" w:firstLine="0"/>
              <w:jc w:val="center"/>
              <w:rPr>
                <w:szCs w:val="24"/>
              </w:rPr>
            </w:pPr>
            <w:bookmarkStart w:id="2" w:name="_Hlk160198015"/>
            <w:r w:rsidRPr="00380576">
              <w:rPr>
                <w:szCs w:val="24"/>
              </w:rPr>
              <w:t>Вопрос</w:t>
            </w:r>
          </w:p>
        </w:tc>
        <w:tc>
          <w:tcPr>
            <w:tcW w:w="7409" w:type="dxa"/>
          </w:tcPr>
          <w:p w14:paraId="02DA80FF" w14:textId="77777777" w:rsidR="0037626D" w:rsidRPr="00380576" w:rsidRDefault="0037626D" w:rsidP="00BB1224">
            <w:pPr>
              <w:spacing w:after="0" w:line="240" w:lineRule="auto"/>
              <w:ind w:left="0" w:firstLine="0"/>
              <w:jc w:val="center"/>
              <w:rPr>
                <w:szCs w:val="24"/>
              </w:rPr>
            </w:pPr>
            <w:r w:rsidRPr="00380576">
              <w:rPr>
                <w:szCs w:val="24"/>
              </w:rPr>
              <w:t>Ответ</w:t>
            </w:r>
          </w:p>
        </w:tc>
      </w:tr>
      <w:tr w:rsidR="00B031FD" w:rsidRPr="00380576" w14:paraId="021DC2BF" w14:textId="77777777" w:rsidTr="00BB1224">
        <w:tc>
          <w:tcPr>
            <w:tcW w:w="3189" w:type="dxa"/>
          </w:tcPr>
          <w:p w14:paraId="1A7A1F48" w14:textId="7541C80A" w:rsidR="00B031FD" w:rsidRPr="00AF50AE" w:rsidRDefault="00B031FD" w:rsidP="009236B1">
            <w:pPr>
              <w:pStyle w:val="a3"/>
              <w:numPr>
                <w:ilvl w:val="0"/>
                <w:numId w:val="25"/>
              </w:numPr>
              <w:ind w:left="0" w:firstLine="142"/>
              <w:jc w:val="both"/>
            </w:pPr>
            <w:bookmarkStart w:id="3" w:name="_Hlk158112721"/>
            <w:r w:rsidRPr="00AF50AE">
              <w:t>Основные задачи системы государственной статистики</w:t>
            </w:r>
          </w:p>
        </w:tc>
        <w:tc>
          <w:tcPr>
            <w:tcW w:w="7409" w:type="dxa"/>
          </w:tcPr>
          <w:p w14:paraId="08E21912" w14:textId="77777777" w:rsidR="00B031FD" w:rsidRPr="00AF50AE" w:rsidRDefault="00B031FD" w:rsidP="00AF50AE">
            <w:pPr>
              <w:spacing w:after="0" w:line="240" w:lineRule="auto"/>
              <w:ind w:left="0" w:firstLine="0"/>
              <w:rPr>
                <w:szCs w:val="24"/>
              </w:rPr>
            </w:pPr>
            <w:r w:rsidRPr="00AF50AE">
              <w:rPr>
                <w:szCs w:val="24"/>
              </w:rPr>
              <w:t>Основными задачами системы государственной статистики являются:</w:t>
            </w:r>
          </w:p>
          <w:p w14:paraId="64E883B4" w14:textId="1124BB22" w:rsidR="00B031FD" w:rsidRPr="00AF50AE" w:rsidRDefault="00B031FD" w:rsidP="00AF50AE">
            <w:pPr>
              <w:spacing w:after="0" w:line="240" w:lineRule="auto"/>
              <w:ind w:left="0" w:firstLine="0"/>
              <w:rPr>
                <w:szCs w:val="24"/>
              </w:rPr>
            </w:pPr>
            <w:r w:rsidRPr="00AF50AE">
              <w:rPr>
                <w:szCs w:val="24"/>
              </w:rPr>
              <w:t>1) сбор, обработка и представление различным пользователям необходимой статистической информации о деятельности всех отраслей экономики</w:t>
            </w:r>
            <w:r w:rsidR="00FA3552" w:rsidRPr="00AF50AE">
              <w:rPr>
                <w:szCs w:val="24"/>
              </w:rPr>
              <w:t>;</w:t>
            </w:r>
          </w:p>
          <w:p w14:paraId="47118B20" w14:textId="20CD121B" w:rsidR="00B031FD" w:rsidRPr="00AF50AE" w:rsidRDefault="00B031FD" w:rsidP="00AF50AE">
            <w:pPr>
              <w:spacing w:after="0" w:line="240" w:lineRule="auto"/>
              <w:ind w:left="0" w:firstLine="0"/>
              <w:rPr>
                <w:szCs w:val="24"/>
              </w:rPr>
            </w:pPr>
            <w:r w:rsidRPr="00AF50AE">
              <w:rPr>
                <w:szCs w:val="24"/>
              </w:rPr>
              <w:t>2) разработка научно обоснованной статистической методологии, соответствующей потребностям общества на современном этапе;</w:t>
            </w:r>
          </w:p>
          <w:p w14:paraId="5A0EBAB6" w14:textId="59FF0BD3" w:rsidR="00B031FD" w:rsidRPr="00AF50AE" w:rsidRDefault="00B031FD" w:rsidP="00AF50AE">
            <w:pPr>
              <w:spacing w:after="0" w:line="240" w:lineRule="auto"/>
              <w:ind w:left="0" w:firstLine="0"/>
              <w:rPr>
                <w:bCs/>
                <w:color w:val="000000" w:themeColor="text1"/>
                <w:szCs w:val="24"/>
              </w:rPr>
            </w:pPr>
            <w:r w:rsidRPr="00AF50AE">
              <w:rPr>
                <w:szCs w:val="24"/>
              </w:rPr>
              <w:t>3) координация статистической деятельности органов управления экономикой.</w:t>
            </w:r>
          </w:p>
        </w:tc>
      </w:tr>
      <w:tr w:rsidR="00B031FD" w:rsidRPr="00380576" w14:paraId="1F7E61CF" w14:textId="77777777" w:rsidTr="00BB1224">
        <w:tc>
          <w:tcPr>
            <w:tcW w:w="3189" w:type="dxa"/>
          </w:tcPr>
          <w:p w14:paraId="4AC4B8B5" w14:textId="3DD180BC" w:rsidR="00B031FD" w:rsidRPr="00AF50AE" w:rsidRDefault="00B031FD" w:rsidP="009236B1">
            <w:pPr>
              <w:pStyle w:val="a3"/>
              <w:numPr>
                <w:ilvl w:val="0"/>
                <w:numId w:val="25"/>
              </w:numPr>
              <w:ind w:left="0" w:firstLine="142"/>
              <w:jc w:val="both"/>
            </w:pPr>
            <w:r w:rsidRPr="00AF50AE">
              <w:t xml:space="preserve">Понятие статистической информации </w:t>
            </w:r>
          </w:p>
        </w:tc>
        <w:tc>
          <w:tcPr>
            <w:tcW w:w="7409" w:type="dxa"/>
          </w:tcPr>
          <w:p w14:paraId="77EECEBF" w14:textId="427F198C" w:rsidR="00B031FD" w:rsidRPr="00AF50AE" w:rsidRDefault="00B031FD" w:rsidP="00AF50AE">
            <w:pPr>
              <w:spacing w:after="0" w:line="240" w:lineRule="auto"/>
              <w:ind w:left="0" w:firstLine="0"/>
              <w:rPr>
                <w:bCs/>
                <w:color w:val="000000" w:themeColor="text1"/>
                <w:szCs w:val="24"/>
              </w:rPr>
            </w:pPr>
            <w:r w:rsidRPr="00AF50AE">
              <w:rPr>
                <w:szCs w:val="24"/>
              </w:rPr>
              <w:t xml:space="preserve">Статистическая информация - составная часть экономической информации, представляющая совокупность различных сведений экономического характера, которые можно фиксировать, передавать, преобразовывать, хранить и использовать для осуществления функций управления экономикой и ее отдельными звеньями. </w:t>
            </w:r>
          </w:p>
        </w:tc>
      </w:tr>
      <w:tr w:rsidR="004642B1" w:rsidRPr="00380576" w14:paraId="468C33E9" w14:textId="77777777" w:rsidTr="00BB1224">
        <w:tc>
          <w:tcPr>
            <w:tcW w:w="3189" w:type="dxa"/>
          </w:tcPr>
          <w:p w14:paraId="4E7B15BE" w14:textId="034E5A7F" w:rsidR="004642B1" w:rsidRPr="00AF50AE" w:rsidRDefault="004642B1" w:rsidP="009236B1">
            <w:pPr>
              <w:pStyle w:val="a3"/>
              <w:numPr>
                <w:ilvl w:val="0"/>
                <w:numId w:val="25"/>
              </w:numPr>
              <w:ind w:left="0" w:firstLine="142"/>
              <w:jc w:val="both"/>
            </w:pPr>
            <w:r w:rsidRPr="00AF50AE">
              <w:t>Основы технологии машинной обработки статистической информации</w:t>
            </w:r>
          </w:p>
        </w:tc>
        <w:tc>
          <w:tcPr>
            <w:tcW w:w="7409" w:type="dxa"/>
          </w:tcPr>
          <w:p w14:paraId="2C92A0B7" w14:textId="77777777" w:rsidR="004642B1" w:rsidRPr="00AF50AE" w:rsidRDefault="004642B1" w:rsidP="00AF50AE">
            <w:pPr>
              <w:spacing w:after="0" w:line="240" w:lineRule="auto"/>
              <w:ind w:left="0" w:firstLine="0"/>
              <w:rPr>
                <w:szCs w:val="24"/>
              </w:rPr>
            </w:pPr>
            <w:r w:rsidRPr="00AF50AE">
              <w:rPr>
                <w:szCs w:val="24"/>
              </w:rPr>
              <w:t xml:space="preserve">Технологический процесс машинной обработки статистической информации представляет собой совокупность операций, выполняемых в определенной последовательности – от сбора исходной информации до получения результатной информации. </w:t>
            </w:r>
          </w:p>
          <w:p w14:paraId="62FE082B" w14:textId="10AC1CFE" w:rsidR="004642B1" w:rsidRPr="00AF50AE" w:rsidRDefault="004642B1" w:rsidP="00AF50AE">
            <w:pPr>
              <w:spacing w:after="0" w:line="240" w:lineRule="auto"/>
              <w:ind w:left="0" w:firstLine="0"/>
              <w:rPr>
                <w:bCs/>
                <w:color w:val="000000" w:themeColor="text1"/>
                <w:szCs w:val="24"/>
              </w:rPr>
            </w:pPr>
            <w:r w:rsidRPr="00AF50AE">
              <w:rPr>
                <w:szCs w:val="24"/>
              </w:rPr>
              <w:t>На первичном этапе осуществляется сбор первичных отчетов, подготовка информации на магнитных носителях. Основной этап обеспечивает непосредственную обработку информации. На заключительном этапе осуществляют выпуск и передачу результатов обработки потребителю.</w:t>
            </w:r>
          </w:p>
        </w:tc>
      </w:tr>
      <w:tr w:rsidR="004642B1" w:rsidRPr="00380576" w14:paraId="0303D840" w14:textId="77777777" w:rsidTr="00BB1224">
        <w:tc>
          <w:tcPr>
            <w:tcW w:w="3189" w:type="dxa"/>
          </w:tcPr>
          <w:p w14:paraId="04978DDF" w14:textId="0269F93B" w:rsidR="004642B1" w:rsidRPr="00AF50AE" w:rsidRDefault="004642B1" w:rsidP="009236B1">
            <w:pPr>
              <w:pStyle w:val="a3"/>
              <w:numPr>
                <w:ilvl w:val="0"/>
                <w:numId w:val="25"/>
              </w:numPr>
              <w:tabs>
                <w:tab w:val="left" w:pos="284"/>
                <w:tab w:val="left" w:pos="426"/>
              </w:tabs>
              <w:ind w:left="0" w:firstLine="142"/>
              <w:jc w:val="both"/>
              <w:rPr>
                <w:bCs/>
                <w:color w:val="000000" w:themeColor="text1"/>
              </w:rPr>
            </w:pPr>
            <w:r w:rsidRPr="00AF50AE">
              <w:t>Перечислите вспомогательные элементы графика</w:t>
            </w:r>
          </w:p>
        </w:tc>
        <w:tc>
          <w:tcPr>
            <w:tcW w:w="7409" w:type="dxa"/>
          </w:tcPr>
          <w:p w14:paraId="33E40D4A" w14:textId="77777777" w:rsidR="004642B1" w:rsidRPr="00AF50AE" w:rsidRDefault="004642B1" w:rsidP="00AF50AE">
            <w:pPr>
              <w:spacing w:after="0" w:line="240" w:lineRule="auto"/>
              <w:ind w:left="0" w:firstLine="0"/>
              <w:rPr>
                <w:szCs w:val="24"/>
              </w:rPr>
            </w:pPr>
            <w:r w:rsidRPr="00AF50AE">
              <w:rPr>
                <w:szCs w:val="24"/>
              </w:rPr>
              <w:t>Вспомогательными элементами графика являются:</w:t>
            </w:r>
          </w:p>
          <w:p w14:paraId="4EDEA7D9" w14:textId="4083CB45" w:rsidR="004642B1" w:rsidRPr="00AF50AE" w:rsidRDefault="004642B1" w:rsidP="00AF50AE">
            <w:pPr>
              <w:spacing w:after="0" w:line="240" w:lineRule="auto"/>
              <w:ind w:left="0" w:firstLine="0"/>
              <w:rPr>
                <w:szCs w:val="24"/>
              </w:rPr>
            </w:pPr>
            <w:r w:rsidRPr="00AF50AE">
              <w:rPr>
                <w:szCs w:val="24"/>
              </w:rPr>
              <w:t>1) поле графика - это площадь, на которой изображены графические образы.</w:t>
            </w:r>
          </w:p>
          <w:p w14:paraId="4EDA131D" w14:textId="1D785EEB" w:rsidR="004642B1" w:rsidRPr="00AF50AE" w:rsidRDefault="004642B1" w:rsidP="00AF50AE">
            <w:pPr>
              <w:spacing w:after="0" w:line="240" w:lineRule="auto"/>
              <w:ind w:left="0" w:firstLine="0"/>
              <w:rPr>
                <w:szCs w:val="24"/>
              </w:rPr>
            </w:pPr>
            <w:r w:rsidRPr="00AF50AE">
              <w:rPr>
                <w:szCs w:val="24"/>
              </w:rPr>
              <w:t>2) пространственные ориентиры, определяющие расположение графических образов в поле графика</w:t>
            </w:r>
            <w:r w:rsidR="00FA3552" w:rsidRPr="00AF50AE">
              <w:rPr>
                <w:szCs w:val="24"/>
              </w:rPr>
              <w:t>.</w:t>
            </w:r>
          </w:p>
          <w:p w14:paraId="1F1C0CDD" w14:textId="19205792" w:rsidR="004642B1" w:rsidRPr="00AF50AE" w:rsidRDefault="004642B1" w:rsidP="00AF50AE">
            <w:pPr>
              <w:spacing w:after="0" w:line="240" w:lineRule="auto"/>
              <w:ind w:left="0" w:firstLine="0"/>
              <w:rPr>
                <w:szCs w:val="24"/>
              </w:rPr>
            </w:pPr>
            <w:r w:rsidRPr="00AF50AE">
              <w:rPr>
                <w:szCs w:val="24"/>
              </w:rPr>
              <w:t>3) масштабные ориентиры</w:t>
            </w:r>
            <w:r w:rsidR="00FA3552" w:rsidRPr="00AF50AE">
              <w:rPr>
                <w:szCs w:val="24"/>
              </w:rPr>
              <w:t>.</w:t>
            </w:r>
          </w:p>
          <w:p w14:paraId="452A4E1F" w14:textId="223AA36F" w:rsidR="004642B1" w:rsidRPr="00AF50AE" w:rsidRDefault="004642B1" w:rsidP="00AF50AE">
            <w:pPr>
              <w:spacing w:after="0" w:line="240" w:lineRule="auto"/>
              <w:ind w:left="0" w:firstLine="0"/>
              <w:rPr>
                <w:bCs/>
                <w:color w:val="000000" w:themeColor="text1"/>
                <w:szCs w:val="24"/>
              </w:rPr>
            </w:pPr>
            <w:r w:rsidRPr="00AF50AE">
              <w:rPr>
                <w:szCs w:val="24"/>
              </w:rPr>
              <w:t xml:space="preserve">4) экспликация графика </w:t>
            </w:r>
            <w:r w:rsidR="00FA3552" w:rsidRPr="00AF50AE">
              <w:rPr>
                <w:szCs w:val="24"/>
              </w:rPr>
              <w:t>(</w:t>
            </w:r>
            <w:r w:rsidRPr="00AF50AE">
              <w:rPr>
                <w:szCs w:val="24"/>
              </w:rPr>
              <w:t>словесное описание его содержания</w:t>
            </w:r>
            <w:r w:rsidR="00FA3552" w:rsidRPr="00AF50AE">
              <w:rPr>
                <w:szCs w:val="24"/>
              </w:rPr>
              <w:t>)</w:t>
            </w:r>
          </w:p>
        </w:tc>
      </w:tr>
      <w:tr w:rsidR="004642B1" w:rsidRPr="00380576" w14:paraId="4AAFF4A0" w14:textId="77777777" w:rsidTr="00BB1224">
        <w:tc>
          <w:tcPr>
            <w:tcW w:w="3189" w:type="dxa"/>
          </w:tcPr>
          <w:p w14:paraId="458BD2AF" w14:textId="72781F4E" w:rsidR="004642B1" w:rsidRPr="00AF50AE" w:rsidRDefault="004642B1" w:rsidP="009236B1">
            <w:pPr>
              <w:pStyle w:val="a3"/>
              <w:numPr>
                <w:ilvl w:val="0"/>
                <w:numId w:val="25"/>
              </w:numPr>
              <w:ind w:left="0" w:firstLine="142"/>
              <w:jc w:val="both"/>
            </w:pPr>
            <w:r w:rsidRPr="00AF50AE">
              <w:t>Характеристика коэффициента достоверности аппроксимации</w:t>
            </w:r>
          </w:p>
        </w:tc>
        <w:tc>
          <w:tcPr>
            <w:tcW w:w="7409" w:type="dxa"/>
          </w:tcPr>
          <w:p w14:paraId="033FD9B0" w14:textId="3E9CA993" w:rsidR="004642B1" w:rsidRPr="00AF50AE" w:rsidRDefault="004642B1" w:rsidP="00AF50AE">
            <w:pPr>
              <w:spacing w:after="0" w:line="240" w:lineRule="auto"/>
              <w:ind w:left="0" w:firstLine="0"/>
              <w:rPr>
                <w:szCs w:val="24"/>
              </w:rPr>
            </w:pPr>
            <w:r w:rsidRPr="00AF50AE">
              <w:rPr>
                <w:szCs w:val="24"/>
              </w:rPr>
              <w:t>Коэффициент достоверности аппроксимации - это значение, которое характеризует точность аппроксимации, т.е. показывает на сколько точно теоретическое распределение описывает реальное распределение.</w:t>
            </w:r>
          </w:p>
          <w:p w14:paraId="201E6FB3" w14:textId="642CCAC1" w:rsidR="004642B1" w:rsidRPr="00AF50AE" w:rsidRDefault="004642B1" w:rsidP="00AF50AE">
            <w:pPr>
              <w:spacing w:after="0" w:line="240" w:lineRule="auto"/>
              <w:ind w:left="0" w:firstLine="0"/>
              <w:rPr>
                <w:bCs/>
                <w:color w:val="000000" w:themeColor="text1"/>
                <w:szCs w:val="24"/>
              </w:rPr>
            </w:pPr>
            <w:r w:rsidRPr="00AF50AE">
              <w:rPr>
                <w:szCs w:val="24"/>
              </w:rPr>
              <w:t xml:space="preserve">Коэффициент достоверности аппроксимации показывает степень соответствия трендовой модели исходным данным. Его значение может лежать в диапазоне от 0 до 1. </w:t>
            </w:r>
          </w:p>
        </w:tc>
      </w:tr>
      <w:tr w:rsidR="004642B1" w:rsidRPr="00380576" w14:paraId="28C5AC86" w14:textId="77777777" w:rsidTr="00BB1224">
        <w:tc>
          <w:tcPr>
            <w:tcW w:w="3189" w:type="dxa"/>
          </w:tcPr>
          <w:p w14:paraId="5B488CB8" w14:textId="4DD289E2" w:rsidR="004642B1" w:rsidRPr="00AF50AE" w:rsidRDefault="004642B1" w:rsidP="009236B1">
            <w:pPr>
              <w:pStyle w:val="a3"/>
              <w:numPr>
                <w:ilvl w:val="0"/>
                <w:numId w:val="25"/>
              </w:numPr>
              <w:ind w:left="0" w:firstLine="142"/>
              <w:jc w:val="both"/>
            </w:pPr>
            <w:r w:rsidRPr="00AF50AE">
              <w:t>Понятие метода наименьших квадратов</w:t>
            </w:r>
          </w:p>
        </w:tc>
        <w:tc>
          <w:tcPr>
            <w:tcW w:w="7409" w:type="dxa"/>
          </w:tcPr>
          <w:p w14:paraId="094B4C95" w14:textId="256B36F1" w:rsidR="004642B1" w:rsidRPr="00AF50AE" w:rsidRDefault="004642B1" w:rsidP="00AF50AE">
            <w:pPr>
              <w:spacing w:after="0" w:line="240" w:lineRule="auto"/>
              <w:ind w:left="0" w:firstLine="0"/>
              <w:rPr>
                <w:bCs/>
                <w:color w:val="000000" w:themeColor="text1"/>
                <w:szCs w:val="24"/>
              </w:rPr>
            </w:pPr>
            <w:r w:rsidRPr="00AF50AE">
              <w:rPr>
                <w:szCs w:val="24"/>
              </w:rPr>
              <w:t xml:space="preserve">Метод наименьших </w:t>
            </w:r>
            <w:r w:rsidR="0024268D" w:rsidRPr="00AF50AE">
              <w:rPr>
                <w:szCs w:val="24"/>
              </w:rPr>
              <w:t>квадратов —</w:t>
            </w:r>
            <w:r w:rsidRPr="00AF50AE">
              <w:rPr>
                <w:szCs w:val="24"/>
              </w:rPr>
              <w:t xml:space="preserve"> математический метод, применяемый для решения различных задач, основанный на минимизации суммы квадратов отклонений некоторых функций от экспериментальных входных данных. Он может использоваться для поиска решения в случае обычных (не </w:t>
            </w:r>
            <w:r w:rsidRPr="00AF50AE">
              <w:rPr>
                <w:szCs w:val="24"/>
              </w:rPr>
              <w:lastRenderedPageBreak/>
              <w:t xml:space="preserve">переопределенных) нелинейных систем уравнений, для аппроксимации точечных значений некоторой функции.  </w:t>
            </w:r>
          </w:p>
        </w:tc>
      </w:tr>
      <w:tr w:rsidR="004642B1" w:rsidRPr="00380576" w14:paraId="2F14CDC2" w14:textId="77777777" w:rsidTr="00BB1224">
        <w:tc>
          <w:tcPr>
            <w:tcW w:w="3189" w:type="dxa"/>
            <w:shd w:val="clear" w:color="auto" w:fill="auto"/>
          </w:tcPr>
          <w:p w14:paraId="42785397" w14:textId="1381C8E4" w:rsidR="004642B1" w:rsidRPr="00AF50AE" w:rsidRDefault="004642B1" w:rsidP="009236B1">
            <w:pPr>
              <w:pStyle w:val="a3"/>
              <w:numPr>
                <w:ilvl w:val="0"/>
                <w:numId w:val="25"/>
              </w:numPr>
              <w:ind w:left="0" w:firstLine="142"/>
              <w:jc w:val="both"/>
            </w:pPr>
            <w:r w:rsidRPr="00AF50AE">
              <w:lastRenderedPageBreak/>
              <w:t>Определите суть типической (стратифицированной) выборки в статистическом исследовании</w:t>
            </w:r>
          </w:p>
        </w:tc>
        <w:tc>
          <w:tcPr>
            <w:tcW w:w="7409" w:type="dxa"/>
            <w:shd w:val="clear" w:color="auto" w:fill="auto"/>
          </w:tcPr>
          <w:p w14:paraId="1D2BA990" w14:textId="1DCE82D8" w:rsidR="004642B1" w:rsidRPr="00AF50AE" w:rsidRDefault="004642B1" w:rsidP="00AF50AE">
            <w:pPr>
              <w:spacing w:after="0" w:line="240" w:lineRule="auto"/>
              <w:ind w:left="0" w:firstLine="0"/>
              <w:rPr>
                <w:szCs w:val="24"/>
              </w:rPr>
            </w:pPr>
            <w:r w:rsidRPr="00AF50AE">
              <w:rPr>
                <w:szCs w:val="24"/>
              </w:rPr>
              <w:t xml:space="preserve">Типическая (стратифицированная) выборка применяется в случае изучения совокупности, неоднородной </w:t>
            </w:r>
            <w:r w:rsidR="0024268D" w:rsidRPr="00AF50AE">
              <w:rPr>
                <w:szCs w:val="24"/>
              </w:rPr>
              <w:t>по одному</w:t>
            </w:r>
            <w:r w:rsidRPr="00AF50AE">
              <w:rPr>
                <w:szCs w:val="24"/>
              </w:rPr>
              <w:t xml:space="preserve"> </w:t>
            </w:r>
            <w:r w:rsidR="00C1604A" w:rsidRPr="00AF50AE">
              <w:rPr>
                <w:szCs w:val="24"/>
              </w:rPr>
              <w:t>или нескольким</w:t>
            </w:r>
            <w:r w:rsidRPr="00AF50AE">
              <w:rPr>
                <w:szCs w:val="24"/>
              </w:rPr>
              <w:t xml:space="preserve"> существенным признакам, и основана на отборе единиц не из всей генеральной совокупности в целом, а из ее типических групп. Для получения типической выборки генеральную совокупность предварительно делят на внутренне однородные группы (страты), соответствующие тем типам единиц, которые представлены в этой совокупности. </w:t>
            </w:r>
          </w:p>
        </w:tc>
      </w:tr>
      <w:tr w:rsidR="004642B1" w:rsidRPr="00380576" w14:paraId="763A44C2" w14:textId="77777777" w:rsidTr="00BB1224">
        <w:tc>
          <w:tcPr>
            <w:tcW w:w="3189" w:type="dxa"/>
          </w:tcPr>
          <w:p w14:paraId="4C265A27" w14:textId="608C5AE6" w:rsidR="004642B1" w:rsidRPr="00AF50AE" w:rsidRDefault="004642B1" w:rsidP="009236B1">
            <w:pPr>
              <w:pStyle w:val="a3"/>
              <w:numPr>
                <w:ilvl w:val="0"/>
                <w:numId w:val="25"/>
              </w:numPr>
              <w:ind w:left="0" w:firstLine="142"/>
              <w:jc w:val="both"/>
            </w:pPr>
            <w:r w:rsidRPr="00AF50AE">
              <w:t>Дайте понятие диаграммы</w:t>
            </w:r>
          </w:p>
        </w:tc>
        <w:tc>
          <w:tcPr>
            <w:tcW w:w="7409" w:type="dxa"/>
          </w:tcPr>
          <w:p w14:paraId="5F15D839" w14:textId="500B5AB3" w:rsidR="00044733" w:rsidRPr="00AF50AE" w:rsidRDefault="00044733" w:rsidP="00AF50AE">
            <w:pPr>
              <w:spacing w:after="0" w:line="240" w:lineRule="auto"/>
              <w:ind w:left="0" w:firstLine="0"/>
              <w:rPr>
                <w:szCs w:val="24"/>
              </w:rPr>
            </w:pPr>
            <w:r w:rsidRPr="00AF50AE">
              <w:rPr>
                <w:szCs w:val="24"/>
              </w:rPr>
              <w:t>Диаграмм</w:t>
            </w:r>
            <w:r w:rsidR="00FA3552" w:rsidRPr="00AF50AE">
              <w:rPr>
                <w:szCs w:val="24"/>
              </w:rPr>
              <w:t>а</w:t>
            </w:r>
            <w:r w:rsidRPr="00AF50AE">
              <w:rPr>
                <w:szCs w:val="24"/>
              </w:rPr>
              <w:t xml:space="preserve"> - наиболее распространенный способ графических изображений. Диаграммы применяются для наглядного сопоставления в различных аспектах (пространственном, временном и др.) независимых друг от друга величин: территорий, населения и т.д.</w:t>
            </w:r>
          </w:p>
          <w:p w14:paraId="765D595D" w14:textId="6414ED67" w:rsidR="004642B1" w:rsidRPr="00AF50AE" w:rsidRDefault="00044733" w:rsidP="00AF50AE">
            <w:pPr>
              <w:spacing w:after="0" w:line="240" w:lineRule="auto"/>
              <w:ind w:left="0" w:firstLine="0"/>
              <w:rPr>
                <w:szCs w:val="24"/>
              </w:rPr>
            </w:pPr>
            <w:r w:rsidRPr="00AF50AE">
              <w:rPr>
                <w:szCs w:val="24"/>
              </w:rPr>
              <w:t>Статистические карты по графическому образу подразделяются на картограммы и картодиаграммы</w:t>
            </w:r>
          </w:p>
        </w:tc>
      </w:tr>
      <w:tr w:rsidR="004642B1" w:rsidRPr="00380576" w14:paraId="59DB2BCD" w14:textId="77777777" w:rsidTr="00BB1224">
        <w:tc>
          <w:tcPr>
            <w:tcW w:w="3189" w:type="dxa"/>
          </w:tcPr>
          <w:p w14:paraId="346CCFF9" w14:textId="549963B0" w:rsidR="004642B1" w:rsidRPr="00AF50AE" w:rsidRDefault="004642B1" w:rsidP="009236B1">
            <w:pPr>
              <w:pStyle w:val="a3"/>
              <w:numPr>
                <w:ilvl w:val="0"/>
                <w:numId w:val="25"/>
              </w:numPr>
              <w:ind w:left="0" w:firstLine="142"/>
              <w:jc w:val="both"/>
              <w:rPr>
                <w:bCs/>
              </w:rPr>
            </w:pPr>
            <w:r w:rsidRPr="00AF50AE">
              <w:t>Раскройте этапы фиксации латентных преступлений</w:t>
            </w:r>
          </w:p>
        </w:tc>
        <w:tc>
          <w:tcPr>
            <w:tcW w:w="7409" w:type="dxa"/>
          </w:tcPr>
          <w:p w14:paraId="4D7342EC" w14:textId="00F63B8F" w:rsidR="004642B1" w:rsidRPr="00AF50AE" w:rsidRDefault="00C6599F" w:rsidP="00AF50AE">
            <w:pPr>
              <w:spacing w:after="0" w:line="240" w:lineRule="auto"/>
              <w:ind w:left="0" w:firstLine="0"/>
              <w:rPr>
                <w:szCs w:val="24"/>
              </w:rPr>
            </w:pPr>
            <w:r w:rsidRPr="00AF50AE">
              <w:rPr>
                <w:szCs w:val="24"/>
              </w:rPr>
              <w:t>Этапы фиксации латентных преступлений: 1)</w:t>
            </w:r>
            <w:r w:rsidR="004642B1" w:rsidRPr="00AF50AE">
              <w:rPr>
                <w:szCs w:val="24"/>
              </w:rPr>
              <w:t xml:space="preserve"> диагностика латентности. Данный этап может отсутствовать в исследованиях тех преступных деяний, высокая латентность которых очевидна; 2</w:t>
            </w:r>
            <w:r w:rsidRPr="00AF50AE">
              <w:rPr>
                <w:szCs w:val="24"/>
              </w:rPr>
              <w:t xml:space="preserve">) </w:t>
            </w:r>
            <w:r w:rsidR="004642B1" w:rsidRPr="00AF50AE">
              <w:rPr>
                <w:szCs w:val="24"/>
              </w:rPr>
              <w:t xml:space="preserve">установление параметров исследуемого объекта; </w:t>
            </w:r>
            <w:r w:rsidRPr="00AF50AE">
              <w:rPr>
                <w:szCs w:val="24"/>
              </w:rPr>
              <w:t xml:space="preserve">3) </w:t>
            </w:r>
            <w:r w:rsidR="004642B1" w:rsidRPr="00AF50AE">
              <w:rPr>
                <w:szCs w:val="24"/>
              </w:rPr>
              <w:t>непосредственное измерение латентности путем применения прямых и косвенных методов; 4</w:t>
            </w:r>
            <w:r w:rsidRPr="00AF50AE">
              <w:rPr>
                <w:szCs w:val="24"/>
              </w:rPr>
              <w:t xml:space="preserve">) </w:t>
            </w:r>
            <w:r w:rsidR="004642B1" w:rsidRPr="00AF50AE">
              <w:rPr>
                <w:szCs w:val="24"/>
              </w:rPr>
              <w:t>подведение итога о результатах измерения латентности рассматриваемого объекта.</w:t>
            </w:r>
          </w:p>
        </w:tc>
      </w:tr>
      <w:tr w:rsidR="003738A3" w:rsidRPr="00380576" w14:paraId="1864EBDC" w14:textId="77777777" w:rsidTr="002D22CF">
        <w:trPr>
          <w:trHeight w:val="1433"/>
        </w:trPr>
        <w:tc>
          <w:tcPr>
            <w:tcW w:w="3189" w:type="dxa"/>
          </w:tcPr>
          <w:p w14:paraId="482C5008" w14:textId="7A4E66A6" w:rsidR="003738A3" w:rsidRPr="00AF50AE" w:rsidRDefault="003738A3" w:rsidP="009236B1">
            <w:pPr>
              <w:pStyle w:val="a3"/>
              <w:numPr>
                <w:ilvl w:val="0"/>
                <w:numId w:val="25"/>
              </w:numPr>
              <w:ind w:left="0" w:firstLine="142"/>
              <w:jc w:val="both"/>
            </w:pPr>
            <w:r w:rsidRPr="00AF50AE">
              <w:t>Что выступает источником первичных и вторичных данных о судебной практике</w:t>
            </w:r>
            <w:r w:rsidR="00C1604A" w:rsidRPr="00AF50AE">
              <w:t xml:space="preserve"> </w:t>
            </w:r>
          </w:p>
        </w:tc>
        <w:tc>
          <w:tcPr>
            <w:tcW w:w="7409" w:type="dxa"/>
          </w:tcPr>
          <w:p w14:paraId="670726B5" w14:textId="234F9D69" w:rsidR="003738A3" w:rsidRPr="00AF50AE" w:rsidRDefault="00C6599F" w:rsidP="00AF50AE">
            <w:pPr>
              <w:spacing w:after="0" w:line="240" w:lineRule="auto"/>
              <w:ind w:left="0" w:firstLine="0"/>
              <w:rPr>
                <w:szCs w:val="24"/>
              </w:rPr>
            </w:pPr>
            <w:r w:rsidRPr="00AF50AE">
              <w:rPr>
                <w:szCs w:val="24"/>
              </w:rPr>
              <w:t>И</w:t>
            </w:r>
            <w:r w:rsidR="003738A3" w:rsidRPr="00AF50AE">
              <w:rPr>
                <w:szCs w:val="24"/>
              </w:rPr>
              <w:t>сточник</w:t>
            </w:r>
            <w:r w:rsidRPr="00AF50AE">
              <w:rPr>
                <w:szCs w:val="24"/>
              </w:rPr>
              <w:t xml:space="preserve"> </w:t>
            </w:r>
            <w:r w:rsidR="003738A3" w:rsidRPr="00AF50AE">
              <w:rPr>
                <w:szCs w:val="24"/>
              </w:rPr>
              <w:t xml:space="preserve"> первичных данных </w:t>
            </w:r>
            <w:r w:rsidRPr="00AF50AE">
              <w:rPr>
                <w:szCs w:val="24"/>
              </w:rPr>
              <w:t xml:space="preserve">– </w:t>
            </w:r>
            <w:r w:rsidR="003738A3" w:rsidRPr="00AF50AE">
              <w:rPr>
                <w:szCs w:val="24"/>
              </w:rPr>
              <w:t xml:space="preserve">поведение участников в процессе само по себе. Основным методом получения информации в этом случае становится наблюдение, а объектом является поведение людей. Информация о личном опыте </w:t>
            </w:r>
            <w:r w:rsidR="00586E04" w:rsidRPr="00AF50AE">
              <w:rPr>
                <w:szCs w:val="24"/>
              </w:rPr>
              <w:t>участников судопроизводства</w:t>
            </w:r>
            <w:r w:rsidR="003738A3" w:rsidRPr="00AF50AE">
              <w:rPr>
                <w:szCs w:val="24"/>
              </w:rPr>
              <w:t xml:space="preserve"> может быть получена в ходе интервью. Вторичные источники данных о судебной практике как деятельности – мемуары, обсуждение вопросов практики правоприменения на совещаниях и иных ведомственных мероприятиях, данные исследований.</w:t>
            </w:r>
          </w:p>
        </w:tc>
      </w:tr>
      <w:tr w:rsidR="003738A3" w:rsidRPr="00380576" w14:paraId="6AA383C8" w14:textId="77777777" w:rsidTr="00BB1224">
        <w:tc>
          <w:tcPr>
            <w:tcW w:w="3189" w:type="dxa"/>
          </w:tcPr>
          <w:p w14:paraId="72B9254B" w14:textId="3BC0D809" w:rsidR="003738A3" w:rsidRPr="00AF50AE" w:rsidRDefault="003738A3" w:rsidP="009236B1">
            <w:pPr>
              <w:pStyle w:val="a3"/>
              <w:numPr>
                <w:ilvl w:val="0"/>
                <w:numId w:val="25"/>
              </w:numPr>
              <w:tabs>
                <w:tab w:val="left" w:pos="284"/>
                <w:tab w:val="left" w:pos="426"/>
              </w:tabs>
              <w:ind w:left="0" w:firstLine="142"/>
              <w:jc w:val="both"/>
              <w:rPr>
                <w:color w:val="000000" w:themeColor="text1"/>
              </w:rPr>
            </w:pPr>
            <w:r w:rsidRPr="00AF50AE">
              <w:t>Понятие о стандартизированном (формальном) интервью</w:t>
            </w:r>
          </w:p>
        </w:tc>
        <w:tc>
          <w:tcPr>
            <w:tcW w:w="7409" w:type="dxa"/>
          </w:tcPr>
          <w:p w14:paraId="43D8AE4C" w14:textId="13465927" w:rsidR="003738A3" w:rsidRPr="00AF50AE" w:rsidRDefault="003738A3" w:rsidP="00AF50AE">
            <w:pPr>
              <w:spacing w:after="0" w:line="240" w:lineRule="auto"/>
              <w:ind w:left="0" w:firstLine="0"/>
              <w:rPr>
                <w:szCs w:val="24"/>
              </w:rPr>
            </w:pPr>
            <w:r w:rsidRPr="00AF50AE">
              <w:rPr>
                <w:szCs w:val="24"/>
              </w:rPr>
              <w:t>Стандартизированное (формальное) интервью предполагает строго сформулированные вопросы, задаваемые по возможности в одинаковой форме. Ответы на них должны быть четкими и точными, их желательно фиксировать в виде одного из предусмотренных вариантов: выразить словами «да», «нет», записать в балльной (1, 2, 3, и т.д.) или знаковой системе. Такие ответы позволяют быстро записать их и получить хорошо сопоставимые результаты для обобщения и анализа общественного мнения значительного количества лиц.</w:t>
            </w:r>
          </w:p>
        </w:tc>
      </w:tr>
      <w:tr w:rsidR="003738A3" w:rsidRPr="00380576" w14:paraId="7855A10C" w14:textId="77777777" w:rsidTr="00BB1224">
        <w:tc>
          <w:tcPr>
            <w:tcW w:w="3189" w:type="dxa"/>
          </w:tcPr>
          <w:p w14:paraId="1E037842" w14:textId="05D8467D" w:rsidR="003738A3" w:rsidRPr="00AF50AE" w:rsidRDefault="003738A3" w:rsidP="009236B1">
            <w:pPr>
              <w:pStyle w:val="a3"/>
              <w:numPr>
                <w:ilvl w:val="0"/>
                <w:numId w:val="25"/>
              </w:numPr>
              <w:ind w:left="0" w:firstLine="142"/>
              <w:jc w:val="both"/>
            </w:pPr>
            <w:r w:rsidRPr="00AF50AE">
              <w:t>Понятие относительной величины структуры</w:t>
            </w:r>
          </w:p>
        </w:tc>
        <w:tc>
          <w:tcPr>
            <w:tcW w:w="7409" w:type="dxa"/>
          </w:tcPr>
          <w:p w14:paraId="06294556" w14:textId="1E422CEE" w:rsidR="003738A3" w:rsidRPr="00AF50AE" w:rsidRDefault="003738A3" w:rsidP="00AF50AE">
            <w:pPr>
              <w:spacing w:after="0" w:line="240" w:lineRule="auto"/>
              <w:ind w:left="0" w:firstLine="0"/>
              <w:rPr>
                <w:color w:val="000000" w:themeColor="text1"/>
                <w:szCs w:val="24"/>
              </w:rPr>
            </w:pPr>
            <w:r w:rsidRPr="00AF50AE">
              <w:rPr>
                <w:szCs w:val="24"/>
              </w:rPr>
              <w:t>Относительная величина структуры показывает состав явления, выраженный в форме доли или удельного веса. Доля (d) – это отношение части к целому, т. е. отношение составных частей совокупности к ее общему объему. Удельный вес – это доля, выраженная в процентах. Относительные величины структуры используются в статистике для характеристики структурных сдвигов.</w:t>
            </w:r>
          </w:p>
        </w:tc>
      </w:tr>
      <w:tr w:rsidR="003738A3" w:rsidRPr="00380576" w14:paraId="52044004" w14:textId="77777777" w:rsidTr="00BB1224">
        <w:tc>
          <w:tcPr>
            <w:tcW w:w="3189" w:type="dxa"/>
          </w:tcPr>
          <w:p w14:paraId="08103B08" w14:textId="6ECFA8CA" w:rsidR="003738A3" w:rsidRPr="00AF50AE" w:rsidRDefault="003738A3" w:rsidP="009236B1">
            <w:pPr>
              <w:pStyle w:val="a3"/>
              <w:numPr>
                <w:ilvl w:val="0"/>
                <w:numId w:val="25"/>
              </w:numPr>
              <w:ind w:left="0" w:firstLine="142"/>
              <w:jc w:val="both"/>
            </w:pPr>
            <w:r w:rsidRPr="00AF50AE">
              <w:t>Понятие и значение выборочного наблюдения</w:t>
            </w:r>
          </w:p>
        </w:tc>
        <w:tc>
          <w:tcPr>
            <w:tcW w:w="7409" w:type="dxa"/>
          </w:tcPr>
          <w:p w14:paraId="71B54425" w14:textId="4BA1D63E" w:rsidR="003738A3" w:rsidRPr="00AF50AE" w:rsidRDefault="008B2D34" w:rsidP="00AF50AE">
            <w:pPr>
              <w:spacing w:after="0" w:line="240" w:lineRule="auto"/>
              <w:ind w:left="0" w:firstLine="0"/>
              <w:rPr>
                <w:szCs w:val="24"/>
              </w:rPr>
            </w:pPr>
            <w:r w:rsidRPr="00AF50AE">
              <w:rPr>
                <w:szCs w:val="24"/>
              </w:rPr>
              <w:t>Выборочное наблюдение – это такой тип несплошного наблюдения, при котором обследованию подвергаются не все единицы изучаемой совокупности, а лишь отобранные в определенном порядке. Применение выборочного наблюдения способствует: 1) экономии времени и средств в результате сокращения объема работ; 2) минимизации порчи или уничтожения исследуемых объектов;</w:t>
            </w:r>
            <w:r w:rsidR="00C6599F" w:rsidRPr="00AF50AE">
              <w:rPr>
                <w:szCs w:val="24"/>
              </w:rPr>
              <w:t xml:space="preserve"> 3</w:t>
            </w:r>
            <w:r w:rsidRPr="00AF50AE">
              <w:rPr>
                <w:szCs w:val="24"/>
              </w:rPr>
              <w:t>) достижению большей точности результатов обследования.</w:t>
            </w:r>
          </w:p>
        </w:tc>
      </w:tr>
      <w:tr w:rsidR="003738A3" w:rsidRPr="00380576" w14:paraId="0377F2D7" w14:textId="77777777" w:rsidTr="00BB1224">
        <w:tc>
          <w:tcPr>
            <w:tcW w:w="3189" w:type="dxa"/>
          </w:tcPr>
          <w:p w14:paraId="0818CDF8" w14:textId="66C90E8E" w:rsidR="003738A3" w:rsidRPr="00AF50AE" w:rsidRDefault="003738A3" w:rsidP="009236B1">
            <w:pPr>
              <w:pStyle w:val="a3"/>
              <w:numPr>
                <w:ilvl w:val="0"/>
                <w:numId w:val="25"/>
              </w:numPr>
              <w:tabs>
                <w:tab w:val="left" w:pos="284"/>
                <w:tab w:val="left" w:pos="426"/>
              </w:tabs>
              <w:ind w:left="0" w:firstLine="142"/>
              <w:jc w:val="both"/>
              <w:rPr>
                <w:color w:val="FF0000"/>
              </w:rPr>
            </w:pPr>
            <w:r w:rsidRPr="00AF50AE">
              <w:t>Понятие статистической совокупности</w:t>
            </w:r>
          </w:p>
        </w:tc>
        <w:tc>
          <w:tcPr>
            <w:tcW w:w="7409" w:type="dxa"/>
          </w:tcPr>
          <w:p w14:paraId="3AA267E1" w14:textId="18E4A094" w:rsidR="003738A3" w:rsidRPr="00AF50AE" w:rsidRDefault="008B2D34" w:rsidP="00AF50AE">
            <w:pPr>
              <w:shd w:val="clear" w:color="auto" w:fill="FFFFFF"/>
              <w:spacing w:after="0" w:line="240" w:lineRule="auto"/>
              <w:ind w:left="0" w:firstLine="0"/>
              <w:rPr>
                <w:szCs w:val="24"/>
              </w:rPr>
            </w:pPr>
            <w:r w:rsidRPr="00AF50AE">
              <w:rPr>
                <w:szCs w:val="24"/>
              </w:rPr>
              <w:t>Статистическая совокупность – это множество единиц массового социально-экономического явления, однородных с точки зрения их качественной сути и объединенных на основе общих признаков, изучение которых является целью статистического исследования.</w:t>
            </w:r>
          </w:p>
        </w:tc>
      </w:tr>
      <w:tr w:rsidR="003738A3" w:rsidRPr="00380576" w14:paraId="16141022" w14:textId="77777777" w:rsidTr="00BB1224">
        <w:tc>
          <w:tcPr>
            <w:tcW w:w="3189" w:type="dxa"/>
          </w:tcPr>
          <w:p w14:paraId="2BABDC40" w14:textId="034BABC0" w:rsidR="003738A3" w:rsidRPr="00AF50AE" w:rsidRDefault="003738A3" w:rsidP="009236B1">
            <w:pPr>
              <w:pStyle w:val="a3"/>
              <w:numPr>
                <w:ilvl w:val="0"/>
                <w:numId w:val="25"/>
              </w:numPr>
              <w:tabs>
                <w:tab w:val="left" w:pos="284"/>
                <w:tab w:val="left" w:pos="426"/>
              </w:tabs>
              <w:ind w:left="0" w:firstLine="142"/>
              <w:jc w:val="both"/>
              <w:rPr>
                <w:color w:val="FF0000"/>
              </w:rPr>
            </w:pPr>
            <w:r w:rsidRPr="00AF50AE">
              <w:t>Этапы проведения сложной сводки</w:t>
            </w:r>
          </w:p>
        </w:tc>
        <w:tc>
          <w:tcPr>
            <w:tcW w:w="7409" w:type="dxa"/>
          </w:tcPr>
          <w:p w14:paraId="7198B502" w14:textId="77777777" w:rsidR="008B2D34" w:rsidRPr="00AF50AE" w:rsidRDefault="008B2D34" w:rsidP="00AF50AE">
            <w:pPr>
              <w:shd w:val="clear" w:color="auto" w:fill="FFFFFF"/>
              <w:spacing w:after="0" w:line="240" w:lineRule="auto"/>
              <w:ind w:left="0" w:firstLine="0"/>
              <w:rPr>
                <w:szCs w:val="24"/>
              </w:rPr>
            </w:pPr>
            <w:r w:rsidRPr="00AF50AE">
              <w:rPr>
                <w:szCs w:val="24"/>
              </w:rPr>
              <w:t>Сложная сводка осуществляется с применением метода группировок по определенной программе, предусматривающей следующие этапы:</w:t>
            </w:r>
          </w:p>
          <w:p w14:paraId="7B2D5B4A" w14:textId="0FDAA0E6" w:rsidR="003738A3" w:rsidRPr="00AF50AE" w:rsidRDefault="00C95FC9" w:rsidP="00AF50AE">
            <w:pPr>
              <w:shd w:val="clear" w:color="auto" w:fill="FFFFFF"/>
              <w:spacing w:after="0" w:line="240" w:lineRule="auto"/>
              <w:ind w:left="0" w:firstLine="0"/>
              <w:rPr>
                <w:szCs w:val="24"/>
              </w:rPr>
            </w:pPr>
            <w:r w:rsidRPr="00AF50AE">
              <w:rPr>
                <w:szCs w:val="24"/>
              </w:rPr>
              <w:t xml:space="preserve">1) </w:t>
            </w:r>
            <w:r w:rsidR="008B2D34" w:rsidRPr="00AF50AE">
              <w:rPr>
                <w:szCs w:val="24"/>
              </w:rPr>
              <w:t>выбор группировочных признаков;</w:t>
            </w:r>
            <w:r w:rsidRPr="00AF50AE">
              <w:rPr>
                <w:szCs w:val="24"/>
              </w:rPr>
              <w:t xml:space="preserve"> 2) о</w:t>
            </w:r>
            <w:r w:rsidR="008B2D34" w:rsidRPr="00AF50AE">
              <w:rPr>
                <w:szCs w:val="24"/>
              </w:rPr>
              <w:t xml:space="preserve">пределение порядка </w:t>
            </w:r>
            <w:r w:rsidR="008B2D34" w:rsidRPr="00AF50AE">
              <w:rPr>
                <w:szCs w:val="24"/>
              </w:rPr>
              <w:lastRenderedPageBreak/>
              <w:t>формирования групп;</w:t>
            </w:r>
            <w:r w:rsidRPr="00AF50AE">
              <w:rPr>
                <w:szCs w:val="24"/>
              </w:rPr>
              <w:t xml:space="preserve"> 3) </w:t>
            </w:r>
            <w:r w:rsidR="008B2D34" w:rsidRPr="00AF50AE">
              <w:rPr>
                <w:szCs w:val="24"/>
              </w:rPr>
              <w:t>разработка системы показателей для характеристики групп и статистической совокупности в целом;</w:t>
            </w:r>
            <w:r w:rsidRPr="00AF50AE">
              <w:rPr>
                <w:szCs w:val="24"/>
              </w:rPr>
              <w:t xml:space="preserve"> 4) </w:t>
            </w:r>
            <w:r w:rsidR="008B2D34" w:rsidRPr="00AF50AE">
              <w:rPr>
                <w:szCs w:val="24"/>
              </w:rPr>
              <w:t>разработка макетов статистических таблиц для представления результатов сводки;</w:t>
            </w:r>
            <w:r w:rsidRPr="00AF50AE">
              <w:rPr>
                <w:szCs w:val="24"/>
              </w:rPr>
              <w:t xml:space="preserve"> 5) </w:t>
            </w:r>
            <w:r w:rsidR="008B2D34" w:rsidRPr="00AF50AE">
              <w:rPr>
                <w:szCs w:val="24"/>
              </w:rPr>
              <w:t>распределение единиц наблюдения на группы по изучаемым признакам;</w:t>
            </w:r>
            <w:r w:rsidRPr="00AF50AE">
              <w:rPr>
                <w:szCs w:val="24"/>
              </w:rPr>
              <w:t xml:space="preserve"> 6) </w:t>
            </w:r>
            <w:r w:rsidR="008B2D34" w:rsidRPr="00AF50AE">
              <w:rPr>
                <w:szCs w:val="24"/>
              </w:rPr>
              <w:t>подведение групповых и общих итогов;</w:t>
            </w:r>
            <w:r w:rsidRPr="00AF50AE">
              <w:rPr>
                <w:szCs w:val="24"/>
              </w:rPr>
              <w:t xml:space="preserve"> 7) </w:t>
            </w:r>
            <w:r w:rsidR="008B2D34" w:rsidRPr="00AF50AE">
              <w:rPr>
                <w:szCs w:val="24"/>
              </w:rPr>
              <w:t>оформление результатов сводки в виде статистических таблиц.</w:t>
            </w:r>
          </w:p>
        </w:tc>
      </w:tr>
      <w:tr w:rsidR="003738A3" w:rsidRPr="00380576" w14:paraId="04AA3268" w14:textId="77777777" w:rsidTr="00BB1224">
        <w:tc>
          <w:tcPr>
            <w:tcW w:w="3189" w:type="dxa"/>
          </w:tcPr>
          <w:p w14:paraId="1ABBB1B5" w14:textId="10775B60" w:rsidR="003738A3" w:rsidRPr="00AF50AE" w:rsidRDefault="003738A3" w:rsidP="009236B1">
            <w:pPr>
              <w:pStyle w:val="a3"/>
              <w:numPr>
                <w:ilvl w:val="0"/>
                <w:numId w:val="25"/>
              </w:numPr>
              <w:ind w:left="0" w:firstLine="142"/>
              <w:jc w:val="both"/>
              <w:rPr>
                <w:color w:val="000000" w:themeColor="text1"/>
              </w:rPr>
            </w:pPr>
            <w:r w:rsidRPr="00AF50AE">
              <w:lastRenderedPageBreak/>
              <w:t>Понятие и виды ряда распределения</w:t>
            </w:r>
          </w:p>
        </w:tc>
        <w:tc>
          <w:tcPr>
            <w:tcW w:w="7409" w:type="dxa"/>
          </w:tcPr>
          <w:p w14:paraId="2D9D3FED" w14:textId="42C2FAFF" w:rsidR="003738A3" w:rsidRPr="00AF50AE" w:rsidRDefault="008B2D34" w:rsidP="00AF50AE">
            <w:pPr>
              <w:spacing w:after="0" w:line="240" w:lineRule="auto"/>
              <w:ind w:left="0" w:firstLine="0"/>
              <w:rPr>
                <w:szCs w:val="24"/>
              </w:rPr>
            </w:pPr>
            <w:r w:rsidRPr="00AF50AE">
              <w:rPr>
                <w:szCs w:val="24"/>
              </w:rPr>
              <w:t xml:space="preserve">Ряд распределения – это упорядоченное распределение единиц совокупности на группы по изучаемому признаку. Ряды распределения делятся на атрибутивные и вариационные, в зависимости от признака, положенного в основу группировки. Если признак качественный, то ряд распределения называется атрибутивным. Если признак, по которому строится ряд распределения, количественный, то ряд называется вариационным.  </w:t>
            </w:r>
          </w:p>
        </w:tc>
      </w:tr>
      <w:tr w:rsidR="003738A3" w:rsidRPr="00380576" w14:paraId="363738F4" w14:textId="77777777" w:rsidTr="00BB1224">
        <w:tc>
          <w:tcPr>
            <w:tcW w:w="3189" w:type="dxa"/>
          </w:tcPr>
          <w:p w14:paraId="105C61F4" w14:textId="315A176A" w:rsidR="003738A3" w:rsidRPr="00AF50AE" w:rsidRDefault="00AF50AE" w:rsidP="009236B1">
            <w:pPr>
              <w:pStyle w:val="a3"/>
              <w:numPr>
                <w:ilvl w:val="0"/>
                <w:numId w:val="25"/>
              </w:numPr>
              <w:ind w:left="0" w:firstLine="142"/>
              <w:jc w:val="both"/>
              <w:rPr>
                <w:color w:val="000000" w:themeColor="text1"/>
              </w:rPr>
            </w:pPr>
            <w:r w:rsidRPr="00AF50AE">
              <w:rPr>
                <w:lang w:val="ru-RU"/>
              </w:rPr>
              <w:t>Охарактеризуйте г</w:t>
            </w:r>
            <w:r w:rsidR="003738A3" w:rsidRPr="00AF50AE">
              <w:t>рафическое изображение дискретного вариационного ряда</w:t>
            </w:r>
          </w:p>
        </w:tc>
        <w:tc>
          <w:tcPr>
            <w:tcW w:w="7409" w:type="dxa"/>
          </w:tcPr>
          <w:p w14:paraId="43267A86" w14:textId="4231BD85" w:rsidR="003738A3" w:rsidRPr="00AF50AE" w:rsidRDefault="003738A3" w:rsidP="00AF50AE">
            <w:pPr>
              <w:spacing w:after="0" w:line="240" w:lineRule="auto"/>
              <w:ind w:left="0" w:firstLine="0"/>
              <w:rPr>
                <w:szCs w:val="24"/>
              </w:rPr>
            </w:pPr>
            <w:r w:rsidRPr="00AF50AE">
              <w:rPr>
                <w:szCs w:val="24"/>
              </w:rPr>
              <w:t>Для графического изображения дискретного вариационного ряда используется полигон распределения: на оси абсцисс откладывают значения вариант, а на оси ординат – соответствующие им частоты или частости, полученные точки соединяют отрезками (образуется ломаная линия).</w:t>
            </w:r>
          </w:p>
        </w:tc>
      </w:tr>
      <w:tr w:rsidR="003738A3" w:rsidRPr="00380576" w14:paraId="2C2CC1B8" w14:textId="77777777" w:rsidTr="00BB1224">
        <w:tc>
          <w:tcPr>
            <w:tcW w:w="3189" w:type="dxa"/>
          </w:tcPr>
          <w:p w14:paraId="7F90AD0C" w14:textId="3886D36F" w:rsidR="003738A3" w:rsidRPr="00AF50AE" w:rsidRDefault="003738A3" w:rsidP="009236B1">
            <w:pPr>
              <w:pStyle w:val="a3"/>
              <w:numPr>
                <w:ilvl w:val="0"/>
                <w:numId w:val="25"/>
              </w:numPr>
              <w:ind w:left="0" w:firstLine="142"/>
              <w:jc w:val="both"/>
              <w:rPr>
                <w:color w:val="000000" w:themeColor="text1"/>
              </w:rPr>
            </w:pPr>
            <w:r w:rsidRPr="00AF50AE">
              <w:t>Понятие и значение метода сводки и группировки в судебной статистике</w:t>
            </w:r>
          </w:p>
        </w:tc>
        <w:tc>
          <w:tcPr>
            <w:tcW w:w="7409" w:type="dxa"/>
          </w:tcPr>
          <w:p w14:paraId="6C4B9F57" w14:textId="434BC1D1" w:rsidR="003738A3" w:rsidRPr="00AF50AE" w:rsidRDefault="003738A3" w:rsidP="00AF50AE">
            <w:pPr>
              <w:spacing w:after="0" w:line="240" w:lineRule="auto"/>
              <w:ind w:left="0" w:firstLine="0"/>
              <w:rPr>
                <w:color w:val="000000" w:themeColor="text1"/>
                <w:szCs w:val="24"/>
              </w:rPr>
            </w:pPr>
            <w:r w:rsidRPr="00AF50AE">
              <w:rPr>
                <w:szCs w:val="24"/>
              </w:rPr>
              <w:t xml:space="preserve">Метод сводки и группировки предполагает обработку первичных данных в целях получения обобщенных характеристик изучаемого явления по ряду существенных для него признаков </w:t>
            </w:r>
            <w:r w:rsidR="00C1604A" w:rsidRPr="00AF50AE">
              <w:rPr>
                <w:szCs w:val="24"/>
              </w:rPr>
              <w:t>и подразделение</w:t>
            </w:r>
            <w:r w:rsidRPr="00AF50AE">
              <w:rPr>
                <w:szCs w:val="24"/>
              </w:rPr>
              <w:t xml:space="preserve"> массовых явлений на качественно однородные группы.</w:t>
            </w:r>
            <w:r w:rsidR="00AF50AE" w:rsidRPr="00AF50AE">
              <w:rPr>
                <w:szCs w:val="24"/>
              </w:rPr>
              <w:t xml:space="preserve"> Значение – в</w:t>
            </w:r>
            <w:r w:rsidRPr="00AF50AE">
              <w:rPr>
                <w:szCs w:val="24"/>
              </w:rPr>
              <w:t xml:space="preserve"> судебной статистике позволяет дать систематизированное представление о структуре дел и результатах их рассмотрения в различных судебных инстанциях и по видам производства, используется при разработке статистической отчетности.</w:t>
            </w:r>
          </w:p>
        </w:tc>
      </w:tr>
      <w:tr w:rsidR="0048449C" w:rsidRPr="00380576" w14:paraId="4EFE9A49" w14:textId="77777777" w:rsidTr="00BB1224">
        <w:tc>
          <w:tcPr>
            <w:tcW w:w="3189" w:type="dxa"/>
          </w:tcPr>
          <w:p w14:paraId="30F4D674" w14:textId="0DB3AAC1" w:rsidR="0048449C" w:rsidRPr="00AF50AE" w:rsidRDefault="0048449C" w:rsidP="009236B1">
            <w:pPr>
              <w:pStyle w:val="a3"/>
              <w:numPr>
                <w:ilvl w:val="0"/>
                <w:numId w:val="25"/>
              </w:numPr>
              <w:ind w:left="0" w:firstLine="142"/>
              <w:jc w:val="both"/>
              <w:rPr>
                <w:color w:val="000000" w:themeColor="text1"/>
              </w:rPr>
            </w:pPr>
            <w:r w:rsidRPr="00AF50AE">
              <w:t>Отличие количественных признаков от качественных</w:t>
            </w:r>
          </w:p>
        </w:tc>
        <w:tc>
          <w:tcPr>
            <w:tcW w:w="7409" w:type="dxa"/>
          </w:tcPr>
          <w:p w14:paraId="3BD3FF86" w14:textId="4E161BC7" w:rsidR="0048449C" w:rsidRPr="00AF50AE" w:rsidRDefault="0048449C" w:rsidP="00AF50AE">
            <w:pPr>
              <w:shd w:val="clear" w:color="auto" w:fill="FFFFFF"/>
              <w:spacing w:after="0" w:line="240" w:lineRule="auto"/>
              <w:ind w:left="0" w:firstLine="0"/>
              <w:rPr>
                <w:szCs w:val="24"/>
              </w:rPr>
            </w:pPr>
            <w:r w:rsidRPr="00AF50AE">
              <w:rPr>
                <w:szCs w:val="24"/>
              </w:rPr>
              <w:t>Количественные признаки можно выразить итоговыми суммарными значениями, объемом, например, общая сумма наложенных штрафов, сумма уплаченной госпошлины по гражданским делам, добровольно уплаченная сумма штрафов по делам об административных правонарушениях.</w:t>
            </w:r>
            <w:r w:rsidR="00AF50AE" w:rsidRPr="00AF50AE">
              <w:rPr>
                <w:szCs w:val="24"/>
              </w:rPr>
              <w:t xml:space="preserve"> </w:t>
            </w:r>
            <w:r w:rsidRPr="00AF50AE">
              <w:rPr>
                <w:szCs w:val="24"/>
              </w:rPr>
              <w:t>Качественные признаки можно выразить только числом единиц совокупности, имеющих соответствующее значение признака, например, количество гражданских</w:t>
            </w:r>
          </w:p>
        </w:tc>
      </w:tr>
      <w:tr w:rsidR="0048449C" w:rsidRPr="00380576" w14:paraId="7155A2EB" w14:textId="77777777" w:rsidTr="00BB1224">
        <w:tc>
          <w:tcPr>
            <w:tcW w:w="3189" w:type="dxa"/>
          </w:tcPr>
          <w:p w14:paraId="1871BDDC" w14:textId="6B0D94D2" w:rsidR="0048449C" w:rsidRPr="00AF50AE" w:rsidRDefault="0048449C" w:rsidP="009236B1">
            <w:pPr>
              <w:pStyle w:val="a3"/>
              <w:numPr>
                <w:ilvl w:val="0"/>
                <w:numId w:val="25"/>
              </w:numPr>
              <w:ind w:left="0" w:firstLine="142"/>
              <w:jc w:val="both"/>
              <w:rPr>
                <w:color w:val="000000" w:themeColor="text1"/>
              </w:rPr>
            </w:pPr>
            <w:r w:rsidRPr="00AF50AE">
              <w:t>Понятие учетно-статистического показателя (учетного реквизита)</w:t>
            </w:r>
          </w:p>
        </w:tc>
        <w:tc>
          <w:tcPr>
            <w:tcW w:w="7409" w:type="dxa"/>
          </w:tcPr>
          <w:p w14:paraId="5E8D6481" w14:textId="0F169839" w:rsidR="0048449C" w:rsidRPr="00AF50AE" w:rsidRDefault="0048449C" w:rsidP="00AF50AE">
            <w:pPr>
              <w:shd w:val="clear" w:color="auto" w:fill="FFFFFF"/>
              <w:spacing w:after="0" w:line="240" w:lineRule="auto"/>
              <w:ind w:left="0" w:firstLine="0"/>
              <w:rPr>
                <w:szCs w:val="24"/>
              </w:rPr>
            </w:pPr>
            <w:r w:rsidRPr="00AF50AE">
              <w:rPr>
                <w:szCs w:val="24"/>
              </w:rPr>
              <w:t>Учетно-статистическими показателями или учетными реквизитами на практике называют статистические признаки, предусмотренные утвержденными документами первичного статистического учета, значения которых должны быть отмечены по каждой единице статистической совокупности, (например, в учетно-статистической карточке на гражданское дело, статистической карточке на подсудимого).</w:t>
            </w:r>
          </w:p>
        </w:tc>
      </w:tr>
      <w:tr w:rsidR="0048449C" w:rsidRPr="00380576" w14:paraId="41671031" w14:textId="77777777" w:rsidTr="00BB1224">
        <w:tc>
          <w:tcPr>
            <w:tcW w:w="3189" w:type="dxa"/>
          </w:tcPr>
          <w:p w14:paraId="3608ED30" w14:textId="6A92FFAD" w:rsidR="0048449C" w:rsidRPr="00AF50AE" w:rsidRDefault="0048449C" w:rsidP="009236B1">
            <w:pPr>
              <w:pStyle w:val="a3"/>
              <w:numPr>
                <w:ilvl w:val="0"/>
                <w:numId w:val="25"/>
              </w:numPr>
              <w:ind w:left="0" w:firstLine="142"/>
              <w:jc w:val="both"/>
            </w:pPr>
            <w:r w:rsidRPr="00AF50AE">
              <w:t>Специфика проявления статистических закономерностей при исследовании социальных явлений</w:t>
            </w:r>
          </w:p>
        </w:tc>
        <w:tc>
          <w:tcPr>
            <w:tcW w:w="7409" w:type="dxa"/>
          </w:tcPr>
          <w:p w14:paraId="0F802062" w14:textId="261D2BFC" w:rsidR="0048449C" w:rsidRPr="00AF50AE" w:rsidRDefault="0048449C" w:rsidP="009B24CB">
            <w:pPr>
              <w:spacing w:after="0" w:line="240" w:lineRule="auto"/>
              <w:ind w:left="0" w:firstLine="0"/>
              <w:rPr>
                <w:szCs w:val="24"/>
              </w:rPr>
            </w:pPr>
            <w:r w:rsidRPr="00AF50AE">
              <w:rPr>
                <w:szCs w:val="24"/>
              </w:rPr>
              <w:t xml:space="preserve">Специфика проявления статистических закономерностей при исследовании социальных: 1) отражают массовые процессы общественной жизни, формирующиеся под влиянием субъективных сознательных действий социальных групп; </w:t>
            </w:r>
            <w:r w:rsidR="00AF50AE">
              <w:rPr>
                <w:szCs w:val="24"/>
              </w:rPr>
              <w:t>2</w:t>
            </w:r>
            <w:r w:rsidRPr="00AF50AE">
              <w:rPr>
                <w:szCs w:val="24"/>
              </w:rPr>
              <w:t>) отражают влияние социальных явлений и материальных условий жизни общества на характер правовых и юридически значимых явлений; 3) характеризуются исторической изменчивостью, обусловленной изменением социальной обстановки.</w:t>
            </w:r>
          </w:p>
        </w:tc>
      </w:tr>
      <w:tr w:rsidR="0048449C" w:rsidRPr="00380576" w14:paraId="397C3B26" w14:textId="77777777" w:rsidTr="00BB1224">
        <w:tc>
          <w:tcPr>
            <w:tcW w:w="3189" w:type="dxa"/>
          </w:tcPr>
          <w:p w14:paraId="4F0A1E71" w14:textId="2B1F0985" w:rsidR="0048449C" w:rsidRPr="00AF50AE" w:rsidRDefault="0048449C" w:rsidP="009236B1">
            <w:pPr>
              <w:pStyle w:val="a3"/>
              <w:numPr>
                <w:ilvl w:val="0"/>
                <w:numId w:val="25"/>
              </w:numPr>
              <w:ind w:left="0" w:firstLine="142"/>
              <w:jc w:val="both"/>
            </w:pPr>
            <w:r w:rsidRPr="00AF50AE">
              <w:t>Содержание судебной статистики</w:t>
            </w:r>
          </w:p>
        </w:tc>
        <w:tc>
          <w:tcPr>
            <w:tcW w:w="7409" w:type="dxa"/>
          </w:tcPr>
          <w:p w14:paraId="4C1E179A" w14:textId="4FABA955" w:rsidR="0048449C" w:rsidRPr="00AF50AE" w:rsidRDefault="0048449C" w:rsidP="00AF50AE">
            <w:pPr>
              <w:spacing w:after="0" w:line="240" w:lineRule="auto"/>
              <w:ind w:left="0" w:firstLine="0"/>
              <w:rPr>
                <w:szCs w:val="24"/>
              </w:rPr>
            </w:pPr>
            <w:r w:rsidRPr="00AF50AE">
              <w:rPr>
                <w:szCs w:val="24"/>
              </w:rPr>
              <w:t xml:space="preserve">Судебная статистика исследует количественную сторону общественных явлений (правовых и юридически значимых) в области судебного производства в целях познания их качественной стороны, применяя для этого определенные научные методы и приемы. Данные судебной статистики характеризуют различные стороны социально-экономической жизни общества, нашедшие отражение при осуществлении правосудия, сложившуюся судебную практику. </w:t>
            </w:r>
          </w:p>
        </w:tc>
      </w:tr>
      <w:tr w:rsidR="0048449C" w:rsidRPr="00380576" w14:paraId="2F5E5C83" w14:textId="77777777" w:rsidTr="00BB1224">
        <w:tc>
          <w:tcPr>
            <w:tcW w:w="3189" w:type="dxa"/>
          </w:tcPr>
          <w:p w14:paraId="0F0DCF98" w14:textId="63DF9F03" w:rsidR="0048449C" w:rsidRPr="00AF50AE" w:rsidRDefault="0048449C" w:rsidP="009236B1">
            <w:pPr>
              <w:pStyle w:val="a3"/>
              <w:numPr>
                <w:ilvl w:val="0"/>
                <w:numId w:val="25"/>
              </w:numPr>
              <w:ind w:left="0" w:firstLine="142"/>
              <w:jc w:val="both"/>
            </w:pPr>
            <w:r w:rsidRPr="00AF50AE">
              <w:t>Что означает ведение судебной статистики</w:t>
            </w:r>
          </w:p>
        </w:tc>
        <w:tc>
          <w:tcPr>
            <w:tcW w:w="7409" w:type="dxa"/>
          </w:tcPr>
          <w:p w14:paraId="1FE1AAB3" w14:textId="61CEA42B" w:rsidR="0048449C" w:rsidRPr="00AF50AE" w:rsidRDefault="0048449C" w:rsidP="00AF50AE">
            <w:pPr>
              <w:spacing w:after="0" w:line="240" w:lineRule="auto"/>
              <w:ind w:left="0" w:firstLine="0"/>
              <w:rPr>
                <w:szCs w:val="24"/>
              </w:rPr>
            </w:pPr>
            <w:r w:rsidRPr="00AF50AE">
              <w:rPr>
                <w:szCs w:val="24"/>
              </w:rPr>
              <w:t xml:space="preserve">Ведение судебной статистики — практическая деятельность, представляющая собой комплекс работ на основе ведомственного нормативного регулирования первичного статистического учета в судебном делопроизводстве, порядка и сроков формирования в  судах статистической </w:t>
            </w:r>
            <w:r w:rsidRPr="00AF50AE">
              <w:rPr>
                <w:szCs w:val="24"/>
              </w:rPr>
              <w:lastRenderedPageBreak/>
              <w:t>отчетности, ее представления в Судебный департамент для консолидации, включающая различные этапы статистической работы и обеспечения доступа к статистическим данным.</w:t>
            </w:r>
          </w:p>
        </w:tc>
      </w:tr>
      <w:tr w:rsidR="0048449C" w:rsidRPr="00380576" w14:paraId="2A941443" w14:textId="77777777" w:rsidTr="00BB1224">
        <w:tc>
          <w:tcPr>
            <w:tcW w:w="3189" w:type="dxa"/>
          </w:tcPr>
          <w:p w14:paraId="520FCC01" w14:textId="79CF6306" w:rsidR="0048449C" w:rsidRPr="00AF50AE" w:rsidRDefault="0048449C" w:rsidP="009236B1">
            <w:pPr>
              <w:pStyle w:val="a3"/>
              <w:numPr>
                <w:ilvl w:val="0"/>
                <w:numId w:val="25"/>
              </w:numPr>
              <w:ind w:left="0" w:firstLine="142"/>
              <w:jc w:val="both"/>
            </w:pPr>
            <w:r w:rsidRPr="00AF50AE">
              <w:lastRenderedPageBreak/>
              <w:t>Сведения, предоставляемые статистикой о деятельности судов</w:t>
            </w:r>
          </w:p>
        </w:tc>
        <w:tc>
          <w:tcPr>
            <w:tcW w:w="7409" w:type="dxa"/>
          </w:tcPr>
          <w:p w14:paraId="431227F7" w14:textId="1C490993" w:rsidR="0048449C" w:rsidRPr="00AF50AE" w:rsidRDefault="0048449C" w:rsidP="00AF50AE">
            <w:pPr>
              <w:spacing w:after="0" w:line="240" w:lineRule="auto"/>
              <w:ind w:left="0" w:firstLine="0"/>
              <w:rPr>
                <w:szCs w:val="24"/>
              </w:rPr>
            </w:pPr>
            <w:r w:rsidRPr="00AF50AE">
              <w:rPr>
                <w:szCs w:val="24"/>
              </w:rPr>
              <w:t>Показатели статистической отчетности о деятельности судов позволяют получить обобщенные количественные сведения, достаточно полно охватывающие все виды и этапы судопроизводства, отражают объемы и движение различных категорий дел, результаты их рассмотрения, обжалования и пересмотра в судебных инстанциях, соблюдение процессуальных сроков.</w:t>
            </w:r>
          </w:p>
        </w:tc>
      </w:tr>
      <w:tr w:rsidR="0048449C" w:rsidRPr="00380576" w14:paraId="3C9A5615" w14:textId="77777777" w:rsidTr="00BB1224">
        <w:tc>
          <w:tcPr>
            <w:tcW w:w="3189" w:type="dxa"/>
          </w:tcPr>
          <w:p w14:paraId="0DDA068A" w14:textId="5D74E453" w:rsidR="0048449C" w:rsidRPr="00AF50AE" w:rsidRDefault="0048449C" w:rsidP="009236B1">
            <w:pPr>
              <w:pStyle w:val="a3"/>
              <w:numPr>
                <w:ilvl w:val="0"/>
                <w:numId w:val="25"/>
              </w:numPr>
              <w:tabs>
                <w:tab w:val="left" w:pos="284"/>
                <w:tab w:val="left" w:pos="426"/>
              </w:tabs>
              <w:ind w:left="0" w:firstLine="142"/>
              <w:jc w:val="both"/>
            </w:pPr>
            <w:r w:rsidRPr="00AF50AE">
              <w:t>Перечислите подходы к консолидации регламентной статистической отчетности</w:t>
            </w:r>
          </w:p>
        </w:tc>
        <w:tc>
          <w:tcPr>
            <w:tcW w:w="7409" w:type="dxa"/>
          </w:tcPr>
          <w:p w14:paraId="00399874" w14:textId="482D1A38" w:rsidR="0048449C" w:rsidRPr="00AF50AE" w:rsidRDefault="0048449C" w:rsidP="00AF50AE">
            <w:pPr>
              <w:spacing w:after="0" w:line="240" w:lineRule="auto"/>
              <w:ind w:left="0" w:firstLine="0"/>
              <w:rPr>
                <w:szCs w:val="24"/>
              </w:rPr>
            </w:pPr>
            <w:r w:rsidRPr="00AF50AE">
              <w:rPr>
                <w:szCs w:val="24"/>
              </w:rPr>
              <w:t>Консолидация регламентной статистической отчетности от районных судов и мировых судей осуществляется в два этапа — сбор и подготовку сводной отчетности по всем районным судам и мировым судьям осуществляют управления Судебного департамента в субъектах Российской Федерации, а затем представляют их в Судебный департамент, областные и равные им суды, окружные (флотские) военные суды, а также все уровни арбитражных судов статистическую отчетность представляют непосредственно в Судебный департамент.</w:t>
            </w:r>
          </w:p>
        </w:tc>
      </w:tr>
      <w:tr w:rsidR="0048449C" w:rsidRPr="00380576" w14:paraId="69E57DC4" w14:textId="77777777" w:rsidTr="00BB1224">
        <w:tc>
          <w:tcPr>
            <w:tcW w:w="3189" w:type="dxa"/>
          </w:tcPr>
          <w:p w14:paraId="07E54976" w14:textId="0D527B31" w:rsidR="0048449C" w:rsidRPr="00AF50AE" w:rsidRDefault="0048449C" w:rsidP="009236B1">
            <w:pPr>
              <w:pStyle w:val="a3"/>
              <w:numPr>
                <w:ilvl w:val="0"/>
                <w:numId w:val="25"/>
              </w:numPr>
              <w:ind w:left="0" w:firstLine="142"/>
              <w:jc w:val="both"/>
            </w:pPr>
            <w:r w:rsidRPr="00AF50AE">
              <w:t>Определение данных судебной статистики</w:t>
            </w:r>
          </w:p>
        </w:tc>
        <w:tc>
          <w:tcPr>
            <w:tcW w:w="7409" w:type="dxa"/>
          </w:tcPr>
          <w:p w14:paraId="023FEFF7" w14:textId="707487A7" w:rsidR="0048449C" w:rsidRPr="00AF50AE" w:rsidRDefault="0048449C" w:rsidP="00AF50AE">
            <w:pPr>
              <w:spacing w:after="0" w:line="240" w:lineRule="auto"/>
              <w:ind w:left="0" w:firstLine="0"/>
              <w:rPr>
                <w:szCs w:val="24"/>
              </w:rPr>
            </w:pPr>
            <w:r w:rsidRPr="00AF50AE">
              <w:rPr>
                <w:szCs w:val="24"/>
              </w:rPr>
              <w:t>Данные судебной статистики — официальная статистическая информация о количественных показателях осуществления правосудия, формируемая Судебным департаментом при Верховном Суде РФ как субъектом официального статистического учета.</w:t>
            </w:r>
          </w:p>
        </w:tc>
      </w:tr>
      <w:tr w:rsidR="0048449C" w:rsidRPr="00380576" w14:paraId="5F969FDA" w14:textId="77777777" w:rsidTr="00BB1224">
        <w:tc>
          <w:tcPr>
            <w:tcW w:w="3189" w:type="dxa"/>
          </w:tcPr>
          <w:p w14:paraId="16F99EA5" w14:textId="16B1C4D0" w:rsidR="0048449C" w:rsidRPr="00AF50AE" w:rsidRDefault="0048449C" w:rsidP="009236B1">
            <w:pPr>
              <w:pStyle w:val="a3"/>
              <w:numPr>
                <w:ilvl w:val="0"/>
                <w:numId w:val="25"/>
              </w:numPr>
              <w:tabs>
                <w:tab w:val="left" w:pos="284"/>
                <w:tab w:val="left" w:pos="426"/>
              </w:tabs>
              <w:ind w:left="0" w:firstLine="142"/>
              <w:jc w:val="both"/>
            </w:pPr>
            <w:r w:rsidRPr="00AF50AE">
              <w:t>Понятие единицы наблюдения в судебной статистике</w:t>
            </w:r>
          </w:p>
        </w:tc>
        <w:tc>
          <w:tcPr>
            <w:tcW w:w="7409" w:type="dxa"/>
          </w:tcPr>
          <w:p w14:paraId="3A9ACC26" w14:textId="765E6F75" w:rsidR="0048449C" w:rsidRPr="00AF50AE" w:rsidRDefault="0048449C" w:rsidP="009B24CB">
            <w:pPr>
              <w:spacing w:after="0" w:line="240" w:lineRule="auto"/>
              <w:ind w:left="0" w:firstLine="0"/>
              <w:rPr>
                <w:szCs w:val="24"/>
              </w:rPr>
            </w:pPr>
            <w:r w:rsidRPr="00AF50AE">
              <w:rPr>
                <w:szCs w:val="24"/>
              </w:rPr>
              <w:t>Единица наблюдения — источник (в том числе организация), от которого должна быть получена первичная статистическая информация.</w:t>
            </w:r>
            <w:r w:rsidR="009B24CB">
              <w:rPr>
                <w:szCs w:val="24"/>
              </w:rPr>
              <w:t xml:space="preserve"> </w:t>
            </w:r>
            <w:r w:rsidRPr="00AF50AE">
              <w:rPr>
                <w:szCs w:val="24"/>
              </w:rPr>
              <w:t>В судебной статистике единицей наблюдения являются федеральные суды общей юрисдикции, включая военные суды, а также судебные участки мировых судей, арбитражные суды субъектов Российской Федерации, апелляционные арбитражные суды, арбитражные суды округов, Верховных Суд Российской Федерации.</w:t>
            </w:r>
          </w:p>
        </w:tc>
      </w:tr>
      <w:tr w:rsidR="0048449C" w:rsidRPr="00380576" w14:paraId="612B1E01" w14:textId="77777777" w:rsidTr="00BB1224">
        <w:tc>
          <w:tcPr>
            <w:tcW w:w="3189" w:type="dxa"/>
          </w:tcPr>
          <w:p w14:paraId="307F4F87" w14:textId="1E43FA4F" w:rsidR="0048449C" w:rsidRPr="00AF50AE" w:rsidRDefault="0048449C" w:rsidP="009236B1">
            <w:pPr>
              <w:pStyle w:val="a3"/>
              <w:numPr>
                <w:ilvl w:val="0"/>
                <w:numId w:val="25"/>
              </w:numPr>
              <w:ind w:left="0" w:firstLine="142"/>
              <w:jc w:val="both"/>
            </w:pPr>
            <w:r w:rsidRPr="00AF50AE">
              <w:t>Понятие единицы совокупности в судебной статистике</w:t>
            </w:r>
          </w:p>
        </w:tc>
        <w:tc>
          <w:tcPr>
            <w:tcW w:w="7409" w:type="dxa"/>
          </w:tcPr>
          <w:p w14:paraId="1F1AC603" w14:textId="77EED042" w:rsidR="0048449C" w:rsidRPr="00AF50AE" w:rsidRDefault="0048449C" w:rsidP="009B24CB">
            <w:pPr>
              <w:spacing w:after="0" w:line="240" w:lineRule="auto"/>
              <w:ind w:left="0" w:firstLine="0"/>
              <w:rPr>
                <w:szCs w:val="24"/>
              </w:rPr>
            </w:pPr>
            <w:r w:rsidRPr="00AF50AE">
              <w:rPr>
                <w:szCs w:val="24"/>
              </w:rPr>
              <w:t>Единица совокупности — первичный составной неделимый элемент изучаемой совокупности, признаки которого необходимо зарегистрировать в процессе наблюдения.</w:t>
            </w:r>
            <w:r w:rsidR="009B24CB">
              <w:rPr>
                <w:szCs w:val="24"/>
              </w:rPr>
              <w:t xml:space="preserve"> </w:t>
            </w:r>
            <w:r w:rsidRPr="00AF50AE">
              <w:rPr>
                <w:szCs w:val="24"/>
              </w:rPr>
              <w:t>В судебной статистике единицей совокупности являются судебное дело (уголовное, гражданское, административное, дело об административном правонарушении, производство по материалам в порядке судебного контроля, исполнения решений, подсудимый в уголовном судопроизводстве.</w:t>
            </w:r>
          </w:p>
        </w:tc>
      </w:tr>
      <w:tr w:rsidR="0048449C" w:rsidRPr="00380576" w14:paraId="432863FB" w14:textId="77777777" w:rsidTr="00BB1224">
        <w:tc>
          <w:tcPr>
            <w:tcW w:w="3189" w:type="dxa"/>
          </w:tcPr>
          <w:p w14:paraId="4E2B000D" w14:textId="24E2976E" w:rsidR="0048449C" w:rsidRPr="00AF50AE" w:rsidRDefault="0048449C" w:rsidP="009236B1">
            <w:pPr>
              <w:pStyle w:val="a3"/>
              <w:numPr>
                <w:ilvl w:val="0"/>
                <w:numId w:val="25"/>
              </w:numPr>
              <w:tabs>
                <w:tab w:val="left" w:pos="284"/>
                <w:tab w:val="left" w:pos="426"/>
              </w:tabs>
              <w:ind w:left="0" w:firstLine="142"/>
              <w:jc w:val="both"/>
            </w:pPr>
            <w:r w:rsidRPr="00AF50AE">
              <w:t>Понятие единицы измерения в судебной статистике</w:t>
            </w:r>
          </w:p>
        </w:tc>
        <w:tc>
          <w:tcPr>
            <w:tcW w:w="7409" w:type="dxa"/>
          </w:tcPr>
          <w:p w14:paraId="62ADDDF1" w14:textId="7FC717A1" w:rsidR="0048449C" w:rsidRPr="00AF50AE" w:rsidRDefault="0048449C" w:rsidP="009B24CB">
            <w:pPr>
              <w:spacing w:after="0" w:line="240" w:lineRule="auto"/>
              <w:ind w:left="0" w:firstLine="0"/>
              <w:rPr>
                <w:szCs w:val="24"/>
              </w:rPr>
            </w:pPr>
            <w:r w:rsidRPr="00AF50AE">
              <w:rPr>
                <w:szCs w:val="24"/>
              </w:rPr>
              <w:t>Единица измерения — величины/показатели, в которых учитываются изучаемые статистикой правовые явления.</w:t>
            </w:r>
            <w:r w:rsidR="009B24CB">
              <w:rPr>
                <w:szCs w:val="24"/>
              </w:rPr>
              <w:t xml:space="preserve"> </w:t>
            </w:r>
            <w:r w:rsidRPr="00AF50AE">
              <w:rPr>
                <w:szCs w:val="24"/>
              </w:rPr>
              <w:t>Так, в уголовной судебной статистике в качестве единицы измерения могут использоваться следующие показатели: уголовное дело, находящееся в производстве суда, производство по делу (жалоба на судебное постановление, состав преступления по квалификации обвинения или по судебному постановлению, лицо, привлеченное к уголовной ответственности, срок или размер уголовного наказания, сроки рассмотрения дела и т.п.).</w:t>
            </w:r>
          </w:p>
        </w:tc>
      </w:tr>
      <w:tr w:rsidR="0048449C" w:rsidRPr="00380576" w14:paraId="79496DDD" w14:textId="77777777" w:rsidTr="00BB1224">
        <w:tc>
          <w:tcPr>
            <w:tcW w:w="3189" w:type="dxa"/>
          </w:tcPr>
          <w:p w14:paraId="7F907091" w14:textId="463AF3FF" w:rsidR="0048449C" w:rsidRPr="00AF50AE" w:rsidRDefault="0048449C" w:rsidP="009236B1">
            <w:pPr>
              <w:pStyle w:val="a3"/>
              <w:numPr>
                <w:ilvl w:val="0"/>
                <w:numId w:val="25"/>
              </w:numPr>
              <w:ind w:left="0" w:firstLine="142"/>
              <w:jc w:val="both"/>
            </w:pPr>
            <w:r w:rsidRPr="00AF50AE">
              <w:t>Признаки, характеризующие статистическую отчетность</w:t>
            </w:r>
          </w:p>
        </w:tc>
        <w:tc>
          <w:tcPr>
            <w:tcW w:w="7409" w:type="dxa"/>
          </w:tcPr>
          <w:p w14:paraId="60B5B20B" w14:textId="77777777" w:rsidR="0048449C" w:rsidRPr="00AF50AE" w:rsidRDefault="0048449C" w:rsidP="00AF50AE">
            <w:pPr>
              <w:spacing w:after="0" w:line="240" w:lineRule="auto"/>
              <w:ind w:left="0" w:firstLine="0"/>
              <w:rPr>
                <w:szCs w:val="24"/>
              </w:rPr>
            </w:pPr>
            <w:r w:rsidRPr="00AF50AE">
              <w:rPr>
                <w:szCs w:val="24"/>
              </w:rPr>
              <w:t>Статистическая отчетность характеризуется следующими признаками:</w:t>
            </w:r>
          </w:p>
          <w:p w14:paraId="357C2A23" w14:textId="77777777" w:rsidR="0048449C" w:rsidRPr="00AF50AE" w:rsidRDefault="0048449C" w:rsidP="00AF50AE">
            <w:pPr>
              <w:spacing w:after="0" w:line="240" w:lineRule="auto"/>
              <w:ind w:left="0" w:firstLine="0"/>
              <w:rPr>
                <w:szCs w:val="24"/>
              </w:rPr>
            </w:pPr>
            <w:r w:rsidRPr="00AF50AE">
              <w:rPr>
                <w:szCs w:val="24"/>
              </w:rPr>
              <w:t>1) утверждается в установленном порядке компетентным органом;</w:t>
            </w:r>
          </w:p>
          <w:p w14:paraId="776947E5" w14:textId="77777777" w:rsidR="0048449C" w:rsidRPr="00AF50AE" w:rsidRDefault="0048449C" w:rsidP="00AF50AE">
            <w:pPr>
              <w:spacing w:after="0" w:line="240" w:lineRule="auto"/>
              <w:ind w:left="0" w:firstLine="0"/>
              <w:rPr>
                <w:szCs w:val="24"/>
              </w:rPr>
            </w:pPr>
            <w:r w:rsidRPr="00AF50AE">
              <w:rPr>
                <w:szCs w:val="24"/>
              </w:rPr>
              <w:t>2) используются единые образцы отчетных форм;</w:t>
            </w:r>
          </w:p>
          <w:p w14:paraId="1CF80B76" w14:textId="77777777" w:rsidR="0048449C" w:rsidRPr="00AF50AE" w:rsidRDefault="0048449C" w:rsidP="00AF50AE">
            <w:pPr>
              <w:spacing w:after="0" w:line="240" w:lineRule="auto"/>
              <w:ind w:left="0" w:firstLine="0"/>
              <w:rPr>
                <w:szCs w:val="24"/>
              </w:rPr>
            </w:pPr>
            <w:r w:rsidRPr="00AF50AE">
              <w:rPr>
                <w:szCs w:val="24"/>
              </w:rPr>
              <w:t>3) устанавливаются субъекты отчетности;</w:t>
            </w:r>
          </w:p>
          <w:p w14:paraId="633B6974" w14:textId="72DC7DAA" w:rsidR="0048449C" w:rsidRPr="00AF50AE" w:rsidRDefault="0048449C" w:rsidP="00AF50AE">
            <w:pPr>
              <w:spacing w:after="0" w:line="240" w:lineRule="auto"/>
              <w:ind w:left="0" w:firstLine="0"/>
              <w:rPr>
                <w:szCs w:val="24"/>
              </w:rPr>
            </w:pPr>
            <w:r w:rsidRPr="00AF50AE">
              <w:rPr>
                <w:szCs w:val="24"/>
              </w:rPr>
              <w:t>4) строго регламентируется периодичность, сроки представления, способ представления, форма представления</w:t>
            </w:r>
          </w:p>
        </w:tc>
      </w:tr>
      <w:bookmarkEnd w:id="2"/>
      <w:bookmarkEnd w:id="3"/>
    </w:tbl>
    <w:p w14:paraId="774ABFE9" w14:textId="77777777" w:rsidR="0037626D" w:rsidRPr="00380576" w:rsidRDefault="0037626D" w:rsidP="0037626D">
      <w:pPr>
        <w:ind w:left="0"/>
        <w:jc w:val="center"/>
      </w:pPr>
    </w:p>
    <w:p w14:paraId="09B14DB3" w14:textId="77777777" w:rsidR="0037626D" w:rsidRPr="00380576" w:rsidRDefault="0037626D" w:rsidP="0037626D">
      <w:pPr>
        <w:ind w:left="0"/>
        <w:jc w:val="left"/>
        <w:rPr>
          <w:b/>
          <w:bCs/>
        </w:rPr>
      </w:pPr>
      <w:r w:rsidRPr="00380576">
        <w:rPr>
          <w:b/>
          <w:bCs/>
        </w:rPr>
        <w:t xml:space="preserve">Тестовые задания </w:t>
      </w:r>
    </w:p>
    <w:p w14:paraId="38735321" w14:textId="6D6A5F59" w:rsidR="00044733" w:rsidRPr="00380576" w:rsidRDefault="00044733" w:rsidP="00044733">
      <w:pPr>
        <w:widowControl w:val="0"/>
        <w:autoSpaceDE w:val="0"/>
        <w:autoSpaceDN w:val="0"/>
        <w:adjustRightInd w:val="0"/>
        <w:snapToGrid w:val="0"/>
        <w:spacing w:after="0" w:line="240" w:lineRule="auto"/>
        <w:ind w:left="426" w:firstLine="283"/>
        <w:rPr>
          <w:rFonts w:eastAsia="Arial Unicode MS"/>
          <w:b/>
          <w:bCs/>
          <w:color w:val="auto"/>
          <w:szCs w:val="24"/>
        </w:rPr>
      </w:pPr>
      <w:r w:rsidRPr="00380576">
        <w:rPr>
          <w:rFonts w:eastAsia="Arial Unicode MS"/>
          <w:b/>
          <w:bCs/>
          <w:color w:val="auto"/>
          <w:szCs w:val="24"/>
        </w:rPr>
        <w:t>1. В какой части правовой статистики излагаются вопросы практического анализа преступлений, гражданских правонарушений и исков, административных правонарушений, а также статистического исследования оперативности, качества и эффективности работы правоохранительной системы</w:t>
      </w:r>
    </w:p>
    <w:p w14:paraId="3B48D84E"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lastRenderedPageBreak/>
        <w:t>а) в Общей</w:t>
      </w:r>
    </w:p>
    <w:p w14:paraId="749EEE77"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в Особенной</w:t>
      </w:r>
    </w:p>
    <w:p w14:paraId="102F4C09"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в Специальной</w:t>
      </w:r>
    </w:p>
    <w:p w14:paraId="0184B20A"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в Дополнительной</w:t>
      </w:r>
    </w:p>
    <w:p w14:paraId="5AAEE905"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032E5849"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2. На каком этапе исследования выполняют вычисления и изучают обобщающие показатели:</w:t>
      </w:r>
    </w:p>
    <w:p w14:paraId="23FDA3F1"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на этапе статистического наблюдения</w:t>
      </w:r>
    </w:p>
    <w:p w14:paraId="5487099A"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на этапе сводки и группировки</w:t>
      </w:r>
    </w:p>
    <w:p w14:paraId="5B883A80"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на этапе статистического анализа</w:t>
      </w:r>
    </w:p>
    <w:p w14:paraId="14392D60"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на этапе определения статистических показателей</w:t>
      </w:r>
    </w:p>
    <w:p w14:paraId="708E6C6D"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22E2866A"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3. Основными свойствами статистической информации являются:</w:t>
      </w:r>
    </w:p>
    <w:p w14:paraId="674B4AE0"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объективность и достоверность</w:t>
      </w:r>
    </w:p>
    <w:p w14:paraId="4E846052"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полнота и точность</w:t>
      </w:r>
    </w:p>
    <w:p w14:paraId="477007AD"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актуальность и полезность</w:t>
      </w:r>
    </w:p>
    <w:p w14:paraId="2FE3422E"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массовость и стабильность</w:t>
      </w:r>
    </w:p>
    <w:p w14:paraId="3C6E9961"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79FF00B1"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4. Наблюдение за изменением социально-демографических характеристик преступности относится к:</w:t>
      </w:r>
    </w:p>
    <w:p w14:paraId="46CA7A11"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текущим наблюдениям</w:t>
      </w:r>
    </w:p>
    <w:p w14:paraId="60B9AA14" w14:textId="4F317457" w:rsidR="00044733" w:rsidRPr="00380576" w:rsidRDefault="00D35886"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прерывным</w:t>
      </w:r>
      <w:r w:rsidR="00044733" w:rsidRPr="00380576">
        <w:rPr>
          <w:rFonts w:eastAsia="Arial Unicode MS"/>
          <w:color w:val="auto"/>
          <w:szCs w:val="24"/>
        </w:rPr>
        <w:t xml:space="preserve"> наблюдениям</w:t>
      </w:r>
    </w:p>
    <w:p w14:paraId="4DBE9B2E"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периодическим наблюдениям</w:t>
      </w:r>
    </w:p>
    <w:p w14:paraId="24540C5A"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единовременным наблюдениям</w:t>
      </w:r>
    </w:p>
    <w:p w14:paraId="476AADF7"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62A0AB54"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5. Наблюдение, при котором учету подлежит только отдельные группы и виды преступлений, правонарушений из всех их совокупности, называется:</w:t>
      </w:r>
    </w:p>
    <w:p w14:paraId="48D9A41C"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сплошным</w:t>
      </w:r>
    </w:p>
    <w:p w14:paraId="6079A3E8"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 xml:space="preserve">б) несплошным </w:t>
      </w:r>
    </w:p>
    <w:p w14:paraId="3591DE0A"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единовременным</w:t>
      </w:r>
    </w:p>
    <w:p w14:paraId="37FFE88B"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текущим</w:t>
      </w:r>
    </w:p>
    <w:p w14:paraId="6F88FE33"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758CE555"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6. К какому виду наблюдений относится наблюдение основного массива:</w:t>
      </w:r>
    </w:p>
    <w:p w14:paraId="3946E2FE"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к сплошному</w:t>
      </w:r>
    </w:p>
    <w:p w14:paraId="6F7F0083"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к выборочному</w:t>
      </w:r>
    </w:p>
    <w:p w14:paraId="7643A469"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к монографическому</w:t>
      </w:r>
    </w:p>
    <w:p w14:paraId="1C07560B"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к несплошному</w:t>
      </w:r>
    </w:p>
    <w:p w14:paraId="607CAE40"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2A35A751"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7. Основные свойства статистической информации:</w:t>
      </w:r>
    </w:p>
    <w:p w14:paraId="67608EA3"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постоянство и незаконность</w:t>
      </w:r>
    </w:p>
    <w:p w14:paraId="7E4CF69A"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периодичность и динамичность</w:t>
      </w:r>
    </w:p>
    <w:p w14:paraId="699D67A8"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массовость и стабильность</w:t>
      </w:r>
    </w:p>
    <w:p w14:paraId="569E7FA8"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единовременность</w:t>
      </w:r>
    </w:p>
    <w:p w14:paraId="199431E4"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654AB3D8"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8. Статистическим наблюдением является:</w:t>
      </w:r>
    </w:p>
    <w:p w14:paraId="7DE25243"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научно организованный сбор информации о моментных процессах</w:t>
      </w:r>
    </w:p>
    <w:p w14:paraId="6E7ACAA6"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научно организованный сбор информации о стабильных процессах</w:t>
      </w:r>
    </w:p>
    <w:p w14:paraId="77BD3B50"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научно организованный сбор информации о массовых общественных явлениях и процессах общественной жизни</w:t>
      </w:r>
    </w:p>
    <w:p w14:paraId="31995364"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научно организованный сбор информации об единичных явлениях</w:t>
      </w:r>
    </w:p>
    <w:p w14:paraId="6220E962"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23A64E70"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9. Статистическое наблюдение не может проводиться:</w:t>
      </w:r>
    </w:p>
    <w:p w14:paraId="3E1BDF80"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lastRenderedPageBreak/>
        <w:t>а) органами государственной статистики</w:t>
      </w:r>
    </w:p>
    <w:p w14:paraId="4E5A0FE9"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научно-исследовательскими институтами</w:t>
      </w:r>
    </w:p>
    <w:p w14:paraId="70213263"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экономическими службами банков, бирж, фирм</w:t>
      </w:r>
    </w:p>
    <w:p w14:paraId="4496EA83"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частными лицами</w:t>
      </w:r>
    </w:p>
    <w:p w14:paraId="6CAF88D1"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2520A2FA"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10. Основные формы статистического наблюдения:</w:t>
      </w:r>
    </w:p>
    <w:p w14:paraId="70191DC5"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отчетность и специально организованные наблюдения</w:t>
      </w:r>
    </w:p>
    <w:p w14:paraId="0E97FD50"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отчетность и атрибутивные ряды распределения</w:t>
      </w:r>
    </w:p>
    <w:p w14:paraId="77DDAB85"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вариационные ряды распределения и специально организованные наблюдения</w:t>
      </w:r>
    </w:p>
    <w:p w14:paraId="0E09F5C5"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выборочные и специально организованные наблюдения</w:t>
      </w:r>
    </w:p>
    <w:p w14:paraId="2F264223"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69C3FBB3"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11. Определите средний уровень квалификации работников предприятия, если на предприятии 4 работника имеют 2 разряд, 16 работников – 3 разряд,  24 работника – 4 разряд и  18 работников – 5 разряд:</w:t>
      </w:r>
    </w:p>
    <w:p w14:paraId="1E9BEAB4"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2</w:t>
      </w:r>
    </w:p>
    <w:p w14:paraId="5E87CBB6"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3</w:t>
      </w:r>
    </w:p>
    <w:p w14:paraId="1A9EFA88"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4</w:t>
      </w:r>
    </w:p>
    <w:p w14:paraId="5FFDFF15"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5</w:t>
      </w:r>
    </w:p>
    <w:p w14:paraId="2E2FB401"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77194900"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12. Относительная величина выполнения планового задания характеризует:</w:t>
      </w:r>
    </w:p>
    <w:p w14:paraId="20127F83"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изменение планового задания на следующий период по сравнению с фактически достигнутым в предыдущем</w:t>
      </w:r>
    </w:p>
    <w:p w14:paraId="00B27778"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изменение явления во времени</w:t>
      </w:r>
    </w:p>
    <w:p w14:paraId="599DF6E2"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степень выполнения плана</w:t>
      </w:r>
    </w:p>
    <w:p w14:paraId="1C15101A"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долю (удельный вес) отдельной части явления во всем объеме</w:t>
      </w:r>
    </w:p>
    <w:p w14:paraId="6F1765C6"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д) степень распространения одного явления в другом</w:t>
      </w:r>
    </w:p>
    <w:p w14:paraId="6FA83CD6"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2432CAC4"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13. Какое определение соответствует понятию «статистическая совокупность»:</w:t>
      </w:r>
    </w:p>
    <w:p w14:paraId="4B997FC5"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определенное множество единиц совокупности, которые отличаются одна от другой своими характеристиками, но объединены какой-либо качественной основой</w:t>
      </w:r>
    </w:p>
    <w:p w14:paraId="5AC775BE"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множество единиц совокупности, которые отличаются одна от другой количественным и характеристиками</w:t>
      </w:r>
    </w:p>
    <w:p w14:paraId="30FCD74F"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множество первичных элементов статистической совокупности, которые выступают носителями признаков, подлежащих регистрации</w:t>
      </w:r>
    </w:p>
    <w:p w14:paraId="6EDCD101"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множество единиц совокупности, которые отличаются одна от другой своими характеристиками</w:t>
      </w:r>
    </w:p>
    <w:p w14:paraId="284B155E"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p>
    <w:p w14:paraId="637F7051"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14. Орган государственной статистики в настоящее время носит название:</w:t>
      </w:r>
    </w:p>
    <w:p w14:paraId="2B04C3F8"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Госкомстат России</w:t>
      </w:r>
    </w:p>
    <w:p w14:paraId="70DED430"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Росстат</w:t>
      </w:r>
    </w:p>
    <w:p w14:paraId="2F7F2023"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 xml:space="preserve">в) ФСГС </w:t>
      </w:r>
    </w:p>
    <w:p w14:paraId="3B00AB5E"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ГКС России</w:t>
      </w:r>
    </w:p>
    <w:p w14:paraId="23BB0805"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592F7D9C"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15. К методам статистики относятся:</w:t>
      </w:r>
    </w:p>
    <w:p w14:paraId="0DF2A2B1"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метод анализа обобщающих показателей</w:t>
      </w:r>
    </w:p>
    <w:p w14:paraId="30580BB0"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 xml:space="preserve">б) метод массовых наблюдений </w:t>
      </w:r>
    </w:p>
    <w:p w14:paraId="3CC518EF"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 xml:space="preserve">в) сводка, группировка </w:t>
      </w:r>
    </w:p>
    <w:p w14:paraId="705A52ED"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расчетно-конструктивный метод</w:t>
      </w:r>
    </w:p>
    <w:p w14:paraId="542C4096"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40B6A950"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16. Статистическая совокупность, в которой протекают исследуемые социально-экономические явления и процессы, — это:</w:t>
      </w:r>
    </w:p>
    <w:p w14:paraId="3A8A2E57"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единица наблюдения</w:t>
      </w:r>
    </w:p>
    <w:p w14:paraId="622095FF"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lastRenderedPageBreak/>
        <w:t>б) объект наблюдения</w:t>
      </w:r>
    </w:p>
    <w:p w14:paraId="1727420A"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отчетная единица</w:t>
      </w:r>
    </w:p>
    <w:p w14:paraId="581D2A69"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71F0E17F"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17. Укажите правильные этапы статистического исследования:</w:t>
      </w:r>
    </w:p>
    <w:p w14:paraId="4107BFCB"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 xml:space="preserve">а) статистическое наблюдение </w:t>
      </w:r>
    </w:p>
    <w:p w14:paraId="6155B5EC"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 xml:space="preserve">б) статистическая сводка </w:t>
      </w:r>
    </w:p>
    <w:p w14:paraId="3030FD25"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типизация данных</w:t>
      </w:r>
    </w:p>
    <w:p w14:paraId="626C492F"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статистический анализ</w:t>
      </w:r>
    </w:p>
    <w:p w14:paraId="6F407A9F"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17AD0AD8"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18. Какие из перечисленных признаков являются альтернативными:</w:t>
      </w:r>
    </w:p>
    <w:p w14:paraId="6485B54B"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состояние в браке</w:t>
      </w:r>
    </w:p>
    <w:p w14:paraId="7888DA41"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 xml:space="preserve">б) возраст </w:t>
      </w:r>
    </w:p>
    <w:p w14:paraId="3529F1EA"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наличие брака в изготовленных изделиях</w:t>
      </w:r>
    </w:p>
    <w:p w14:paraId="2532730E"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 xml:space="preserve">г) пол </w:t>
      </w:r>
    </w:p>
    <w:p w14:paraId="1B7499C9"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д) уровень прибыльности организации</w:t>
      </w:r>
    </w:p>
    <w:p w14:paraId="633C6240"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1E920DDD"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19. Статистическая группировка — это:</w:t>
      </w:r>
    </w:p>
    <w:p w14:paraId="642A9E3E"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разделение единиц изучаемой совокупности на качественно однородные группы по значениям одного или нескольких признаков</w:t>
      </w:r>
    </w:p>
    <w:p w14:paraId="52058AE3"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обозначение границ интервалов при разбиении совокупности по количественному признаку</w:t>
      </w:r>
    </w:p>
    <w:p w14:paraId="39AE028D"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обобщение и упорядочение единиц совокупности по варьирующему признаку</w:t>
      </w:r>
    </w:p>
    <w:p w14:paraId="63A4BE20"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определение числа групп, на которые может быть разбита изучаемая совокупность</w:t>
      </w:r>
    </w:p>
    <w:p w14:paraId="421EC8D6"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320B9335"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20. В теории статистики программа статистической сводки предусматривает формирование:</w:t>
      </w:r>
    </w:p>
    <w:p w14:paraId="011B2D74"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отчетных единиц</w:t>
      </w:r>
    </w:p>
    <w:p w14:paraId="0AAB5C6A"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групп и подгрупп</w:t>
      </w:r>
    </w:p>
    <w:p w14:paraId="6B04F47F"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системы показателей</w:t>
      </w:r>
    </w:p>
    <w:p w14:paraId="38249500"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единиц наблюдения</w:t>
      </w:r>
    </w:p>
    <w:p w14:paraId="6E74EF99"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д) статистических таблиц</w:t>
      </w:r>
    </w:p>
    <w:p w14:paraId="1718AF2E"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29052F16"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21. Формулу средней арифметической простой величины целесообразно применять, если:</w:t>
      </w:r>
    </w:p>
    <w:p w14:paraId="46EC1B62"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значения вариантов повторяются</w:t>
      </w:r>
    </w:p>
    <w:p w14:paraId="6AE367E0"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необходимо рассчитать средний темп роста</w:t>
      </w:r>
    </w:p>
    <w:p w14:paraId="3114DE15"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информация задана в виде произведений вариантов и частот (объемов явлений)</w:t>
      </w:r>
    </w:p>
    <w:p w14:paraId="0898A014"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значения вариантов не повторяются</w:t>
      </w:r>
    </w:p>
    <w:p w14:paraId="6241C793"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109247F8"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22. Относительная величина интенсивности характеризует:</w:t>
      </w:r>
    </w:p>
    <w:p w14:paraId="56DFA858"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изменение планового задания на следующий период по сравнению с фактически достигнутым в предыдущем</w:t>
      </w:r>
    </w:p>
    <w:p w14:paraId="5D4A1B19"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изменение явления во времени</w:t>
      </w:r>
    </w:p>
    <w:p w14:paraId="7EFE73D5"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степень выполнения плана</w:t>
      </w:r>
    </w:p>
    <w:p w14:paraId="02AEA5D9"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долю (удельный вес) отдельной части явления во всем объеме</w:t>
      </w:r>
    </w:p>
    <w:p w14:paraId="011D25DE"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д) степень распространения одного явления в другом</w:t>
      </w:r>
    </w:p>
    <w:p w14:paraId="56425352"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49835EED"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23. Виды статистических диаграмм:</w:t>
      </w:r>
    </w:p>
    <w:p w14:paraId="4FDD97A4"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столбиковая</w:t>
      </w:r>
    </w:p>
    <w:p w14:paraId="030F5DDA"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сегментная</w:t>
      </w:r>
    </w:p>
    <w:p w14:paraId="7F901D8D"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секторная</w:t>
      </w:r>
    </w:p>
    <w:p w14:paraId="56CAB49E"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линейная</w:t>
      </w:r>
    </w:p>
    <w:p w14:paraId="397FEEAF"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7BF48EE1"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24. Атрибутивный ряд распределения строится:</w:t>
      </w:r>
    </w:p>
    <w:p w14:paraId="701A4FBC"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по количественному признаку</w:t>
      </w:r>
    </w:p>
    <w:p w14:paraId="3C71E532"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по дискретному признаку</w:t>
      </w:r>
    </w:p>
    <w:p w14:paraId="7872796A"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по качественному признаку</w:t>
      </w:r>
    </w:p>
    <w:p w14:paraId="5AA8D7EF"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по признаку, принимающему в определенном интервале любые значения</w:t>
      </w:r>
    </w:p>
    <w:p w14:paraId="1A70D28E"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754A462F"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25. Статистическим рядом распределения является:</w:t>
      </w:r>
    </w:p>
    <w:p w14:paraId="3D73668C"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ранжированный ряд значений признака</w:t>
      </w:r>
    </w:p>
    <w:p w14:paraId="0F31CAE0"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распределение единиц совокупности на группы по определенному признаку</w:t>
      </w:r>
    </w:p>
    <w:p w14:paraId="0440A7D4"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распределение единиц совокупности по количественным признакам</w:t>
      </w:r>
    </w:p>
    <w:p w14:paraId="3F732930"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p>
    <w:p w14:paraId="3FFFE09E"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26. Группировка, которая предназначена для изучения состава однородной совокупности по какому-либо варьирующему признаку, называется:</w:t>
      </w:r>
    </w:p>
    <w:p w14:paraId="5658E07E"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типологической</w:t>
      </w:r>
    </w:p>
    <w:p w14:paraId="2AA92C79"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комбинированной</w:t>
      </w:r>
    </w:p>
    <w:p w14:paraId="371BEA9C"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 xml:space="preserve">в) структурной </w:t>
      </w:r>
    </w:p>
    <w:p w14:paraId="4504358B"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аналитической</w:t>
      </w:r>
    </w:p>
    <w:p w14:paraId="4D86EB4A"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4BFD4EE6"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27. На предприятии в начале года трудились 250 рабочих. В течение года уволились 14 человек, приняты 21 человек. Определите относительную величину динамики:</w:t>
      </w:r>
    </w:p>
    <w:p w14:paraId="4FC89F4D"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94,4%</w:t>
      </w:r>
    </w:p>
    <w:p w14:paraId="5E942D54"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108,4%</w:t>
      </w:r>
    </w:p>
    <w:p w14:paraId="759BDFFB"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102,8%</w:t>
      </w:r>
    </w:p>
    <w:p w14:paraId="77EC92AC"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97,3%</w:t>
      </w:r>
    </w:p>
    <w:p w14:paraId="49C3BF4E"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758EDFAF"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28. Формулу средней арифметической взвешенной величины целесообразно применять, если:</w:t>
      </w:r>
    </w:p>
    <w:p w14:paraId="0528404D"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а) значения вариантов повторяются</w:t>
      </w:r>
    </w:p>
    <w:p w14:paraId="74378A09"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б) необходимо рассчитать средний темп роста</w:t>
      </w:r>
    </w:p>
    <w:p w14:paraId="11B760BA"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в) значения вариантов не повторяются</w:t>
      </w:r>
    </w:p>
    <w:p w14:paraId="430670F3"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информация задана в виде произведений вариантов и частот (объемов явлений)</w:t>
      </w:r>
    </w:p>
    <w:p w14:paraId="6927E8A6"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3B15285C"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 xml:space="preserve">29. Признак - это: </w:t>
      </w:r>
    </w:p>
    <w:p w14:paraId="35BA1528"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 xml:space="preserve">a) изменение величины либо значения признака </w:t>
      </w:r>
    </w:p>
    <w:p w14:paraId="3ECA812A"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 xml:space="preserve">б) первичный элемент статистической совокупности, являющейся носителем признаков, подлежащих регистрации </w:t>
      </w:r>
    </w:p>
    <w:p w14:paraId="79C9F5BB"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 xml:space="preserve">в) качественная особенность единицы совокупности; первичный элемент статистической совокупности </w:t>
      </w:r>
    </w:p>
    <w:p w14:paraId="53E50017"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категория, отражающая количественные характеристики соотношения признаков различных явлений</w:t>
      </w:r>
    </w:p>
    <w:p w14:paraId="1341679F"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p>
    <w:p w14:paraId="4F30FC81"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b/>
          <w:bCs/>
          <w:color w:val="auto"/>
          <w:szCs w:val="24"/>
        </w:rPr>
      </w:pPr>
      <w:r w:rsidRPr="00380576">
        <w:rPr>
          <w:rFonts w:eastAsia="Arial Unicode MS"/>
          <w:b/>
          <w:bCs/>
          <w:color w:val="auto"/>
          <w:szCs w:val="24"/>
        </w:rPr>
        <w:t xml:space="preserve">30. Статистические данные – это: </w:t>
      </w:r>
    </w:p>
    <w:p w14:paraId="2553AE1E"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 xml:space="preserve">a) первичный элемент статистической совокупности, являющейся носителем признаков, подлежащих регистрации </w:t>
      </w:r>
    </w:p>
    <w:p w14:paraId="164B72CB"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 xml:space="preserve">б) изменение величины либо значения признака </w:t>
      </w:r>
    </w:p>
    <w:p w14:paraId="677F8A92"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 xml:space="preserve">в) категория, отражающая количественные характеристики соотношения признаков различных явлений </w:t>
      </w:r>
    </w:p>
    <w:p w14:paraId="22F3DF0E" w14:textId="77777777" w:rsidR="00044733"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г) качественная особенность единицы совокупности; первичный элемент статистической совокупности</w:t>
      </w:r>
    </w:p>
    <w:p w14:paraId="21C229DB" w14:textId="00C0D1AA" w:rsidR="002C02FE" w:rsidRPr="00380576" w:rsidRDefault="00044733" w:rsidP="00044733">
      <w:pPr>
        <w:widowControl w:val="0"/>
        <w:autoSpaceDE w:val="0"/>
        <w:autoSpaceDN w:val="0"/>
        <w:adjustRightInd w:val="0"/>
        <w:snapToGrid w:val="0"/>
        <w:spacing w:after="0" w:line="240" w:lineRule="auto"/>
        <w:ind w:left="426" w:firstLine="283"/>
        <w:jc w:val="left"/>
        <w:rPr>
          <w:rFonts w:eastAsia="Arial Unicode MS"/>
          <w:color w:val="auto"/>
          <w:szCs w:val="24"/>
        </w:rPr>
      </w:pPr>
      <w:r w:rsidRPr="00380576">
        <w:rPr>
          <w:rFonts w:eastAsia="Arial Unicode MS"/>
          <w:color w:val="auto"/>
          <w:szCs w:val="24"/>
        </w:rPr>
        <w:t>д) конкретные численные значения статистических показателей</w:t>
      </w:r>
    </w:p>
    <w:p w14:paraId="029869E1" w14:textId="77777777" w:rsidR="00044733" w:rsidRPr="00380576" w:rsidRDefault="00044733" w:rsidP="00044733">
      <w:pPr>
        <w:widowControl w:val="0"/>
        <w:autoSpaceDE w:val="0"/>
        <w:autoSpaceDN w:val="0"/>
        <w:adjustRightInd w:val="0"/>
        <w:snapToGrid w:val="0"/>
        <w:spacing w:after="0" w:line="240" w:lineRule="auto"/>
        <w:ind w:left="284" w:firstLine="0"/>
        <w:jc w:val="left"/>
        <w:rPr>
          <w:rFonts w:eastAsia="Arial Unicode MS"/>
          <w:color w:val="auto"/>
          <w:sz w:val="28"/>
          <w:szCs w:val="2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2C02FE" w:rsidRPr="00380576" w14:paraId="034C9FB2" w14:textId="77777777" w:rsidTr="00BB1224">
        <w:tc>
          <w:tcPr>
            <w:tcW w:w="9214" w:type="dxa"/>
            <w:gridSpan w:val="3"/>
            <w:shd w:val="clear" w:color="auto" w:fill="auto"/>
          </w:tcPr>
          <w:p w14:paraId="2F55A2A0" w14:textId="2E7C8CB4" w:rsidR="002C02FE" w:rsidRPr="00380576" w:rsidRDefault="002C02FE" w:rsidP="002C02FE">
            <w:pPr>
              <w:widowControl w:val="0"/>
              <w:autoSpaceDE w:val="0"/>
              <w:autoSpaceDN w:val="0"/>
              <w:adjustRightInd w:val="0"/>
              <w:spacing w:after="0" w:line="240" w:lineRule="auto"/>
              <w:ind w:left="0" w:firstLine="0"/>
              <w:jc w:val="center"/>
              <w:rPr>
                <w:rFonts w:eastAsia="Arial Unicode MS"/>
                <w:b/>
                <w:bCs/>
                <w:i/>
                <w:color w:val="auto"/>
                <w:sz w:val="28"/>
                <w:szCs w:val="28"/>
              </w:rPr>
            </w:pPr>
            <w:r w:rsidRPr="00380576">
              <w:rPr>
                <w:rFonts w:eastAsia="Calibri"/>
                <w:b/>
                <w:bCs/>
                <w:color w:val="auto"/>
                <w:sz w:val="28"/>
                <w:szCs w:val="28"/>
              </w:rPr>
              <w:t>Ключи к тесту</w:t>
            </w:r>
          </w:p>
        </w:tc>
      </w:tr>
      <w:tr w:rsidR="00044733" w:rsidRPr="00380576" w14:paraId="230EEADB" w14:textId="77777777" w:rsidTr="00BB1224">
        <w:tc>
          <w:tcPr>
            <w:tcW w:w="2835" w:type="dxa"/>
            <w:shd w:val="clear" w:color="auto" w:fill="auto"/>
          </w:tcPr>
          <w:p w14:paraId="2D97170A" w14:textId="044AA3CF"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1 – б</w:t>
            </w:r>
          </w:p>
        </w:tc>
        <w:tc>
          <w:tcPr>
            <w:tcW w:w="3190" w:type="dxa"/>
            <w:shd w:val="clear" w:color="auto" w:fill="auto"/>
          </w:tcPr>
          <w:p w14:paraId="185BB2A4" w14:textId="0C9D1948"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11 – в</w:t>
            </w:r>
          </w:p>
        </w:tc>
        <w:tc>
          <w:tcPr>
            <w:tcW w:w="3189" w:type="dxa"/>
            <w:shd w:val="clear" w:color="auto" w:fill="auto"/>
          </w:tcPr>
          <w:p w14:paraId="10E101CE" w14:textId="7B8745CF"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21 – г</w:t>
            </w:r>
          </w:p>
        </w:tc>
      </w:tr>
      <w:tr w:rsidR="00044733" w:rsidRPr="00380576" w14:paraId="496CD098" w14:textId="77777777" w:rsidTr="00BB1224">
        <w:tc>
          <w:tcPr>
            <w:tcW w:w="2835" w:type="dxa"/>
            <w:shd w:val="clear" w:color="auto" w:fill="auto"/>
          </w:tcPr>
          <w:p w14:paraId="0E54996F" w14:textId="59CD4CC8"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2 – в</w:t>
            </w:r>
          </w:p>
        </w:tc>
        <w:tc>
          <w:tcPr>
            <w:tcW w:w="3190" w:type="dxa"/>
            <w:shd w:val="clear" w:color="auto" w:fill="auto"/>
          </w:tcPr>
          <w:p w14:paraId="5E8EE631" w14:textId="1C40AEA6"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12 – в</w:t>
            </w:r>
          </w:p>
        </w:tc>
        <w:tc>
          <w:tcPr>
            <w:tcW w:w="3189" w:type="dxa"/>
            <w:shd w:val="clear" w:color="auto" w:fill="auto"/>
          </w:tcPr>
          <w:p w14:paraId="2B21C41A" w14:textId="4D016DE8"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22 – б</w:t>
            </w:r>
          </w:p>
        </w:tc>
      </w:tr>
      <w:tr w:rsidR="00044733" w:rsidRPr="00380576" w14:paraId="50E98844" w14:textId="77777777" w:rsidTr="00BB1224">
        <w:tc>
          <w:tcPr>
            <w:tcW w:w="2835" w:type="dxa"/>
            <w:shd w:val="clear" w:color="auto" w:fill="auto"/>
          </w:tcPr>
          <w:p w14:paraId="6E8B2511" w14:textId="624FBE9B"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3 – г</w:t>
            </w:r>
          </w:p>
        </w:tc>
        <w:tc>
          <w:tcPr>
            <w:tcW w:w="3190" w:type="dxa"/>
            <w:shd w:val="clear" w:color="auto" w:fill="auto"/>
          </w:tcPr>
          <w:p w14:paraId="6B19F2D0" w14:textId="26FED356"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13 – а</w:t>
            </w:r>
          </w:p>
        </w:tc>
        <w:tc>
          <w:tcPr>
            <w:tcW w:w="3189" w:type="dxa"/>
            <w:shd w:val="clear" w:color="auto" w:fill="auto"/>
          </w:tcPr>
          <w:p w14:paraId="5D84F64B" w14:textId="703023DF"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23 – а, в, г</w:t>
            </w:r>
          </w:p>
        </w:tc>
      </w:tr>
      <w:tr w:rsidR="00044733" w:rsidRPr="00380576" w14:paraId="7BA01E1E" w14:textId="77777777" w:rsidTr="00BB1224">
        <w:tc>
          <w:tcPr>
            <w:tcW w:w="2835" w:type="dxa"/>
            <w:shd w:val="clear" w:color="auto" w:fill="auto"/>
          </w:tcPr>
          <w:p w14:paraId="2A1D7D8F" w14:textId="18011190"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4 – а</w:t>
            </w:r>
          </w:p>
        </w:tc>
        <w:tc>
          <w:tcPr>
            <w:tcW w:w="3190" w:type="dxa"/>
            <w:shd w:val="clear" w:color="auto" w:fill="auto"/>
          </w:tcPr>
          <w:p w14:paraId="48669D28" w14:textId="6004E11D"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14 – б, в</w:t>
            </w:r>
          </w:p>
        </w:tc>
        <w:tc>
          <w:tcPr>
            <w:tcW w:w="3189" w:type="dxa"/>
            <w:shd w:val="clear" w:color="auto" w:fill="auto"/>
          </w:tcPr>
          <w:p w14:paraId="23A7E8F1" w14:textId="5EA05A8A"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24 – в</w:t>
            </w:r>
          </w:p>
        </w:tc>
      </w:tr>
      <w:tr w:rsidR="00044733" w:rsidRPr="00380576" w14:paraId="63C09749" w14:textId="77777777" w:rsidTr="00BB1224">
        <w:tc>
          <w:tcPr>
            <w:tcW w:w="2835" w:type="dxa"/>
            <w:shd w:val="clear" w:color="auto" w:fill="auto"/>
          </w:tcPr>
          <w:p w14:paraId="48B06A6C" w14:textId="483DEF0A"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5 – б</w:t>
            </w:r>
          </w:p>
        </w:tc>
        <w:tc>
          <w:tcPr>
            <w:tcW w:w="3190" w:type="dxa"/>
            <w:shd w:val="clear" w:color="auto" w:fill="auto"/>
          </w:tcPr>
          <w:p w14:paraId="32EF7F16" w14:textId="51D30452"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15 – а, б, в</w:t>
            </w:r>
          </w:p>
        </w:tc>
        <w:tc>
          <w:tcPr>
            <w:tcW w:w="3189" w:type="dxa"/>
            <w:shd w:val="clear" w:color="auto" w:fill="auto"/>
          </w:tcPr>
          <w:p w14:paraId="28EB3E45" w14:textId="341D8186"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25 – в</w:t>
            </w:r>
          </w:p>
        </w:tc>
      </w:tr>
      <w:tr w:rsidR="00044733" w:rsidRPr="00380576" w14:paraId="3E20D442" w14:textId="77777777" w:rsidTr="00BB1224">
        <w:tc>
          <w:tcPr>
            <w:tcW w:w="2835" w:type="dxa"/>
            <w:shd w:val="clear" w:color="auto" w:fill="auto"/>
          </w:tcPr>
          <w:p w14:paraId="6E78AA87" w14:textId="47EA2BFE"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6 – г</w:t>
            </w:r>
          </w:p>
        </w:tc>
        <w:tc>
          <w:tcPr>
            <w:tcW w:w="3190" w:type="dxa"/>
            <w:shd w:val="clear" w:color="auto" w:fill="auto"/>
          </w:tcPr>
          <w:p w14:paraId="2632E32C" w14:textId="7B0ED660"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16 – б</w:t>
            </w:r>
          </w:p>
        </w:tc>
        <w:tc>
          <w:tcPr>
            <w:tcW w:w="3189" w:type="dxa"/>
            <w:shd w:val="clear" w:color="auto" w:fill="auto"/>
          </w:tcPr>
          <w:p w14:paraId="0941D8A4" w14:textId="3DB577EA"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26 – в</w:t>
            </w:r>
          </w:p>
        </w:tc>
      </w:tr>
      <w:tr w:rsidR="00044733" w:rsidRPr="00380576" w14:paraId="127D008E" w14:textId="77777777" w:rsidTr="00BB1224">
        <w:tc>
          <w:tcPr>
            <w:tcW w:w="2835" w:type="dxa"/>
            <w:shd w:val="clear" w:color="auto" w:fill="auto"/>
          </w:tcPr>
          <w:p w14:paraId="0C7BC929" w14:textId="4D818030"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7 – в</w:t>
            </w:r>
          </w:p>
        </w:tc>
        <w:tc>
          <w:tcPr>
            <w:tcW w:w="3190" w:type="dxa"/>
            <w:shd w:val="clear" w:color="auto" w:fill="auto"/>
          </w:tcPr>
          <w:p w14:paraId="03E0F3ED" w14:textId="62096AA2"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17 – а, б, г</w:t>
            </w:r>
          </w:p>
        </w:tc>
        <w:tc>
          <w:tcPr>
            <w:tcW w:w="3189" w:type="dxa"/>
            <w:shd w:val="clear" w:color="auto" w:fill="auto"/>
          </w:tcPr>
          <w:p w14:paraId="67FA9041" w14:textId="01CCFB24"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27 – в</w:t>
            </w:r>
          </w:p>
        </w:tc>
      </w:tr>
      <w:tr w:rsidR="00044733" w:rsidRPr="00380576" w14:paraId="2E66C504" w14:textId="77777777" w:rsidTr="00BB1224">
        <w:tc>
          <w:tcPr>
            <w:tcW w:w="2835" w:type="dxa"/>
            <w:shd w:val="clear" w:color="auto" w:fill="auto"/>
          </w:tcPr>
          <w:p w14:paraId="608B137D" w14:textId="270E8709"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8 – в</w:t>
            </w:r>
          </w:p>
        </w:tc>
        <w:tc>
          <w:tcPr>
            <w:tcW w:w="3190" w:type="dxa"/>
            <w:shd w:val="clear" w:color="auto" w:fill="auto"/>
          </w:tcPr>
          <w:p w14:paraId="52777C53" w14:textId="23E7D77F"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18 – а, в, г</w:t>
            </w:r>
          </w:p>
        </w:tc>
        <w:tc>
          <w:tcPr>
            <w:tcW w:w="3189" w:type="dxa"/>
            <w:shd w:val="clear" w:color="auto" w:fill="auto"/>
          </w:tcPr>
          <w:p w14:paraId="4CE954CB" w14:textId="746B9A70"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28 – а</w:t>
            </w:r>
          </w:p>
        </w:tc>
      </w:tr>
      <w:tr w:rsidR="00044733" w:rsidRPr="00380576" w14:paraId="56C6EAA6" w14:textId="77777777" w:rsidTr="00BB1224">
        <w:tc>
          <w:tcPr>
            <w:tcW w:w="2835" w:type="dxa"/>
            <w:shd w:val="clear" w:color="auto" w:fill="auto"/>
          </w:tcPr>
          <w:p w14:paraId="37A0F90E" w14:textId="1F77133C"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9 – г</w:t>
            </w:r>
          </w:p>
        </w:tc>
        <w:tc>
          <w:tcPr>
            <w:tcW w:w="3190" w:type="dxa"/>
            <w:shd w:val="clear" w:color="auto" w:fill="auto"/>
          </w:tcPr>
          <w:p w14:paraId="357F5651" w14:textId="74FA24A4"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19 – а</w:t>
            </w:r>
          </w:p>
        </w:tc>
        <w:tc>
          <w:tcPr>
            <w:tcW w:w="3189" w:type="dxa"/>
            <w:shd w:val="clear" w:color="auto" w:fill="auto"/>
          </w:tcPr>
          <w:p w14:paraId="711F3F29" w14:textId="6C4FD8D1"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29 – в</w:t>
            </w:r>
          </w:p>
        </w:tc>
      </w:tr>
      <w:tr w:rsidR="00044733" w:rsidRPr="00380576" w14:paraId="4E61FA7F" w14:textId="77777777" w:rsidTr="00BB1224">
        <w:tc>
          <w:tcPr>
            <w:tcW w:w="2835" w:type="dxa"/>
            <w:shd w:val="clear" w:color="auto" w:fill="auto"/>
          </w:tcPr>
          <w:p w14:paraId="2824CBBB" w14:textId="32DC4D2F"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10 - а</w:t>
            </w:r>
          </w:p>
        </w:tc>
        <w:tc>
          <w:tcPr>
            <w:tcW w:w="3190" w:type="dxa"/>
            <w:shd w:val="clear" w:color="auto" w:fill="auto"/>
          </w:tcPr>
          <w:p w14:paraId="26A88E37" w14:textId="690DEE77"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20 – б, в, д</w:t>
            </w:r>
          </w:p>
        </w:tc>
        <w:tc>
          <w:tcPr>
            <w:tcW w:w="3189" w:type="dxa"/>
            <w:shd w:val="clear" w:color="auto" w:fill="auto"/>
          </w:tcPr>
          <w:p w14:paraId="2B64A02F" w14:textId="5EEB1AA0" w:rsidR="00044733" w:rsidRPr="00380576" w:rsidRDefault="00044733" w:rsidP="00044733">
            <w:pPr>
              <w:widowControl w:val="0"/>
              <w:autoSpaceDE w:val="0"/>
              <w:autoSpaceDN w:val="0"/>
              <w:adjustRightInd w:val="0"/>
              <w:spacing w:after="0" w:line="240" w:lineRule="auto"/>
              <w:ind w:left="0" w:firstLine="0"/>
              <w:jc w:val="center"/>
              <w:rPr>
                <w:rFonts w:eastAsia="Arial Unicode MS"/>
                <w:color w:val="auto"/>
                <w:szCs w:val="24"/>
              </w:rPr>
            </w:pPr>
            <w:r w:rsidRPr="00380576">
              <w:t>30 - д</w:t>
            </w:r>
          </w:p>
        </w:tc>
      </w:tr>
    </w:tbl>
    <w:p w14:paraId="5E204A20" w14:textId="184888AA" w:rsidR="001449CA" w:rsidRDefault="001449CA" w:rsidP="001449CA">
      <w:pPr>
        <w:widowControl w:val="0"/>
        <w:autoSpaceDE w:val="0"/>
        <w:autoSpaceDN w:val="0"/>
        <w:adjustRightInd w:val="0"/>
        <w:spacing w:after="0" w:line="240" w:lineRule="auto"/>
        <w:ind w:left="0" w:firstLine="709"/>
        <w:rPr>
          <w:b/>
          <w:bCs/>
          <w:color w:val="auto"/>
          <w:sz w:val="28"/>
          <w:szCs w:val="28"/>
        </w:rPr>
      </w:pPr>
    </w:p>
    <w:p w14:paraId="375E3196" w14:textId="125C4E31" w:rsidR="00B6188F" w:rsidRPr="00404A32" w:rsidRDefault="00B6188F" w:rsidP="00B6188F">
      <w:pPr>
        <w:pStyle w:val="1"/>
        <w:ind w:left="0" w:right="-48"/>
        <w:rPr>
          <w:color w:val="auto"/>
          <w:szCs w:val="24"/>
        </w:rPr>
      </w:pPr>
      <w:r w:rsidRPr="00404A32">
        <w:rPr>
          <w:color w:val="auto"/>
          <w:szCs w:val="24"/>
        </w:rPr>
        <w:t>Дисциплина «Информационные и коммуникационные технологии»</w:t>
      </w:r>
    </w:p>
    <w:p w14:paraId="33A12574" w14:textId="77777777" w:rsidR="00B6188F" w:rsidRPr="00404A32" w:rsidRDefault="00B6188F" w:rsidP="00B6188F">
      <w:pPr>
        <w:spacing w:after="18" w:line="259" w:lineRule="auto"/>
        <w:ind w:left="0" w:right="34" w:firstLine="0"/>
        <w:rPr>
          <w:b/>
          <w:color w:val="auto"/>
          <w:szCs w:val="24"/>
          <w:lang w:bidi="en-US"/>
        </w:rPr>
      </w:pPr>
      <w:r w:rsidRPr="00404A32">
        <w:rPr>
          <w:b/>
          <w:color w:val="auto"/>
          <w:szCs w:val="24"/>
        </w:rPr>
        <w:t>Объясните и аргументируйте</w:t>
      </w:r>
      <w:r w:rsidRPr="00404A32">
        <w:rPr>
          <w:color w:val="auto"/>
          <w:szCs w:val="24"/>
          <w:lang w:bidi="en-US"/>
        </w:rPr>
        <w:t xml:space="preserve"> </w:t>
      </w:r>
      <w:r w:rsidRPr="00404A32">
        <w:rPr>
          <w:b/>
          <w:color w:val="auto"/>
          <w:szCs w:val="24"/>
          <w:lang w:bidi="en-US"/>
        </w:rPr>
        <w:t>использование в своей деятельности понятий, категорий, принципов:</w:t>
      </w:r>
    </w:p>
    <w:p w14:paraId="655635E3" w14:textId="77777777" w:rsidR="00B6188F" w:rsidRPr="00404A32" w:rsidRDefault="00B6188F" w:rsidP="001449CA">
      <w:pPr>
        <w:widowControl w:val="0"/>
        <w:autoSpaceDE w:val="0"/>
        <w:autoSpaceDN w:val="0"/>
        <w:adjustRightInd w:val="0"/>
        <w:spacing w:after="0" w:line="240" w:lineRule="auto"/>
        <w:ind w:left="0" w:firstLine="709"/>
        <w:rPr>
          <w:b/>
          <w:bCs/>
          <w:color w:val="auto"/>
          <w:sz w:val="28"/>
          <w:szCs w:val="28"/>
        </w:rPr>
      </w:pPr>
    </w:p>
    <w:p w14:paraId="246F999B" w14:textId="61249F59" w:rsidR="00B24FD4" w:rsidRPr="007842B7" w:rsidRDefault="00B24FD4" w:rsidP="00B24FD4">
      <w:pPr>
        <w:pStyle w:val="a3"/>
        <w:numPr>
          <w:ilvl w:val="0"/>
          <w:numId w:val="22"/>
        </w:numPr>
      </w:pPr>
      <w:bookmarkStart w:id="4" w:name="_Hlk160204487"/>
      <w:r w:rsidRPr="007842B7">
        <w:t>Что такое сайт</w:t>
      </w:r>
    </w:p>
    <w:p w14:paraId="68649E35" w14:textId="5502133D" w:rsidR="00B24FD4" w:rsidRPr="007842B7" w:rsidRDefault="00B24FD4" w:rsidP="00B24FD4">
      <w:pPr>
        <w:pStyle w:val="a3"/>
        <w:numPr>
          <w:ilvl w:val="0"/>
          <w:numId w:val="22"/>
        </w:numPr>
      </w:pPr>
      <w:r w:rsidRPr="007842B7">
        <w:t>На какие классы делится программное обеспечение глобальных сетей</w:t>
      </w:r>
    </w:p>
    <w:p w14:paraId="77163B5B" w14:textId="4BA8F94E" w:rsidR="00B24FD4" w:rsidRPr="007842B7" w:rsidRDefault="00B24FD4" w:rsidP="00B24FD4">
      <w:pPr>
        <w:pStyle w:val="a3"/>
        <w:numPr>
          <w:ilvl w:val="0"/>
          <w:numId w:val="22"/>
        </w:numPr>
      </w:pPr>
      <w:r w:rsidRPr="007842B7">
        <w:t>Какие три основные службы были созданы изначально в Интернете</w:t>
      </w:r>
    </w:p>
    <w:p w14:paraId="2AF005AD" w14:textId="2C70FFA0" w:rsidR="00B24FD4" w:rsidRPr="007842B7" w:rsidRDefault="00B24FD4" w:rsidP="00B24FD4">
      <w:pPr>
        <w:pStyle w:val="a3"/>
        <w:numPr>
          <w:ilvl w:val="0"/>
          <w:numId w:val="22"/>
        </w:numPr>
      </w:pPr>
      <w:r w:rsidRPr="007842B7">
        <w:t>Как можно провести  в Интернете коллективные дискуссии при большом числе подписчиков</w:t>
      </w:r>
    </w:p>
    <w:p w14:paraId="55167BD0" w14:textId="060B723F" w:rsidR="00B24FD4" w:rsidRPr="007842B7" w:rsidRDefault="00B24FD4" w:rsidP="00B24FD4">
      <w:pPr>
        <w:pStyle w:val="a3"/>
        <w:numPr>
          <w:ilvl w:val="0"/>
          <w:numId w:val="22"/>
        </w:numPr>
      </w:pPr>
      <w:r w:rsidRPr="007842B7">
        <w:t>Что составляет основу службы WWW</w:t>
      </w:r>
    </w:p>
    <w:p w14:paraId="5A98BCB8" w14:textId="002A9B8E" w:rsidR="00B24FD4" w:rsidRPr="007842B7" w:rsidRDefault="00B24FD4" w:rsidP="00B24FD4">
      <w:pPr>
        <w:pStyle w:val="a3"/>
        <w:numPr>
          <w:ilvl w:val="0"/>
          <w:numId w:val="22"/>
        </w:numPr>
      </w:pPr>
      <w:r w:rsidRPr="007842B7">
        <w:t>Какая технология применена в WWW</w:t>
      </w:r>
    </w:p>
    <w:p w14:paraId="308CB6BC" w14:textId="7D9E40B1" w:rsidR="00B24FD4" w:rsidRDefault="00B24FD4" w:rsidP="00B24FD4">
      <w:pPr>
        <w:pStyle w:val="a3"/>
        <w:numPr>
          <w:ilvl w:val="0"/>
          <w:numId w:val="22"/>
        </w:numPr>
      </w:pPr>
      <w:r w:rsidRPr="007842B7">
        <w:t>Какой протокол был разработан для прямого доступа клиентов к сайтам на серверах</w:t>
      </w:r>
    </w:p>
    <w:p w14:paraId="3F613F8C" w14:textId="77777777" w:rsidR="001E1C6B" w:rsidRPr="001E1C6B" w:rsidRDefault="001E1C6B" w:rsidP="001E1C6B">
      <w:pPr>
        <w:numPr>
          <w:ilvl w:val="0"/>
          <w:numId w:val="22"/>
        </w:numPr>
        <w:shd w:val="clear" w:color="auto" w:fill="FCFCFC"/>
        <w:spacing w:after="0" w:line="240" w:lineRule="auto"/>
        <w:jc w:val="left"/>
        <w:textAlignment w:val="baseline"/>
        <w:rPr>
          <w:color w:val="1C1C1C"/>
          <w:szCs w:val="24"/>
        </w:rPr>
      </w:pPr>
      <w:r w:rsidRPr="001E1C6B">
        <w:rPr>
          <w:color w:val="1C1C1C"/>
          <w:szCs w:val="24"/>
        </w:rPr>
        <w:t>Критерии оценки информационных технологий.</w:t>
      </w:r>
    </w:p>
    <w:p w14:paraId="10CFA7E4" w14:textId="77777777" w:rsidR="001E1C6B" w:rsidRPr="001E1C6B" w:rsidRDefault="001E1C6B" w:rsidP="001E1C6B">
      <w:pPr>
        <w:numPr>
          <w:ilvl w:val="0"/>
          <w:numId w:val="22"/>
        </w:numPr>
        <w:shd w:val="clear" w:color="auto" w:fill="FCFCFC"/>
        <w:spacing w:after="0" w:line="240" w:lineRule="auto"/>
        <w:jc w:val="left"/>
        <w:textAlignment w:val="baseline"/>
        <w:rPr>
          <w:color w:val="1C1C1C"/>
          <w:szCs w:val="24"/>
        </w:rPr>
      </w:pPr>
      <w:r w:rsidRPr="001E1C6B">
        <w:rPr>
          <w:color w:val="1C1C1C"/>
          <w:szCs w:val="24"/>
        </w:rPr>
        <w:t>Пользовательский интерфейс и его виды;</w:t>
      </w:r>
    </w:p>
    <w:p w14:paraId="09689AFE" w14:textId="77777777" w:rsidR="001E1C6B" w:rsidRPr="001E1C6B" w:rsidRDefault="001E1C6B" w:rsidP="001E1C6B">
      <w:pPr>
        <w:numPr>
          <w:ilvl w:val="0"/>
          <w:numId w:val="22"/>
        </w:numPr>
        <w:shd w:val="clear" w:color="auto" w:fill="FCFCFC"/>
        <w:spacing w:after="0" w:line="240" w:lineRule="auto"/>
        <w:jc w:val="left"/>
        <w:textAlignment w:val="baseline"/>
        <w:rPr>
          <w:color w:val="1C1C1C"/>
          <w:szCs w:val="24"/>
        </w:rPr>
      </w:pPr>
      <w:r w:rsidRPr="001E1C6B">
        <w:rPr>
          <w:color w:val="1C1C1C"/>
          <w:szCs w:val="24"/>
        </w:rPr>
        <w:t>Технология обработки данных и ее виды.</w:t>
      </w:r>
    </w:p>
    <w:bookmarkEnd w:id="4"/>
    <w:p w14:paraId="7B45F7F4" w14:textId="77777777" w:rsidR="00BC12A3" w:rsidRPr="007842B7" w:rsidRDefault="00BC12A3" w:rsidP="001E1C6B">
      <w:pPr>
        <w:pStyle w:val="a3"/>
      </w:pPr>
    </w:p>
    <w:tbl>
      <w:tblPr>
        <w:tblStyle w:val="a7"/>
        <w:tblW w:w="10598" w:type="dxa"/>
        <w:tblLook w:val="04A0" w:firstRow="1" w:lastRow="0" w:firstColumn="1" w:lastColumn="0" w:noHBand="0" w:noVBand="1"/>
      </w:tblPr>
      <w:tblGrid>
        <w:gridCol w:w="3189"/>
        <w:gridCol w:w="7409"/>
      </w:tblGrid>
      <w:tr w:rsidR="00BC12A3" w:rsidRPr="00380576" w14:paraId="71942EEE" w14:textId="77777777" w:rsidTr="007B3733">
        <w:tc>
          <w:tcPr>
            <w:tcW w:w="3189" w:type="dxa"/>
          </w:tcPr>
          <w:p w14:paraId="223866B2" w14:textId="77777777" w:rsidR="00BC12A3" w:rsidRPr="00380576" w:rsidRDefault="00BC12A3" w:rsidP="007B3733">
            <w:pPr>
              <w:spacing w:after="0" w:line="240" w:lineRule="auto"/>
              <w:ind w:left="0" w:firstLine="0"/>
              <w:jc w:val="center"/>
              <w:rPr>
                <w:szCs w:val="24"/>
              </w:rPr>
            </w:pPr>
            <w:r w:rsidRPr="00380576">
              <w:rPr>
                <w:szCs w:val="24"/>
              </w:rPr>
              <w:t>Вопрос</w:t>
            </w:r>
          </w:p>
        </w:tc>
        <w:tc>
          <w:tcPr>
            <w:tcW w:w="7409" w:type="dxa"/>
          </w:tcPr>
          <w:p w14:paraId="68C891F4" w14:textId="77777777" w:rsidR="00BC12A3" w:rsidRPr="00380576" w:rsidRDefault="00BC12A3" w:rsidP="007B3733">
            <w:pPr>
              <w:spacing w:after="0" w:line="240" w:lineRule="auto"/>
              <w:ind w:left="0" w:firstLine="0"/>
              <w:jc w:val="center"/>
              <w:rPr>
                <w:szCs w:val="24"/>
              </w:rPr>
            </w:pPr>
            <w:r w:rsidRPr="00380576">
              <w:rPr>
                <w:szCs w:val="24"/>
              </w:rPr>
              <w:t>Ответ</w:t>
            </w:r>
          </w:p>
        </w:tc>
      </w:tr>
      <w:tr w:rsidR="00BC12A3" w:rsidRPr="00380576" w14:paraId="671BB856" w14:textId="77777777" w:rsidTr="007B3733">
        <w:tc>
          <w:tcPr>
            <w:tcW w:w="3189" w:type="dxa"/>
          </w:tcPr>
          <w:p w14:paraId="5CD952E0" w14:textId="0EE7E18A" w:rsidR="00BC12A3" w:rsidRPr="00380576" w:rsidRDefault="00BC12A3" w:rsidP="00BC12A3">
            <w:pPr>
              <w:pStyle w:val="a3"/>
              <w:numPr>
                <w:ilvl w:val="0"/>
                <w:numId w:val="5"/>
              </w:numPr>
              <w:ind w:left="142" w:firstLine="284"/>
            </w:pPr>
            <w:r w:rsidRPr="00D42E98">
              <w:t>Что такое сайт</w:t>
            </w:r>
          </w:p>
        </w:tc>
        <w:tc>
          <w:tcPr>
            <w:tcW w:w="7409" w:type="dxa"/>
          </w:tcPr>
          <w:p w14:paraId="184D434E" w14:textId="272ED77A" w:rsidR="00BC12A3" w:rsidRPr="00380576" w:rsidRDefault="00BC12A3" w:rsidP="00BC12A3">
            <w:pPr>
              <w:ind w:left="0"/>
              <w:rPr>
                <w:szCs w:val="24"/>
              </w:rPr>
            </w:pPr>
            <w:r w:rsidRPr="00BC12A3">
              <w:rPr>
                <w:szCs w:val="24"/>
              </w:rPr>
              <w:t>Сайт (веб-сайт) - это набор взаимосвязанных веб-страниц, которые обычно находятся на одном домене и доступны через интернет. Каждая веб-страница содержит информацию в виде текста, изображений, видео или других мультимедийных элементов, а также гиперссылки, которые позволяют переходить с одной страницы на другую.</w:t>
            </w:r>
          </w:p>
        </w:tc>
      </w:tr>
      <w:tr w:rsidR="00BC12A3" w:rsidRPr="00380576" w14:paraId="50440AF8" w14:textId="77777777" w:rsidTr="007B3733">
        <w:tc>
          <w:tcPr>
            <w:tcW w:w="3189" w:type="dxa"/>
          </w:tcPr>
          <w:p w14:paraId="2D7BB381" w14:textId="70C411A5" w:rsidR="00BC12A3" w:rsidRPr="00380576" w:rsidRDefault="00BC12A3" w:rsidP="00BC12A3">
            <w:pPr>
              <w:pStyle w:val="a3"/>
              <w:numPr>
                <w:ilvl w:val="0"/>
                <w:numId w:val="5"/>
              </w:numPr>
              <w:ind w:left="142" w:firstLine="284"/>
            </w:pPr>
            <w:r w:rsidRPr="00D42E98">
              <w:t>На какие классы делится программное обеспечение глобальных сетей</w:t>
            </w:r>
          </w:p>
        </w:tc>
        <w:tc>
          <w:tcPr>
            <w:tcW w:w="7409" w:type="dxa"/>
          </w:tcPr>
          <w:p w14:paraId="7DA223CA" w14:textId="6E3452A7" w:rsidR="00BC12A3" w:rsidRPr="00380576" w:rsidRDefault="00BC12A3" w:rsidP="00BC12A3">
            <w:pPr>
              <w:spacing w:after="0" w:line="240" w:lineRule="auto"/>
              <w:ind w:left="0" w:firstLine="0"/>
              <w:rPr>
                <w:bCs/>
                <w:color w:val="000000" w:themeColor="text1"/>
                <w:szCs w:val="24"/>
              </w:rPr>
            </w:pPr>
            <w:r w:rsidRPr="00BC12A3">
              <w:rPr>
                <w:bCs/>
                <w:color w:val="000000" w:themeColor="text1"/>
                <w:szCs w:val="24"/>
              </w:rPr>
              <w:t>Программное обеспечение глобальных сетей (таких как Интернет) можно разделить на несколько классов в зависимости от их функциональности и предназначения. Вот некоторые из основных классов программного обеспечения для глобальных сетей:</w:t>
            </w:r>
            <w:r>
              <w:rPr>
                <w:bCs/>
                <w:color w:val="000000" w:themeColor="text1"/>
                <w:szCs w:val="24"/>
              </w:rPr>
              <w:t xml:space="preserve"> 1) </w:t>
            </w:r>
            <w:r w:rsidRPr="00BC12A3">
              <w:rPr>
                <w:bCs/>
                <w:color w:val="000000" w:themeColor="text1"/>
                <w:szCs w:val="24"/>
              </w:rPr>
              <w:t>Веб-браузеры</w:t>
            </w:r>
            <w:r>
              <w:rPr>
                <w:bCs/>
                <w:color w:val="000000" w:themeColor="text1"/>
                <w:szCs w:val="24"/>
              </w:rPr>
              <w:t xml:space="preserve"> 2) </w:t>
            </w:r>
            <w:r w:rsidRPr="00BC12A3">
              <w:rPr>
                <w:bCs/>
                <w:color w:val="000000" w:themeColor="text1"/>
                <w:szCs w:val="24"/>
              </w:rPr>
              <w:t xml:space="preserve">Почтовые клиенты </w:t>
            </w:r>
            <w:r>
              <w:rPr>
                <w:bCs/>
                <w:color w:val="000000" w:themeColor="text1"/>
                <w:szCs w:val="24"/>
              </w:rPr>
              <w:t xml:space="preserve">3) </w:t>
            </w:r>
            <w:r w:rsidRPr="00BC12A3">
              <w:rPr>
                <w:bCs/>
                <w:color w:val="000000" w:themeColor="text1"/>
                <w:szCs w:val="24"/>
              </w:rPr>
              <w:t>FTP-клиенты</w:t>
            </w:r>
            <w:r>
              <w:rPr>
                <w:bCs/>
                <w:color w:val="000000" w:themeColor="text1"/>
                <w:szCs w:val="24"/>
              </w:rPr>
              <w:t xml:space="preserve"> 4) </w:t>
            </w:r>
            <w:r w:rsidRPr="00BC12A3">
              <w:rPr>
                <w:bCs/>
                <w:color w:val="000000" w:themeColor="text1"/>
                <w:szCs w:val="24"/>
              </w:rPr>
              <w:t>Мессенджеры</w:t>
            </w:r>
            <w:r>
              <w:rPr>
                <w:bCs/>
                <w:color w:val="000000" w:themeColor="text1"/>
                <w:szCs w:val="24"/>
              </w:rPr>
              <w:t xml:space="preserve"> 5) </w:t>
            </w:r>
            <w:r w:rsidRPr="00BC12A3">
              <w:rPr>
                <w:bCs/>
                <w:color w:val="000000" w:themeColor="text1"/>
                <w:szCs w:val="24"/>
              </w:rPr>
              <w:t>Поисковые системы</w:t>
            </w:r>
            <w:r>
              <w:rPr>
                <w:bCs/>
                <w:color w:val="000000" w:themeColor="text1"/>
                <w:szCs w:val="24"/>
              </w:rPr>
              <w:t xml:space="preserve"> 6) </w:t>
            </w:r>
            <w:r w:rsidRPr="00BC12A3">
              <w:rPr>
                <w:bCs/>
                <w:color w:val="000000" w:themeColor="text1"/>
                <w:szCs w:val="24"/>
              </w:rPr>
              <w:t xml:space="preserve">Веб-серверы: </w:t>
            </w:r>
          </w:p>
        </w:tc>
      </w:tr>
      <w:tr w:rsidR="00BC12A3" w:rsidRPr="00380576" w14:paraId="23FAEB5B" w14:textId="77777777" w:rsidTr="007B3733">
        <w:tc>
          <w:tcPr>
            <w:tcW w:w="3189" w:type="dxa"/>
          </w:tcPr>
          <w:p w14:paraId="5D65BF68" w14:textId="2CE5CEB8" w:rsidR="00BC12A3" w:rsidRPr="00380576" w:rsidRDefault="00BC12A3" w:rsidP="00BC12A3">
            <w:pPr>
              <w:pStyle w:val="a3"/>
              <w:numPr>
                <w:ilvl w:val="0"/>
                <w:numId w:val="5"/>
              </w:numPr>
              <w:ind w:left="142" w:firstLine="284"/>
            </w:pPr>
            <w:r w:rsidRPr="00D42E98">
              <w:t>Какие три основные службы были созданы изначально в Интернете</w:t>
            </w:r>
          </w:p>
        </w:tc>
        <w:tc>
          <w:tcPr>
            <w:tcW w:w="7409" w:type="dxa"/>
          </w:tcPr>
          <w:p w14:paraId="701A6688" w14:textId="77777777" w:rsidR="00BE2CE3" w:rsidRPr="00BE2CE3" w:rsidRDefault="00BE2CE3" w:rsidP="00BE2CE3">
            <w:pPr>
              <w:spacing w:after="0" w:line="240" w:lineRule="auto"/>
              <w:ind w:left="0" w:firstLine="0"/>
              <w:rPr>
                <w:bCs/>
                <w:color w:val="000000" w:themeColor="text1"/>
                <w:szCs w:val="24"/>
              </w:rPr>
            </w:pPr>
            <w:r w:rsidRPr="00BE2CE3">
              <w:rPr>
                <w:bCs/>
                <w:color w:val="000000" w:themeColor="text1"/>
                <w:szCs w:val="24"/>
              </w:rPr>
              <w:t>Изначально в Интернете были созданы следующие три основные службы:</w:t>
            </w:r>
          </w:p>
          <w:p w14:paraId="236CE787" w14:textId="2C791EF7" w:rsidR="00BC12A3" w:rsidRPr="00380576" w:rsidRDefault="00BE2CE3" w:rsidP="00BE2CE3">
            <w:pPr>
              <w:spacing w:after="0" w:line="240" w:lineRule="auto"/>
              <w:ind w:left="0" w:firstLine="0"/>
              <w:rPr>
                <w:bCs/>
                <w:color w:val="000000" w:themeColor="text1"/>
                <w:szCs w:val="24"/>
              </w:rPr>
            </w:pPr>
            <w:r>
              <w:rPr>
                <w:bCs/>
                <w:color w:val="000000" w:themeColor="text1"/>
                <w:szCs w:val="24"/>
              </w:rPr>
              <w:t xml:space="preserve">1) </w:t>
            </w:r>
            <w:r w:rsidRPr="00BE2CE3">
              <w:rPr>
                <w:bCs/>
                <w:color w:val="000000" w:themeColor="text1"/>
                <w:szCs w:val="24"/>
              </w:rPr>
              <w:t xml:space="preserve">Электронная почта </w:t>
            </w:r>
            <w:r>
              <w:rPr>
                <w:bCs/>
                <w:color w:val="000000" w:themeColor="text1"/>
                <w:szCs w:val="24"/>
              </w:rPr>
              <w:t xml:space="preserve">2) </w:t>
            </w:r>
            <w:r w:rsidRPr="00BE2CE3">
              <w:rPr>
                <w:bCs/>
                <w:color w:val="000000" w:themeColor="text1"/>
                <w:szCs w:val="24"/>
              </w:rPr>
              <w:t xml:space="preserve">Файловая передача </w:t>
            </w:r>
            <w:r>
              <w:rPr>
                <w:bCs/>
                <w:color w:val="000000" w:themeColor="text1"/>
                <w:szCs w:val="24"/>
              </w:rPr>
              <w:t xml:space="preserve">3) </w:t>
            </w:r>
            <w:r w:rsidRPr="00BE2CE3">
              <w:rPr>
                <w:bCs/>
                <w:color w:val="000000" w:themeColor="text1"/>
                <w:szCs w:val="24"/>
              </w:rPr>
              <w:t>Доступ к удаленным компьютерам</w:t>
            </w:r>
            <w:r>
              <w:rPr>
                <w:bCs/>
                <w:color w:val="000000" w:themeColor="text1"/>
                <w:szCs w:val="24"/>
              </w:rPr>
              <w:t xml:space="preserve">. </w:t>
            </w:r>
            <w:r w:rsidRPr="00BE2CE3">
              <w:rPr>
                <w:bCs/>
                <w:color w:val="000000" w:themeColor="text1"/>
                <w:szCs w:val="24"/>
              </w:rPr>
              <w:t>Эти три службы были изначально созданы в ранние годы развития Интернета и стали основой для многих других технологий и сервисов, которые сегодня широко используются в Интернете.</w:t>
            </w:r>
          </w:p>
        </w:tc>
      </w:tr>
      <w:tr w:rsidR="00BC12A3" w:rsidRPr="00380576" w14:paraId="1994F389" w14:textId="77777777" w:rsidTr="007B3733">
        <w:tc>
          <w:tcPr>
            <w:tcW w:w="3189" w:type="dxa"/>
          </w:tcPr>
          <w:p w14:paraId="6C23B635" w14:textId="0738325A" w:rsidR="00BC12A3" w:rsidRPr="00380576" w:rsidRDefault="00BC12A3" w:rsidP="00BC12A3">
            <w:pPr>
              <w:pStyle w:val="a3"/>
              <w:numPr>
                <w:ilvl w:val="0"/>
                <w:numId w:val="5"/>
              </w:numPr>
              <w:tabs>
                <w:tab w:val="left" w:pos="284"/>
                <w:tab w:val="left" w:pos="426"/>
              </w:tabs>
              <w:ind w:left="142" w:firstLine="284"/>
              <w:rPr>
                <w:bCs/>
                <w:color w:val="000000" w:themeColor="text1"/>
              </w:rPr>
            </w:pPr>
            <w:r w:rsidRPr="00D42E98">
              <w:t>Как можно провести  в Интернете коллективные дискуссии при большом числе подписчиков</w:t>
            </w:r>
          </w:p>
        </w:tc>
        <w:tc>
          <w:tcPr>
            <w:tcW w:w="7409" w:type="dxa"/>
          </w:tcPr>
          <w:p w14:paraId="3111F947" w14:textId="14B8B5B9" w:rsidR="00BC12A3" w:rsidRPr="00380576" w:rsidRDefault="00BE2CE3" w:rsidP="00BE2CE3">
            <w:pPr>
              <w:spacing w:after="0" w:line="240" w:lineRule="auto"/>
              <w:ind w:left="0" w:firstLine="0"/>
              <w:rPr>
                <w:bCs/>
                <w:color w:val="000000" w:themeColor="text1"/>
                <w:szCs w:val="24"/>
              </w:rPr>
            </w:pPr>
            <w:r w:rsidRPr="00BE2CE3">
              <w:rPr>
                <w:bCs/>
                <w:color w:val="000000" w:themeColor="text1"/>
                <w:szCs w:val="24"/>
              </w:rPr>
              <w:t>Для проведения коллективных дискуссий в Интернете при большом числе подписчиков существует несколько платформ и методов. Вот несколько из них:</w:t>
            </w:r>
            <w:r>
              <w:rPr>
                <w:bCs/>
                <w:color w:val="000000" w:themeColor="text1"/>
                <w:szCs w:val="24"/>
              </w:rPr>
              <w:t xml:space="preserve"> ф</w:t>
            </w:r>
            <w:r w:rsidRPr="00BE2CE3">
              <w:rPr>
                <w:bCs/>
                <w:color w:val="000000" w:themeColor="text1"/>
                <w:szCs w:val="24"/>
              </w:rPr>
              <w:t>орумы</w:t>
            </w:r>
            <w:r>
              <w:rPr>
                <w:bCs/>
                <w:color w:val="000000" w:themeColor="text1"/>
                <w:szCs w:val="24"/>
              </w:rPr>
              <w:t xml:space="preserve">, </w:t>
            </w:r>
            <w:r w:rsidRPr="00BE2CE3">
              <w:rPr>
                <w:bCs/>
                <w:color w:val="000000" w:themeColor="text1"/>
                <w:szCs w:val="24"/>
              </w:rPr>
              <w:t xml:space="preserve"> </w:t>
            </w:r>
            <w:r>
              <w:rPr>
                <w:bCs/>
                <w:color w:val="000000" w:themeColor="text1"/>
                <w:szCs w:val="24"/>
              </w:rPr>
              <w:t>с</w:t>
            </w:r>
            <w:r w:rsidRPr="00BE2CE3">
              <w:rPr>
                <w:bCs/>
                <w:color w:val="000000" w:themeColor="text1"/>
                <w:szCs w:val="24"/>
              </w:rPr>
              <w:t>оциальные сети</w:t>
            </w:r>
            <w:r>
              <w:rPr>
                <w:bCs/>
                <w:color w:val="000000" w:themeColor="text1"/>
                <w:szCs w:val="24"/>
              </w:rPr>
              <w:t>, п</w:t>
            </w:r>
            <w:r w:rsidRPr="00BE2CE3">
              <w:rPr>
                <w:bCs/>
                <w:color w:val="000000" w:themeColor="text1"/>
                <w:szCs w:val="24"/>
              </w:rPr>
              <w:t>латформы блогов и комментариев</w:t>
            </w:r>
            <w:r>
              <w:rPr>
                <w:bCs/>
                <w:color w:val="000000" w:themeColor="text1"/>
                <w:szCs w:val="24"/>
              </w:rPr>
              <w:t>, ч</w:t>
            </w:r>
            <w:r w:rsidRPr="00BE2CE3">
              <w:rPr>
                <w:bCs/>
                <w:color w:val="000000" w:themeColor="text1"/>
                <w:szCs w:val="24"/>
              </w:rPr>
              <w:t>аты и мессенджеры</w:t>
            </w:r>
            <w:r>
              <w:rPr>
                <w:bCs/>
                <w:color w:val="000000" w:themeColor="text1"/>
                <w:szCs w:val="24"/>
              </w:rPr>
              <w:t>, в</w:t>
            </w:r>
            <w:r w:rsidRPr="00BE2CE3">
              <w:rPr>
                <w:bCs/>
                <w:color w:val="000000" w:themeColor="text1"/>
                <w:szCs w:val="24"/>
              </w:rPr>
              <w:t>ебинары и видеоконференции</w:t>
            </w:r>
            <w:r>
              <w:rPr>
                <w:bCs/>
                <w:color w:val="000000" w:themeColor="text1"/>
                <w:szCs w:val="24"/>
              </w:rPr>
              <w:t xml:space="preserve">. </w:t>
            </w:r>
            <w:r w:rsidRPr="00BE2CE3">
              <w:rPr>
                <w:bCs/>
                <w:color w:val="000000" w:themeColor="text1"/>
                <w:szCs w:val="24"/>
              </w:rPr>
              <w:t xml:space="preserve">Каждая из этих платформ имеет свои особенности и преимущества, и выбор конкретного метода будет зависеть от конкретных потребностей и целей организаторов </w:t>
            </w:r>
            <w:r w:rsidRPr="00BE2CE3">
              <w:rPr>
                <w:bCs/>
                <w:color w:val="000000" w:themeColor="text1"/>
                <w:szCs w:val="24"/>
              </w:rPr>
              <w:lastRenderedPageBreak/>
              <w:t>обсуждений.</w:t>
            </w:r>
          </w:p>
        </w:tc>
      </w:tr>
      <w:tr w:rsidR="00BC12A3" w:rsidRPr="00380576" w14:paraId="6EBE4B32" w14:textId="77777777" w:rsidTr="007B3733">
        <w:tc>
          <w:tcPr>
            <w:tcW w:w="3189" w:type="dxa"/>
          </w:tcPr>
          <w:p w14:paraId="024F80FA" w14:textId="11F06171" w:rsidR="00BC12A3" w:rsidRPr="00380576" w:rsidRDefault="00BC12A3" w:rsidP="00BC12A3">
            <w:pPr>
              <w:pStyle w:val="a3"/>
              <w:numPr>
                <w:ilvl w:val="0"/>
                <w:numId w:val="5"/>
              </w:numPr>
              <w:ind w:left="142" w:firstLine="284"/>
              <w:rPr>
                <w:bCs/>
                <w:color w:val="000000"/>
              </w:rPr>
            </w:pPr>
            <w:r w:rsidRPr="00D42E98">
              <w:lastRenderedPageBreak/>
              <w:t>Что составляет основу службы WWW</w:t>
            </w:r>
          </w:p>
        </w:tc>
        <w:tc>
          <w:tcPr>
            <w:tcW w:w="7409" w:type="dxa"/>
          </w:tcPr>
          <w:p w14:paraId="3F139EC2" w14:textId="58042B95" w:rsidR="00BC12A3" w:rsidRPr="00380576" w:rsidRDefault="00BE2CE3" w:rsidP="00BE2CE3">
            <w:pPr>
              <w:spacing w:after="0" w:line="240" w:lineRule="auto"/>
              <w:ind w:left="0" w:firstLine="0"/>
              <w:rPr>
                <w:bCs/>
                <w:color w:val="000000" w:themeColor="text1"/>
                <w:szCs w:val="24"/>
              </w:rPr>
            </w:pPr>
            <w:r w:rsidRPr="00BE2CE3">
              <w:rPr>
                <w:bCs/>
                <w:color w:val="000000" w:themeColor="text1"/>
                <w:szCs w:val="24"/>
              </w:rPr>
              <w:t>Основой службы WWW являются следующие ключевые элементы:</w:t>
            </w:r>
            <w:r>
              <w:rPr>
                <w:bCs/>
                <w:color w:val="000000" w:themeColor="text1"/>
                <w:szCs w:val="24"/>
              </w:rPr>
              <w:t xml:space="preserve"> 1) </w:t>
            </w:r>
            <w:r w:rsidRPr="00BE2CE3">
              <w:rPr>
                <w:bCs/>
                <w:color w:val="000000" w:themeColor="text1"/>
                <w:szCs w:val="24"/>
              </w:rPr>
              <w:t>Гипертекстовая система</w:t>
            </w:r>
            <w:r>
              <w:rPr>
                <w:bCs/>
                <w:color w:val="000000" w:themeColor="text1"/>
                <w:szCs w:val="24"/>
              </w:rPr>
              <w:t xml:space="preserve"> 2) Уникальный адрес в сети 3) </w:t>
            </w:r>
            <w:r w:rsidRPr="00BE2CE3">
              <w:rPr>
                <w:bCs/>
                <w:color w:val="000000" w:themeColor="text1"/>
                <w:szCs w:val="24"/>
              </w:rPr>
              <w:t>Протоколы передачи данных</w:t>
            </w:r>
            <w:r>
              <w:rPr>
                <w:bCs/>
                <w:color w:val="000000" w:themeColor="text1"/>
                <w:szCs w:val="24"/>
              </w:rPr>
              <w:t xml:space="preserve"> 4) </w:t>
            </w:r>
            <w:r w:rsidRPr="00BE2CE3">
              <w:rPr>
                <w:bCs/>
                <w:color w:val="000000" w:themeColor="text1"/>
                <w:szCs w:val="24"/>
              </w:rPr>
              <w:t>Веб-браузеры</w:t>
            </w:r>
            <w:r>
              <w:rPr>
                <w:bCs/>
                <w:color w:val="000000" w:themeColor="text1"/>
                <w:szCs w:val="24"/>
              </w:rPr>
              <w:t xml:space="preserve"> 5) </w:t>
            </w:r>
            <w:r w:rsidRPr="00BE2CE3">
              <w:rPr>
                <w:bCs/>
                <w:color w:val="000000" w:themeColor="text1"/>
                <w:szCs w:val="24"/>
              </w:rPr>
              <w:t>Веб-серверы</w:t>
            </w:r>
            <w:r>
              <w:rPr>
                <w:bCs/>
                <w:color w:val="000000" w:themeColor="text1"/>
                <w:szCs w:val="24"/>
              </w:rPr>
              <w:t xml:space="preserve">. </w:t>
            </w:r>
            <w:r w:rsidRPr="00BE2CE3">
              <w:rPr>
                <w:bCs/>
                <w:color w:val="000000" w:themeColor="text1"/>
                <w:szCs w:val="24"/>
              </w:rPr>
              <w:t>Эти элементы составляют основу службы WWW, которая позволяет пользователям обмениваться информацией, общаться, получать доступ к ресурсам и выполнять множество других задач в Интернете.</w:t>
            </w:r>
          </w:p>
        </w:tc>
      </w:tr>
      <w:tr w:rsidR="00BC12A3" w:rsidRPr="00380576" w14:paraId="5A1C1818" w14:textId="77777777" w:rsidTr="007B3733">
        <w:tc>
          <w:tcPr>
            <w:tcW w:w="3189" w:type="dxa"/>
          </w:tcPr>
          <w:p w14:paraId="1557C264" w14:textId="4DD6EF1C" w:rsidR="00BC12A3" w:rsidRPr="00380576" w:rsidRDefault="00BC12A3" w:rsidP="00BC12A3">
            <w:pPr>
              <w:pStyle w:val="a3"/>
              <w:numPr>
                <w:ilvl w:val="0"/>
                <w:numId w:val="5"/>
              </w:numPr>
              <w:ind w:left="142" w:firstLine="284"/>
              <w:rPr>
                <w:lang w:val="ru-RU"/>
              </w:rPr>
            </w:pPr>
            <w:r w:rsidRPr="00D42E98">
              <w:t>Какая технология применена в WWW</w:t>
            </w:r>
          </w:p>
        </w:tc>
        <w:tc>
          <w:tcPr>
            <w:tcW w:w="7409" w:type="dxa"/>
          </w:tcPr>
          <w:p w14:paraId="62C9284E" w14:textId="7E357E20" w:rsidR="00BC12A3" w:rsidRPr="00380576" w:rsidRDefault="00C61EC6" w:rsidP="00BC12A3">
            <w:pPr>
              <w:spacing w:after="0" w:line="240" w:lineRule="auto"/>
              <w:ind w:left="0" w:firstLine="0"/>
              <w:rPr>
                <w:bCs/>
                <w:color w:val="000000" w:themeColor="text1"/>
                <w:szCs w:val="24"/>
              </w:rPr>
            </w:pPr>
            <w:r w:rsidRPr="00C61EC6">
              <w:rPr>
                <w:bCs/>
                <w:color w:val="000000" w:themeColor="text1"/>
                <w:szCs w:val="24"/>
              </w:rPr>
              <w:t>Основой службы WWW является технология гипертекста, а также клиент-серверная архитектура. В рамках WWW документы представлены в формате гипертекста, что позволяет создавать связи (гиперссылки) между различными документами. Каждый документ имеет уникальный URL (Uniform Resource Locator), который позволяет пользователям находить и обращаться к нему.</w:t>
            </w:r>
          </w:p>
        </w:tc>
      </w:tr>
      <w:tr w:rsidR="00BC12A3" w:rsidRPr="00380576" w14:paraId="1C51CD98" w14:textId="77777777" w:rsidTr="007B3733">
        <w:trPr>
          <w:trHeight w:val="495"/>
        </w:trPr>
        <w:tc>
          <w:tcPr>
            <w:tcW w:w="3189" w:type="dxa"/>
          </w:tcPr>
          <w:p w14:paraId="02D52FCF" w14:textId="499FF4D1" w:rsidR="00BC12A3" w:rsidRPr="00380576" w:rsidRDefault="00BC12A3" w:rsidP="00BC12A3">
            <w:pPr>
              <w:pStyle w:val="a3"/>
              <w:numPr>
                <w:ilvl w:val="0"/>
                <w:numId w:val="5"/>
              </w:numPr>
              <w:ind w:left="142" w:firstLine="284"/>
            </w:pPr>
            <w:r w:rsidRPr="00D42E98">
              <w:t>Какой протокол был разработан для прямого доступа клиентов к сайтам на серверах</w:t>
            </w:r>
          </w:p>
        </w:tc>
        <w:tc>
          <w:tcPr>
            <w:tcW w:w="7409" w:type="dxa"/>
          </w:tcPr>
          <w:p w14:paraId="22907E81" w14:textId="049ADACE" w:rsidR="00BC12A3" w:rsidRPr="00380576" w:rsidRDefault="00C61EC6" w:rsidP="00BC12A3">
            <w:pPr>
              <w:spacing w:after="0" w:line="240" w:lineRule="auto"/>
              <w:ind w:left="0" w:firstLine="0"/>
              <w:rPr>
                <w:szCs w:val="24"/>
              </w:rPr>
            </w:pPr>
            <w:r w:rsidRPr="00C61EC6">
              <w:rPr>
                <w:szCs w:val="24"/>
              </w:rPr>
              <w:t>Для прямого доступа клиентов к сайтам на серверах был разработан протокол HTTP</w:t>
            </w:r>
            <w:r>
              <w:rPr>
                <w:szCs w:val="24"/>
              </w:rPr>
              <w:t>, который</w:t>
            </w:r>
            <w:r w:rsidRPr="00C61EC6">
              <w:rPr>
                <w:szCs w:val="24"/>
              </w:rPr>
              <w:t xml:space="preserve"> является протоколом передачи данных, используемым для запроса и передачи веб-страниц между веб-серверами и веб-браузерами клиентов. Пользователи отправляют HTTP-запросы серверам, а серверы отвечают на эти запросы, предоставляя запрошенную информацию в виде веб-страниц, изображений, файлов и других ресурсов.</w:t>
            </w:r>
          </w:p>
        </w:tc>
      </w:tr>
      <w:tr w:rsidR="001E1C6B" w:rsidRPr="00380576" w14:paraId="51B41945" w14:textId="77777777" w:rsidTr="007B3733">
        <w:tc>
          <w:tcPr>
            <w:tcW w:w="3189" w:type="dxa"/>
          </w:tcPr>
          <w:p w14:paraId="0948F293" w14:textId="6081ACF5" w:rsidR="001E1C6B" w:rsidRPr="00380576" w:rsidRDefault="001E1C6B" w:rsidP="001E1C6B">
            <w:pPr>
              <w:pStyle w:val="a3"/>
              <w:numPr>
                <w:ilvl w:val="0"/>
                <w:numId w:val="5"/>
              </w:numPr>
              <w:ind w:left="142" w:firstLine="284"/>
            </w:pPr>
            <w:r w:rsidRPr="001E1C6B">
              <w:rPr>
                <w:color w:val="1C1C1C"/>
              </w:rPr>
              <w:t>Критерии оценки информационных технологий.</w:t>
            </w:r>
          </w:p>
        </w:tc>
        <w:tc>
          <w:tcPr>
            <w:tcW w:w="7409" w:type="dxa"/>
          </w:tcPr>
          <w:p w14:paraId="4E8EA746" w14:textId="6E243F8B" w:rsidR="001E1C6B" w:rsidRPr="00380576" w:rsidRDefault="001E1C6B" w:rsidP="001E1C6B">
            <w:pPr>
              <w:spacing w:after="0" w:line="240" w:lineRule="auto"/>
              <w:ind w:left="0" w:firstLine="0"/>
              <w:rPr>
                <w:szCs w:val="24"/>
              </w:rPr>
            </w:pPr>
            <w:r w:rsidRPr="001E1C6B">
              <w:rPr>
                <w:szCs w:val="24"/>
              </w:rPr>
              <w:t>Оценка информационных технологий может быть проведена с использованием различных критериев, в зависимости от целей и контекста оценки. Вот несколько общих критериев, которые могут использоваться для оценки информационных технологий:</w:t>
            </w:r>
            <w:r>
              <w:rPr>
                <w:szCs w:val="24"/>
              </w:rPr>
              <w:t xml:space="preserve"> </w:t>
            </w:r>
            <w:r w:rsidRPr="001E1C6B">
              <w:rPr>
                <w:szCs w:val="24"/>
              </w:rPr>
              <w:t>Эффективность</w:t>
            </w:r>
            <w:r>
              <w:rPr>
                <w:szCs w:val="24"/>
              </w:rPr>
              <w:t xml:space="preserve">, </w:t>
            </w:r>
            <w:r w:rsidRPr="001E1C6B">
              <w:rPr>
                <w:szCs w:val="24"/>
              </w:rPr>
              <w:t>Эффективность использования ресурсов</w:t>
            </w:r>
            <w:r>
              <w:rPr>
                <w:szCs w:val="24"/>
              </w:rPr>
              <w:t xml:space="preserve">, </w:t>
            </w:r>
            <w:r w:rsidRPr="001E1C6B">
              <w:rPr>
                <w:szCs w:val="24"/>
              </w:rPr>
              <w:t>Надёжность</w:t>
            </w:r>
            <w:r>
              <w:rPr>
                <w:szCs w:val="24"/>
              </w:rPr>
              <w:t xml:space="preserve">, </w:t>
            </w:r>
            <w:r w:rsidRPr="001E1C6B">
              <w:rPr>
                <w:szCs w:val="24"/>
              </w:rPr>
              <w:t>Безопасность</w:t>
            </w:r>
            <w:r>
              <w:rPr>
                <w:szCs w:val="24"/>
              </w:rPr>
              <w:t xml:space="preserve">, </w:t>
            </w:r>
            <w:r w:rsidRPr="001E1C6B">
              <w:rPr>
                <w:szCs w:val="24"/>
              </w:rPr>
              <w:t>Гибкость и масштабируемость</w:t>
            </w:r>
            <w:r>
              <w:rPr>
                <w:szCs w:val="24"/>
              </w:rPr>
              <w:t xml:space="preserve">, </w:t>
            </w:r>
            <w:r w:rsidRPr="001E1C6B">
              <w:rPr>
                <w:szCs w:val="24"/>
              </w:rPr>
              <w:t>Удовлетворённость пользователей</w:t>
            </w:r>
            <w:r>
              <w:rPr>
                <w:szCs w:val="24"/>
              </w:rPr>
              <w:t xml:space="preserve">, </w:t>
            </w:r>
            <w:r w:rsidRPr="001E1C6B">
              <w:rPr>
                <w:szCs w:val="24"/>
              </w:rPr>
              <w:t>Соответствие стандартам</w:t>
            </w:r>
            <w:r>
              <w:rPr>
                <w:szCs w:val="24"/>
              </w:rPr>
              <w:t xml:space="preserve">, </w:t>
            </w:r>
            <w:r w:rsidRPr="001E1C6B">
              <w:rPr>
                <w:szCs w:val="24"/>
              </w:rPr>
              <w:t>Инновационность</w:t>
            </w:r>
            <w:r>
              <w:rPr>
                <w:szCs w:val="24"/>
              </w:rPr>
              <w:t xml:space="preserve">. </w:t>
            </w:r>
          </w:p>
        </w:tc>
      </w:tr>
      <w:tr w:rsidR="001E1C6B" w:rsidRPr="00380576" w14:paraId="4DB40775" w14:textId="77777777" w:rsidTr="007B3733">
        <w:tc>
          <w:tcPr>
            <w:tcW w:w="3189" w:type="dxa"/>
          </w:tcPr>
          <w:p w14:paraId="053A5B0A" w14:textId="6C24E87A" w:rsidR="001E1C6B" w:rsidRPr="00380576" w:rsidRDefault="001E1C6B" w:rsidP="001E1C6B">
            <w:pPr>
              <w:pStyle w:val="a3"/>
              <w:numPr>
                <w:ilvl w:val="0"/>
                <w:numId w:val="5"/>
              </w:numPr>
              <w:ind w:left="142" w:firstLine="284"/>
              <w:rPr>
                <w:bCs/>
              </w:rPr>
            </w:pPr>
            <w:r>
              <w:rPr>
                <w:color w:val="1C1C1C"/>
                <w:lang w:val="ru-RU"/>
              </w:rPr>
              <w:t>Что такое п</w:t>
            </w:r>
            <w:r w:rsidRPr="001E1C6B">
              <w:rPr>
                <w:color w:val="1C1C1C"/>
              </w:rPr>
              <w:t>ользовательский интерфейс</w:t>
            </w:r>
          </w:p>
        </w:tc>
        <w:tc>
          <w:tcPr>
            <w:tcW w:w="7409" w:type="dxa"/>
          </w:tcPr>
          <w:p w14:paraId="2BFAC067" w14:textId="019C7B75" w:rsidR="001E1C6B" w:rsidRPr="00380576" w:rsidRDefault="001E1C6B" w:rsidP="001E1C6B">
            <w:pPr>
              <w:spacing w:after="0" w:line="240" w:lineRule="auto"/>
              <w:ind w:left="0" w:firstLine="0"/>
              <w:rPr>
                <w:szCs w:val="24"/>
              </w:rPr>
            </w:pPr>
            <w:r w:rsidRPr="001E1C6B">
              <w:rPr>
                <w:szCs w:val="24"/>
              </w:rPr>
              <w:t>Пользовательский интерфей</w:t>
            </w:r>
            <w:r>
              <w:rPr>
                <w:szCs w:val="24"/>
              </w:rPr>
              <w:t>с</w:t>
            </w:r>
            <w:r w:rsidRPr="001E1C6B">
              <w:rPr>
                <w:szCs w:val="24"/>
              </w:rPr>
              <w:t xml:space="preserve"> - это способ, с помощью которого пользователь взаимодействует с компьютерной системой, программным обеспечением или устройством. Пользовательский интерфейс играет ключевую роль в облегчении взаимодействия между человеком и техническим устройством, делая его более понятным и доступным для пользователя.</w:t>
            </w:r>
          </w:p>
        </w:tc>
      </w:tr>
      <w:tr w:rsidR="001E1C6B" w:rsidRPr="00380576" w14:paraId="67486BDA" w14:textId="77777777" w:rsidTr="007B3733">
        <w:tc>
          <w:tcPr>
            <w:tcW w:w="3189" w:type="dxa"/>
          </w:tcPr>
          <w:p w14:paraId="0E8EFDC1" w14:textId="4C8070EF" w:rsidR="001E1C6B" w:rsidRPr="00380576" w:rsidRDefault="001E1C6B" w:rsidP="001E1C6B">
            <w:pPr>
              <w:pStyle w:val="a3"/>
              <w:numPr>
                <w:ilvl w:val="0"/>
                <w:numId w:val="5"/>
              </w:numPr>
              <w:ind w:left="142" w:firstLine="284"/>
            </w:pPr>
            <w:r w:rsidRPr="001E1C6B">
              <w:rPr>
                <w:color w:val="1C1C1C"/>
              </w:rPr>
              <w:t>Технология обработки данных.</w:t>
            </w:r>
          </w:p>
        </w:tc>
        <w:tc>
          <w:tcPr>
            <w:tcW w:w="7409" w:type="dxa"/>
          </w:tcPr>
          <w:p w14:paraId="471AB96D" w14:textId="1C1AEE79" w:rsidR="001E1C6B" w:rsidRPr="00380576" w:rsidRDefault="001E1C6B" w:rsidP="001E1C6B">
            <w:pPr>
              <w:spacing w:after="0" w:line="240" w:lineRule="auto"/>
              <w:ind w:left="0" w:firstLine="0"/>
              <w:rPr>
                <w:szCs w:val="24"/>
              </w:rPr>
            </w:pPr>
            <w:r w:rsidRPr="001E1C6B">
              <w:rPr>
                <w:szCs w:val="24"/>
              </w:rPr>
              <w:t>Технология обработки данных охватывает широкий спектр методов, процессов и инструментов, используемых для сбора, хранения, обработки, анализа и представления данных. В современном мире технологии обработки данных играют ключевую роль в различных областях, включая бизнес, науку, медицину, финансы, телекоммуникации и многие другие. Они позволяют организациям извлекать ценную информацию из огромных объемов данных и использовать её для оптимизации процессов и принятия более обоснованных решений.</w:t>
            </w:r>
          </w:p>
        </w:tc>
      </w:tr>
    </w:tbl>
    <w:p w14:paraId="47712B26" w14:textId="42FC5A12" w:rsidR="00B24FD4" w:rsidRDefault="00B24FD4" w:rsidP="001449CA">
      <w:pPr>
        <w:widowControl w:val="0"/>
        <w:autoSpaceDE w:val="0"/>
        <w:autoSpaceDN w:val="0"/>
        <w:adjustRightInd w:val="0"/>
        <w:spacing w:after="0" w:line="240" w:lineRule="auto"/>
        <w:ind w:left="0" w:firstLine="709"/>
        <w:rPr>
          <w:b/>
          <w:bCs/>
          <w:color w:val="auto"/>
          <w:sz w:val="28"/>
          <w:szCs w:val="28"/>
        </w:rPr>
      </w:pPr>
    </w:p>
    <w:p w14:paraId="1F12256B" w14:textId="4C0BA4DE" w:rsidR="001E1C6B" w:rsidRDefault="001E1C6B" w:rsidP="001449CA">
      <w:pPr>
        <w:widowControl w:val="0"/>
        <w:autoSpaceDE w:val="0"/>
        <w:autoSpaceDN w:val="0"/>
        <w:adjustRightInd w:val="0"/>
        <w:spacing w:after="0" w:line="240" w:lineRule="auto"/>
        <w:ind w:left="0" w:firstLine="709"/>
        <w:rPr>
          <w:b/>
          <w:bCs/>
          <w:color w:val="auto"/>
          <w:szCs w:val="24"/>
        </w:rPr>
      </w:pPr>
      <w:r w:rsidRPr="001E1C6B">
        <w:rPr>
          <w:b/>
          <w:bCs/>
          <w:color w:val="auto"/>
          <w:szCs w:val="24"/>
        </w:rPr>
        <w:t>Тестовые задания:</w:t>
      </w:r>
    </w:p>
    <w:p w14:paraId="1E4F93CA" w14:textId="77777777" w:rsidR="001E1C6B" w:rsidRPr="001E1C6B" w:rsidRDefault="001E1C6B" w:rsidP="001449CA">
      <w:pPr>
        <w:widowControl w:val="0"/>
        <w:autoSpaceDE w:val="0"/>
        <w:autoSpaceDN w:val="0"/>
        <w:adjustRightInd w:val="0"/>
        <w:spacing w:after="0" w:line="240" w:lineRule="auto"/>
        <w:ind w:left="0" w:firstLine="709"/>
        <w:rPr>
          <w:b/>
          <w:bCs/>
          <w:color w:val="auto"/>
          <w:szCs w:val="24"/>
        </w:rPr>
      </w:pPr>
    </w:p>
    <w:p w14:paraId="34427C24" w14:textId="2AC017A6" w:rsidR="001E1C6B" w:rsidRPr="001E1C6B" w:rsidRDefault="001E1C6B" w:rsidP="001E1C6B">
      <w:pPr>
        <w:pStyle w:val="a8"/>
        <w:shd w:val="clear" w:color="auto" w:fill="FFFFFF"/>
        <w:spacing w:before="0" w:beforeAutospacing="0" w:after="0" w:afterAutospacing="0"/>
        <w:ind w:firstLine="709"/>
        <w:jc w:val="both"/>
        <w:rPr>
          <w:color w:val="212529"/>
        </w:rPr>
      </w:pPr>
      <w:r>
        <w:rPr>
          <w:rStyle w:val="ab"/>
          <w:color w:val="212529"/>
        </w:rPr>
        <w:t>1</w:t>
      </w:r>
      <w:r w:rsidRPr="001E1C6B">
        <w:rPr>
          <w:rStyle w:val="ab"/>
          <w:color w:val="212529"/>
        </w:rPr>
        <w:t>. Озу это память в которой хранится:</w:t>
      </w:r>
    </w:p>
    <w:p w14:paraId="75A147C4" w14:textId="722D6803"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1)</w:t>
      </w:r>
      <w:r w:rsidR="001E1C6B" w:rsidRPr="001E1C6B">
        <w:rPr>
          <w:color w:val="212529"/>
        </w:rPr>
        <w:t xml:space="preserve"> Информация о файловой системе</w:t>
      </w:r>
    </w:p>
    <w:p w14:paraId="474B3079" w14:textId="66801E2D"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 xml:space="preserve">2) </w:t>
      </w:r>
      <w:r w:rsidR="001E1C6B" w:rsidRPr="001E1C6B">
        <w:rPr>
          <w:color w:val="212529"/>
        </w:rPr>
        <w:t>Выполняемый машинный код</w:t>
      </w:r>
    </w:p>
    <w:p w14:paraId="2A8F7EFB" w14:textId="60A46443"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3)</w:t>
      </w:r>
      <w:r w:rsidR="001E1C6B" w:rsidRPr="001E1C6B">
        <w:rPr>
          <w:color w:val="212529"/>
        </w:rPr>
        <w:t xml:space="preserve"> Кэшированные данные процессора</w:t>
      </w:r>
    </w:p>
    <w:p w14:paraId="46A7C0BD" w14:textId="77777777" w:rsidR="001E1C6B" w:rsidRDefault="001E1C6B" w:rsidP="001E1C6B">
      <w:pPr>
        <w:pStyle w:val="a8"/>
        <w:shd w:val="clear" w:color="auto" w:fill="FFFFFF"/>
        <w:spacing w:before="0" w:beforeAutospacing="0" w:after="0" w:afterAutospacing="0"/>
        <w:ind w:firstLine="709"/>
        <w:jc w:val="both"/>
        <w:rPr>
          <w:rStyle w:val="ab"/>
          <w:color w:val="212529"/>
        </w:rPr>
      </w:pPr>
    </w:p>
    <w:p w14:paraId="5E0721AC" w14:textId="05FFF006" w:rsidR="001E1C6B" w:rsidRPr="001E1C6B" w:rsidRDefault="001E1C6B" w:rsidP="001E1C6B">
      <w:pPr>
        <w:pStyle w:val="a8"/>
        <w:shd w:val="clear" w:color="auto" w:fill="FFFFFF"/>
        <w:spacing w:before="0" w:beforeAutospacing="0" w:after="0" w:afterAutospacing="0"/>
        <w:ind w:firstLine="709"/>
        <w:jc w:val="both"/>
        <w:rPr>
          <w:color w:val="212529"/>
        </w:rPr>
      </w:pPr>
      <w:r>
        <w:rPr>
          <w:rStyle w:val="ab"/>
          <w:color w:val="212529"/>
        </w:rPr>
        <w:t>2</w:t>
      </w:r>
      <w:r w:rsidRPr="001E1C6B">
        <w:rPr>
          <w:rStyle w:val="ab"/>
          <w:color w:val="212529"/>
        </w:rPr>
        <w:t>. Первая ЭВМ называлась:</w:t>
      </w:r>
    </w:p>
    <w:p w14:paraId="52A3B00E" w14:textId="0864CC62"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1)</w:t>
      </w:r>
      <w:r w:rsidR="001E1C6B" w:rsidRPr="001E1C6B">
        <w:rPr>
          <w:color w:val="212529"/>
        </w:rPr>
        <w:t xml:space="preserve"> ENIAC</w:t>
      </w:r>
    </w:p>
    <w:p w14:paraId="6CA5EA7E" w14:textId="374EA57E"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2)</w:t>
      </w:r>
      <w:r w:rsidR="001E1C6B" w:rsidRPr="001E1C6B">
        <w:rPr>
          <w:color w:val="212529"/>
        </w:rPr>
        <w:t xml:space="preserve"> Macintosh</w:t>
      </w:r>
    </w:p>
    <w:p w14:paraId="3421C2B5" w14:textId="525A159F"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3)</w:t>
      </w:r>
      <w:r w:rsidR="001E1C6B" w:rsidRPr="001E1C6B">
        <w:rPr>
          <w:color w:val="212529"/>
        </w:rPr>
        <w:t xml:space="preserve"> Linux</w:t>
      </w:r>
    </w:p>
    <w:p w14:paraId="290FB0CB" w14:textId="77777777" w:rsidR="001E1C6B" w:rsidRDefault="001E1C6B" w:rsidP="001E1C6B">
      <w:pPr>
        <w:pStyle w:val="a8"/>
        <w:shd w:val="clear" w:color="auto" w:fill="FFFFFF"/>
        <w:spacing w:before="0" w:beforeAutospacing="0" w:after="0" w:afterAutospacing="0"/>
        <w:ind w:firstLine="709"/>
        <w:jc w:val="both"/>
        <w:rPr>
          <w:rStyle w:val="ab"/>
          <w:color w:val="212529"/>
        </w:rPr>
      </w:pPr>
    </w:p>
    <w:p w14:paraId="0E3778FE" w14:textId="2C99F318" w:rsidR="001E1C6B" w:rsidRPr="001E1C6B" w:rsidRDefault="001E1C6B" w:rsidP="001E1C6B">
      <w:pPr>
        <w:pStyle w:val="a8"/>
        <w:shd w:val="clear" w:color="auto" w:fill="FFFFFF"/>
        <w:spacing w:before="0" w:beforeAutospacing="0" w:after="0" w:afterAutospacing="0"/>
        <w:ind w:firstLine="709"/>
        <w:jc w:val="both"/>
        <w:rPr>
          <w:color w:val="212529"/>
        </w:rPr>
      </w:pPr>
      <w:r>
        <w:rPr>
          <w:rStyle w:val="ab"/>
          <w:color w:val="212529"/>
        </w:rPr>
        <w:t>3</w:t>
      </w:r>
      <w:r w:rsidRPr="001E1C6B">
        <w:rPr>
          <w:rStyle w:val="ab"/>
          <w:color w:val="212529"/>
        </w:rPr>
        <w:t>. Для выхода на поисковый сервер необходимо:</w:t>
      </w:r>
    </w:p>
    <w:p w14:paraId="01295695" w14:textId="6375E329"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lastRenderedPageBreak/>
        <w:t>1)</w:t>
      </w:r>
      <w:r w:rsidR="001E1C6B" w:rsidRPr="001E1C6B">
        <w:rPr>
          <w:color w:val="212529"/>
        </w:rPr>
        <w:t xml:space="preserve"> Зайти в браузер</w:t>
      </w:r>
    </w:p>
    <w:p w14:paraId="29EB4F59" w14:textId="74EC1754"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2)</w:t>
      </w:r>
      <w:r w:rsidR="001E1C6B" w:rsidRPr="001E1C6B">
        <w:rPr>
          <w:color w:val="212529"/>
        </w:rPr>
        <w:t xml:space="preserve"> Ввести запрос в поисковом меню</w:t>
      </w:r>
    </w:p>
    <w:p w14:paraId="434FCC2B" w14:textId="154C8E4C"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3)</w:t>
      </w:r>
      <w:r w:rsidR="001E1C6B" w:rsidRPr="001E1C6B">
        <w:rPr>
          <w:color w:val="212529"/>
        </w:rPr>
        <w:t xml:space="preserve"> Вписать в адресную строку браузера адрес поискового сервиса</w:t>
      </w:r>
    </w:p>
    <w:p w14:paraId="05AE6BF3" w14:textId="77777777" w:rsidR="001E1C6B" w:rsidRDefault="001E1C6B" w:rsidP="001E1C6B">
      <w:pPr>
        <w:pStyle w:val="a8"/>
        <w:shd w:val="clear" w:color="auto" w:fill="FFFFFF"/>
        <w:spacing w:before="0" w:beforeAutospacing="0" w:after="0" w:afterAutospacing="0"/>
        <w:ind w:firstLine="709"/>
        <w:jc w:val="both"/>
        <w:rPr>
          <w:rStyle w:val="ab"/>
          <w:color w:val="212529"/>
        </w:rPr>
      </w:pPr>
    </w:p>
    <w:p w14:paraId="675873DC" w14:textId="44A52E56" w:rsidR="001E1C6B" w:rsidRPr="001E1C6B" w:rsidRDefault="001E1C6B" w:rsidP="001E1C6B">
      <w:pPr>
        <w:pStyle w:val="a8"/>
        <w:shd w:val="clear" w:color="auto" w:fill="FFFFFF"/>
        <w:spacing w:before="0" w:beforeAutospacing="0" w:after="0" w:afterAutospacing="0"/>
        <w:ind w:firstLine="709"/>
        <w:jc w:val="both"/>
        <w:rPr>
          <w:color w:val="212529"/>
        </w:rPr>
      </w:pPr>
      <w:r>
        <w:rPr>
          <w:rStyle w:val="ab"/>
          <w:color w:val="212529"/>
        </w:rPr>
        <w:t>4</w:t>
      </w:r>
      <w:r w:rsidRPr="001E1C6B">
        <w:rPr>
          <w:rStyle w:val="ab"/>
          <w:color w:val="212529"/>
        </w:rPr>
        <w:t>. Дисковод это устройство для:</w:t>
      </w:r>
    </w:p>
    <w:p w14:paraId="4761A62C" w14:textId="4B587497"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1)</w:t>
      </w:r>
      <w:r w:rsidR="001E1C6B" w:rsidRPr="001E1C6B">
        <w:rPr>
          <w:color w:val="212529"/>
        </w:rPr>
        <w:t xml:space="preserve"> Чтения информации со съемного носителя</w:t>
      </w:r>
    </w:p>
    <w:p w14:paraId="0830CB5E" w14:textId="0D8227C2"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2)</w:t>
      </w:r>
      <w:r w:rsidR="001E1C6B" w:rsidRPr="001E1C6B">
        <w:rPr>
          <w:color w:val="212529"/>
        </w:rPr>
        <w:t xml:space="preserve"> Записи информации на запоминающее устройство</w:t>
      </w:r>
    </w:p>
    <w:p w14:paraId="52F67F68" w14:textId="673C6F3F"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3)</w:t>
      </w:r>
      <w:r w:rsidR="001E1C6B" w:rsidRPr="001E1C6B">
        <w:rPr>
          <w:color w:val="212529"/>
        </w:rPr>
        <w:t xml:space="preserve"> Соединения с LAN</w:t>
      </w:r>
    </w:p>
    <w:p w14:paraId="1CAF3584" w14:textId="77777777" w:rsidR="001E1C6B" w:rsidRDefault="001E1C6B" w:rsidP="001E1C6B">
      <w:pPr>
        <w:pStyle w:val="a8"/>
        <w:shd w:val="clear" w:color="auto" w:fill="FFFFFF"/>
        <w:spacing w:before="0" w:beforeAutospacing="0" w:after="0" w:afterAutospacing="0"/>
        <w:ind w:firstLine="709"/>
        <w:jc w:val="both"/>
        <w:rPr>
          <w:rStyle w:val="ab"/>
          <w:color w:val="212529"/>
        </w:rPr>
      </w:pPr>
    </w:p>
    <w:p w14:paraId="5582A3B4" w14:textId="28E96407" w:rsidR="001E1C6B" w:rsidRPr="001E1C6B" w:rsidRDefault="001E1C6B" w:rsidP="001E1C6B">
      <w:pPr>
        <w:pStyle w:val="a8"/>
        <w:shd w:val="clear" w:color="auto" w:fill="FFFFFF"/>
        <w:spacing w:before="0" w:beforeAutospacing="0" w:after="0" w:afterAutospacing="0"/>
        <w:ind w:firstLine="709"/>
        <w:jc w:val="both"/>
        <w:rPr>
          <w:color w:val="212529"/>
        </w:rPr>
      </w:pPr>
      <w:r>
        <w:rPr>
          <w:rStyle w:val="ab"/>
          <w:color w:val="212529"/>
        </w:rPr>
        <w:t>5</w:t>
      </w:r>
      <w:r w:rsidRPr="001E1C6B">
        <w:rPr>
          <w:rStyle w:val="ab"/>
          <w:color w:val="212529"/>
        </w:rPr>
        <w:t>. Процессор обрабатывает информацию:</w:t>
      </w:r>
    </w:p>
    <w:p w14:paraId="0FCF11F3" w14:textId="1815C87C"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1)</w:t>
      </w:r>
      <w:r w:rsidR="001E1C6B" w:rsidRPr="001E1C6B">
        <w:rPr>
          <w:color w:val="212529"/>
        </w:rPr>
        <w:t xml:space="preserve"> В текстовом формате</w:t>
      </w:r>
    </w:p>
    <w:p w14:paraId="15F05DCA" w14:textId="1CADCBDD"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2)</w:t>
      </w:r>
      <w:r w:rsidR="001E1C6B" w:rsidRPr="001E1C6B">
        <w:rPr>
          <w:color w:val="212529"/>
        </w:rPr>
        <w:t xml:space="preserve"> В двоичном коде</w:t>
      </w:r>
    </w:p>
    <w:p w14:paraId="414ABEF0" w14:textId="3D50D6C7"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3)</w:t>
      </w:r>
      <w:r w:rsidR="001E1C6B" w:rsidRPr="001E1C6B">
        <w:rPr>
          <w:color w:val="212529"/>
        </w:rPr>
        <w:t xml:space="preserve"> На языке Pascal</w:t>
      </w:r>
    </w:p>
    <w:p w14:paraId="32C0DAED" w14:textId="77777777" w:rsidR="001E1C6B" w:rsidRDefault="001E1C6B" w:rsidP="001E1C6B">
      <w:pPr>
        <w:pStyle w:val="a8"/>
        <w:shd w:val="clear" w:color="auto" w:fill="FFFFFF"/>
        <w:spacing w:before="0" w:beforeAutospacing="0" w:after="0" w:afterAutospacing="0"/>
        <w:ind w:firstLine="709"/>
        <w:jc w:val="both"/>
        <w:rPr>
          <w:rStyle w:val="ab"/>
          <w:color w:val="212529"/>
        </w:rPr>
      </w:pPr>
    </w:p>
    <w:p w14:paraId="6B8BCBA3" w14:textId="2B9B9256" w:rsidR="001E1C6B" w:rsidRPr="001E1C6B" w:rsidRDefault="001E1C6B" w:rsidP="001E1C6B">
      <w:pPr>
        <w:pStyle w:val="a8"/>
        <w:shd w:val="clear" w:color="auto" w:fill="FFFFFF"/>
        <w:spacing w:before="0" w:beforeAutospacing="0" w:after="0" w:afterAutospacing="0"/>
        <w:ind w:firstLine="709"/>
        <w:jc w:val="both"/>
        <w:rPr>
          <w:color w:val="212529"/>
        </w:rPr>
      </w:pPr>
      <w:r w:rsidRPr="001E1C6B">
        <w:rPr>
          <w:rStyle w:val="ab"/>
          <w:color w:val="212529"/>
        </w:rPr>
        <w:t>6. При отключении компьютера информация:</w:t>
      </w:r>
    </w:p>
    <w:p w14:paraId="6D100CDF" w14:textId="65760F6B"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1)</w:t>
      </w:r>
      <w:r w:rsidR="001E1C6B" w:rsidRPr="001E1C6B">
        <w:rPr>
          <w:color w:val="212529"/>
        </w:rPr>
        <w:t xml:space="preserve"> Удаляется с HDD</w:t>
      </w:r>
    </w:p>
    <w:p w14:paraId="1BCAAD24" w14:textId="1F19D52D"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2)</w:t>
      </w:r>
      <w:r w:rsidR="001E1C6B" w:rsidRPr="001E1C6B">
        <w:rPr>
          <w:color w:val="212529"/>
        </w:rPr>
        <w:t xml:space="preserve"> Сохраняется в кэше графического процессора</w:t>
      </w:r>
    </w:p>
    <w:p w14:paraId="496107BB" w14:textId="27FFC568"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3)</w:t>
      </w:r>
      <w:r w:rsidR="001E1C6B" w:rsidRPr="001E1C6B">
        <w:rPr>
          <w:color w:val="212529"/>
        </w:rPr>
        <w:t xml:space="preserve"> Удаляется с памяти ОЗУ</w:t>
      </w:r>
    </w:p>
    <w:p w14:paraId="4919FCD0" w14:textId="77777777" w:rsidR="001E1C6B" w:rsidRDefault="001E1C6B" w:rsidP="001E1C6B">
      <w:pPr>
        <w:pStyle w:val="a8"/>
        <w:shd w:val="clear" w:color="auto" w:fill="FFFFFF"/>
        <w:spacing w:before="0" w:beforeAutospacing="0" w:after="0" w:afterAutospacing="0"/>
        <w:ind w:firstLine="709"/>
        <w:jc w:val="both"/>
        <w:rPr>
          <w:rStyle w:val="ab"/>
          <w:color w:val="212529"/>
        </w:rPr>
      </w:pPr>
    </w:p>
    <w:p w14:paraId="2A727FFB" w14:textId="4BFCD333" w:rsidR="001E1C6B" w:rsidRPr="001E1C6B" w:rsidRDefault="001E1C6B" w:rsidP="001E1C6B">
      <w:pPr>
        <w:pStyle w:val="a8"/>
        <w:shd w:val="clear" w:color="auto" w:fill="FFFFFF"/>
        <w:spacing w:before="0" w:beforeAutospacing="0" w:after="0" w:afterAutospacing="0"/>
        <w:ind w:firstLine="709"/>
        <w:jc w:val="both"/>
        <w:rPr>
          <w:color w:val="212529"/>
        </w:rPr>
      </w:pPr>
      <w:r>
        <w:rPr>
          <w:rStyle w:val="ab"/>
          <w:color w:val="212529"/>
        </w:rPr>
        <w:t>7</w:t>
      </w:r>
      <w:r w:rsidRPr="001E1C6B">
        <w:rPr>
          <w:rStyle w:val="ab"/>
          <w:color w:val="212529"/>
        </w:rPr>
        <w:t>. Протокол маршрутизации ip обеспечивает:</w:t>
      </w:r>
    </w:p>
    <w:p w14:paraId="05A47B02" w14:textId="3A4A18F6"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1)</w:t>
      </w:r>
      <w:r w:rsidR="001E1C6B" w:rsidRPr="001E1C6B">
        <w:rPr>
          <w:color w:val="212529"/>
        </w:rPr>
        <w:t xml:space="preserve"> Пересылку информации в компьютерных сетях</w:t>
      </w:r>
    </w:p>
    <w:p w14:paraId="120F9F65" w14:textId="7A0706AE"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2)</w:t>
      </w:r>
      <w:r w:rsidR="001E1C6B" w:rsidRPr="001E1C6B">
        <w:rPr>
          <w:color w:val="212529"/>
        </w:rPr>
        <w:t xml:space="preserve"> Возможность связи нескольких компьютеров и их данных в одну общую сеть</w:t>
      </w:r>
    </w:p>
    <w:p w14:paraId="7C62AAD9" w14:textId="7B9BA702"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3)</w:t>
      </w:r>
      <w:r w:rsidR="001E1C6B" w:rsidRPr="001E1C6B">
        <w:rPr>
          <w:color w:val="212529"/>
        </w:rPr>
        <w:t xml:space="preserve"> Кодировку и дешифровку данных</w:t>
      </w:r>
    </w:p>
    <w:p w14:paraId="3913A9A2" w14:textId="77777777" w:rsidR="001E1C6B" w:rsidRDefault="001E1C6B" w:rsidP="001E1C6B">
      <w:pPr>
        <w:pStyle w:val="a8"/>
        <w:shd w:val="clear" w:color="auto" w:fill="FFFFFF"/>
        <w:spacing w:before="0" w:beforeAutospacing="0" w:after="0" w:afterAutospacing="0"/>
        <w:ind w:firstLine="709"/>
        <w:jc w:val="both"/>
        <w:rPr>
          <w:rStyle w:val="ab"/>
          <w:color w:val="212529"/>
        </w:rPr>
      </w:pPr>
    </w:p>
    <w:p w14:paraId="704139C5" w14:textId="55FD4478" w:rsidR="001E1C6B" w:rsidRPr="001E1C6B" w:rsidRDefault="001E1C6B" w:rsidP="001E1C6B">
      <w:pPr>
        <w:pStyle w:val="a8"/>
        <w:shd w:val="clear" w:color="auto" w:fill="FFFFFF"/>
        <w:spacing w:before="0" w:beforeAutospacing="0" w:after="0" w:afterAutospacing="0"/>
        <w:ind w:firstLine="709"/>
        <w:jc w:val="both"/>
        <w:rPr>
          <w:color w:val="212529"/>
        </w:rPr>
      </w:pPr>
      <w:r>
        <w:rPr>
          <w:rStyle w:val="ab"/>
          <w:color w:val="212529"/>
        </w:rPr>
        <w:t>8</w:t>
      </w:r>
      <w:r w:rsidRPr="001E1C6B">
        <w:rPr>
          <w:rStyle w:val="ab"/>
          <w:color w:val="212529"/>
        </w:rPr>
        <w:t>.  Во время исполнения прикладная программа хранится</w:t>
      </w:r>
    </w:p>
    <w:p w14:paraId="11522CFC" w14:textId="4C015B5E"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1)</w:t>
      </w:r>
      <w:r w:rsidR="001E1C6B" w:rsidRPr="001E1C6B">
        <w:rPr>
          <w:color w:val="212529"/>
        </w:rPr>
        <w:t xml:space="preserve"> в кэш-памяти ядра</w:t>
      </w:r>
    </w:p>
    <w:p w14:paraId="1894811D" w14:textId="508D8A9D"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2)</w:t>
      </w:r>
      <w:r w:rsidR="001E1C6B" w:rsidRPr="001E1C6B">
        <w:rPr>
          <w:color w:val="212529"/>
        </w:rPr>
        <w:t xml:space="preserve"> в памяти ОЗУ</w:t>
      </w:r>
    </w:p>
    <w:p w14:paraId="1429E68B" w14:textId="240BF10D"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3)</w:t>
      </w:r>
      <w:r w:rsidR="001E1C6B" w:rsidRPr="001E1C6B">
        <w:rPr>
          <w:color w:val="212529"/>
        </w:rPr>
        <w:t xml:space="preserve"> в памяти винчестера (жесткого диска)</w:t>
      </w:r>
    </w:p>
    <w:p w14:paraId="47D2BB8F" w14:textId="77777777" w:rsidR="00404A32" w:rsidRDefault="00404A32" w:rsidP="001E1C6B">
      <w:pPr>
        <w:pStyle w:val="a8"/>
        <w:shd w:val="clear" w:color="auto" w:fill="FFFFFF"/>
        <w:spacing w:before="0" w:beforeAutospacing="0" w:after="0" w:afterAutospacing="0"/>
        <w:ind w:firstLine="709"/>
        <w:jc w:val="both"/>
        <w:rPr>
          <w:rStyle w:val="ab"/>
          <w:color w:val="212529"/>
        </w:rPr>
      </w:pPr>
    </w:p>
    <w:p w14:paraId="267E0E08" w14:textId="04F861F6" w:rsidR="001E1C6B" w:rsidRPr="001E1C6B" w:rsidRDefault="001E1C6B" w:rsidP="001E1C6B">
      <w:pPr>
        <w:pStyle w:val="a8"/>
        <w:shd w:val="clear" w:color="auto" w:fill="FFFFFF"/>
        <w:spacing w:before="0" w:beforeAutospacing="0" w:after="0" w:afterAutospacing="0"/>
        <w:ind w:firstLine="709"/>
        <w:jc w:val="both"/>
        <w:rPr>
          <w:color w:val="212529"/>
        </w:rPr>
      </w:pPr>
      <w:r>
        <w:rPr>
          <w:rStyle w:val="ab"/>
          <w:color w:val="212529"/>
        </w:rPr>
        <w:t>9</w:t>
      </w:r>
      <w:r w:rsidRPr="001E1C6B">
        <w:rPr>
          <w:rStyle w:val="ab"/>
          <w:color w:val="212529"/>
        </w:rPr>
        <w:t>. За минимальную единицу измерения количества информации принято считать:</w:t>
      </w:r>
    </w:p>
    <w:p w14:paraId="4CED10D6" w14:textId="401E9585"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1)</w:t>
      </w:r>
      <w:r w:rsidR="001E1C6B" w:rsidRPr="001E1C6B">
        <w:rPr>
          <w:color w:val="212529"/>
        </w:rPr>
        <w:t xml:space="preserve"> Байт</w:t>
      </w:r>
    </w:p>
    <w:p w14:paraId="3DABC9F8" w14:textId="0201C027"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2)</w:t>
      </w:r>
      <w:r w:rsidR="001E1C6B" w:rsidRPr="001E1C6B">
        <w:rPr>
          <w:color w:val="212529"/>
        </w:rPr>
        <w:t xml:space="preserve"> Килобит</w:t>
      </w:r>
    </w:p>
    <w:p w14:paraId="026FFBF9" w14:textId="327F0230"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3)</w:t>
      </w:r>
      <w:r w:rsidR="001E1C6B" w:rsidRPr="001E1C6B">
        <w:rPr>
          <w:color w:val="212529"/>
        </w:rPr>
        <w:t xml:space="preserve"> Бит</w:t>
      </w:r>
    </w:p>
    <w:p w14:paraId="0D5BB626" w14:textId="77777777" w:rsidR="00404A32" w:rsidRDefault="00404A32" w:rsidP="001E1C6B">
      <w:pPr>
        <w:pStyle w:val="a8"/>
        <w:shd w:val="clear" w:color="auto" w:fill="FFFFFF"/>
        <w:spacing w:before="0" w:beforeAutospacing="0" w:after="0" w:afterAutospacing="0"/>
        <w:ind w:firstLine="709"/>
        <w:jc w:val="both"/>
        <w:rPr>
          <w:rStyle w:val="ab"/>
          <w:color w:val="212529"/>
        </w:rPr>
      </w:pPr>
    </w:p>
    <w:p w14:paraId="1D2240DF" w14:textId="7A7248B1" w:rsidR="001E1C6B" w:rsidRPr="001E1C6B" w:rsidRDefault="001E1C6B" w:rsidP="001E1C6B">
      <w:pPr>
        <w:pStyle w:val="a8"/>
        <w:shd w:val="clear" w:color="auto" w:fill="FFFFFF"/>
        <w:spacing w:before="0" w:beforeAutospacing="0" w:after="0" w:afterAutospacing="0"/>
        <w:ind w:firstLine="709"/>
        <w:jc w:val="both"/>
        <w:rPr>
          <w:color w:val="212529"/>
        </w:rPr>
      </w:pPr>
      <w:r>
        <w:rPr>
          <w:rStyle w:val="ab"/>
          <w:color w:val="212529"/>
        </w:rPr>
        <w:t>10</w:t>
      </w:r>
      <w:r w:rsidRPr="001E1C6B">
        <w:rPr>
          <w:rStyle w:val="ab"/>
          <w:color w:val="212529"/>
        </w:rPr>
        <w:t>.  При выключении компьютера вся информация стирается:</w:t>
      </w:r>
    </w:p>
    <w:p w14:paraId="461F7472" w14:textId="7FFD0EA2"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1)</w:t>
      </w:r>
      <w:r w:rsidR="001E1C6B" w:rsidRPr="001E1C6B">
        <w:rPr>
          <w:color w:val="212529"/>
        </w:rPr>
        <w:t xml:space="preserve"> В памяти оперативного запоминающего устройства</w:t>
      </w:r>
    </w:p>
    <w:p w14:paraId="3FC30431" w14:textId="27A7AFC7" w:rsidR="001E1C6B" w:rsidRPr="001E1C6B" w:rsidRDefault="00404A32" w:rsidP="001E1C6B">
      <w:pPr>
        <w:pStyle w:val="a8"/>
        <w:shd w:val="clear" w:color="auto" w:fill="FFFFFF"/>
        <w:spacing w:before="0" w:beforeAutospacing="0" w:after="0" w:afterAutospacing="0"/>
        <w:ind w:firstLine="709"/>
        <w:jc w:val="both"/>
        <w:rPr>
          <w:color w:val="212529"/>
        </w:rPr>
      </w:pPr>
      <w:r>
        <w:rPr>
          <w:color w:val="212529"/>
        </w:rPr>
        <w:t>2)</w:t>
      </w:r>
      <w:r w:rsidR="001E1C6B" w:rsidRPr="001E1C6B">
        <w:rPr>
          <w:color w:val="212529"/>
        </w:rPr>
        <w:t xml:space="preserve"> Не стирается</w:t>
      </w:r>
    </w:p>
    <w:p w14:paraId="3784B048" w14:textId="7D647B5C" w:rsidR="001E1C6B" w:rsidRDefault="00404A32" w:rsidP="001E1C6B">
      <w:pPr>
        <w:pStyle w:val="a8"/>
        <w:shd w:val="clear" w:color="auto" w:fill="FFFFFF"/>
        <w:spacing w:before="0" w:beforeAutospacing="0" w:after="0" w:afterAutospacing="0"/>
        <w:ind w:firstLine="709"/>
        <w:jc w:val="both"/>
        <w:rPr>
          <w:color w:val="212529"/>
        </w:rPr>
      </w:pPr>
      <w:r>
        <w:rPr>
          <w:color w:val="212529"/>
        </w:rPr>
        <w:t>3)</w:t>
      </w:r>
      <w:r w:rsidR="001E1C6B" w:rsidRPr="001E1C6B">
        <w:rPr>
          <w:color w:val="212529"/>
        </w:rPr>
        <w:t xml:space="preserve"> С памяти HDD</w:t>
      </w:r>
    </w:p>
    <w:p w14:paraId="55D3BF03" w14:textId="77777777" w:rsidR="00404A32" w:rsidRPr="001E1C6B" w:rsidRDefault="00404A32" w:rsidP="001E1C6B">
      <w:pPr>
        <w:pStyle w:val="a8"/>
        <w:shd w:val="clear" w:color="auto" w:fill="FFFFFF"/>
        <w:spacing w:before="0" w:beforeAutospacing="0" w:after="0" w:afterAutospacing="0"/>
        <w:ind w:firstLine="709"/>
        <w:jc w:val="both"/>
        <w:rPr>
          <w:color w:val="212529"/>
        </w:rPr>
      </w:pPr>
    </w:p>
    <w:tbl>
      <w:tblPr>
        <w:tblStyle w:val="210"/>
        <w:tblW w:w="5953" w:type="dxa"/>
        <w:tblInd w:w="2685" w:type="dxa"/>
        <w:tblLook w:val="04A0" w:firstRow="1" w:lastRow="0" w:firstColumn="1" w:lastColumn="0" w:noHBand="0" w:noVBand="1"/>
      </w:tblPr>
      <w:tblGrid>
        <w:gridCol w:w="2835"/>
        <w:gridCol w:w="3118"/>
      </w:tblGrid>
      <w:tr w:rsidR="00404A32" w:rsidRPr="00481647" w14:paraId="508E9AA1" w14:textId="77777777" w:rsidTr="007B3733">
        <w:tc>
          <w:tcPr>
            <w:tcW w:w="5953" w:type="dxa"/>
            <w:gridSpan w:val="2"/>
            <w:tcBorders>
              <w:top w:val="single" w:sz="4" w:space="0" w:color="auto"/>
              <w:left w:val="single" w:sz="4" w:space="0" w:color="auto"/>
              <w:bottom w:val="single" w:sz="4" w:space="0" w:color="auto"/>
              <w:right w:val="single" w:sz="4" w:space="0" w:color="auto"/>
            </w:tcBorders>
            <w:hideMark/>
          </w:tcPr>
          <w:p w14:paraId="6FD4C4CB" w14:textId="77777777" w:rsidR="00404A32" w:rsidRPr="00481647" w:rsidRDefault="00404A32" w:rsidP="007B3733">
            <w:pPr>
              <w:tabs>
                <w:tab w:val="left" w:pos="567"/>
              </w:tabs>
              <w:spacing w:after="0" w:line="240" w:lineRule="auto"/>
              <w:ind w:left="0" w:firstLine="284"/>
              <w:jc w:val="center"/>
              <w:rPr>
                <w:rFonts w:eastAsia="Arial Unicode MS"/>
                <w:b/>
                <w:i/>
                <w:szCs w:val="24"/>
              </w:rPr>
            </w:pPr>
            <w:r w:rsidRPr="00481647">
              <w:rPr>
                <w:rFonts w:eastAsia="Calibri"/>
                <w:b/>
                <w:szCs w:val="24"/>
              </w:rPr>
              <w:t>Ключи к тесту</w:t>
            </w:r>
          </w:p>
        </w:tc>
      </w:tr>
      <w:tr w:rsidR="00404A32" w:rsidRPr="00481647" w14:paraId="250AF4F4" w14:textId="77777777" w:rsidTr="007B3733">
        <w:tc>
          <w:tcPr>
            <w:tcW w:w="2835" w:type="dxa"/>
            <w:tcBorders>
              <w:top w:val="single" w:sz="4" w:space="0" w:color="auto"/>
              <w:left w:val="single" w:sz="4" w:space="0" w:color="auto"/>
              <w:bottom w:val="single" w:sz="4" w:space="0" w:color="auto"/>
              <w:right w:val="single" w:sz="4" w:space="0" w:color="auto"/>
            </w:tcBorders>
            <w:hideMark/>
          </w:tcPr>
          <w:p w14:paraId="09CEE823" w14:textId="0EBE32BA" w:rsidR="00404A32" w:rsidRPr="00481647" w:rsidRDefault="00404A32" w:rsidP="007B3733">
            <w:pPr>
              <w:tabs>
                <w:tab w:val="left" w:pos="567"/>
              </w:tabs>
              <w:spacing w:after="0" w:line="240" w:lineRule="auto"/>
              <w:ind w:left="0" w:firstLine="284"/>
              <w:jc w:val="center"/>
              <w:rPr>
                <w:rFonts w:eastAsia="Arial Unicode MS"/>
                <w:szCs w:val="24"/>
              </w:rPr>
            </w:pPr>
            <w:r w:rsidRPr="00481647">
              <w:rPr>
                <w:rFonts w:eastAsia="Calibri"/>
                <w:szCs w:val="24"/>
              </w:rPr>
              <w:t xml:space="preserve">1 – </w:t>
            </w:r>
            <w:r>
              <w:rPr>
                <w:rFonts w:eastAsia="Calibri"/>
                <w:szCs w:val="24"/>
              </w:rPr>
              <w:t>2</w:t>
            </w:r>
          </w:p>
        </w:tc>
        <w:tc>
          <w:tcPr>
            <w:tcW w:w="3118" w:type="dxa"/>
            <w:tcBorders>
              <w:top w:val="single" w:sz="4" w:space="0" w:color="auto"/>
              <w:left w:val="single" w:sz="4" w:space="0" w:color="auto"/>
              <w:bottom w:val="single" w:sz="4" w:space="0" w:color="auto"/>
              <w:right w:val="single" w:sz="4" w:space="0" w:color="auto"/>
            </w:tcBorders>
          </w:tcPr>
          <w:p w14:paraId="61AC2B6E" w14:textId="3411A01E" w:rsidR="00404A32" w:rsidRPr="00481647" w:rsidRDefault="00404A32" w:rsidP="007B3733">
            <w:pPr>
              <w:tabs>
                <w:tab w:val="left" w:pos="567"/>
              </w:tabs>
              <w:spacing w:after="0" w:line="240" w:lineRule="auto"/>
              <w:ind w:left="0" w:firstLine="284"/>
              <w:jc w:val="center"/>
              <w:rPr>
                <w:rFonts w:eastAsia="Arial Unicode MS"/>
                <w:szCs w:val="24"/>
              </w:rPr>
            </w:pPr>
            <w:r w:rsidRPr="00481647">
              <w:rPr>
                <w:rFonts w:eastAsia="Calibri"/>
                <w:szCs w:val="24"/>
              </w:rPr>
              <w:t xml:space="preserve">6 – </w:t>
            </w:r>
            <w:r>
              <w:rPr>
                <w:rFonts w:eastAsia="Calibri"/>
                <w:szCs w:val="24"/>
              </w:rPr>
              <w:t>3</w:t>
            </w:r>
          </w:p>
        </w:tc>
      </w:tr>
      <w:tr w:rsidR="00404A32" w:rsidRPr="00481647" w14:paraId="0633CC03" w14:textId="77777777" w:rsidTr="007B3733">
        <w:tc>
          <w:tcPr>
            <w:tcW w:w="2835" w:type="dxa"/>
            <w:tcBorders>
              <w:top w:val="single" w:sz="4" w:space="0" w:color="auto"/>
              <w:left w:val="single" w:sz="4" w:space="0" w:color="auto"/>
              <w:bottom w:val="single" w:sz="4" w:space="0" w:color="auto"/>
              <w:right w:val="single" w:sz="4" w:space="0" w:color="auto"/>
            </w:tcBorders>
            <w:hideMark/>
          </w:tcPr>
          <w:p w14:paraId="3063EDE3" w14:textId="498CF629" w:rsidR="00404A32" w:rsidRPr="00481647" w:rsidRDefault="00404A32" w:rsidP="007B3733">
            <w:pPr>
              <w:tabs>
                <w:tab w:val="left" w:pos="567"/>
              </w:tabs>
              <w:spacing w:after="0" w:line="240" w:lineRule="auto"/>
              <w:ind w:left="0" w:firstLine="284"/>
              <w:jc w:val="center"/>
              <w:rPr>
                <w:rFonts w:eastAsia="Arial Unicode MS"/>
                <w:szCs w:val="24"/>
              </w:rPr>
            </w:pPr>
            <w:r w:rsidRPr="00481647">
              <w:rPr>
                <w:rFonts w:eastAsia="Calibri"/>
                <w:szCs w:val="24"/>
              </w:rPr>
              <w:t xml:space="preserve">2 – </w:t>
            </w:r>
            <w:r>
              <w:rPr>
                <w:rFonts w:eastAsia="Calibri"/>
                <w:szCs w:val="24"/>
              </w:rPr>
              <w:t>1</w:t>
            </w:r>
          </w:p>
        </w:tc>
        <w:tc>
          <w:tcPr>
            <w:tcW w:w="3118" w:type="dxa"/>
            <w:tcBorders>
              <w:top w:val="single" w:sz="4" w:space="0" w:color="auto"/>
              <w:left w:val="single" w:sz="4" w:space="0" w:color="auto"/>
              <w:bottom w:val="single" w:sz="4" w:space="0" w:color="auto"/>
              <w:right w:val="single" w:sz="4" w:space="0" w:color="auto"/>
            </w:tcBorders>
          </w:tcPr>
          <w:p w14:paraId="04A9EE9E" w14:textId="452422DF" w:rsidR="00404A32" w:rsidRPr="00481647" w:rsidRDefault="00404A32" w:rsidP="007B3733">
            <w:pPr>
              <w:tabs>
                <w:tab w:val="left" w:pos="567"/>
              </w:tabs>
              <w:spacing w:after="0" w:line="240" w:lineRule="auto"/>
              <w:ind w:left="0" w:firstLine="284"/>
              <w:jc w:val="center"/>
              <w:rPr>
                <w:rFonts w:eastAsia="Arial Unicode MS"/>
                <w:szCs w:val="24"/>
              </w:rPr>
            </w:pPr>
            <w:r w:rsidRPr="00481647">
              <w:rPr>
                <w:rFonts w:eastAsia="Arial Unicode MS"/>
                <w:szCs w:val="24"/>
              </w:rPr>
              <w:t xml:space="preserve">7 – </w:t>
            </w:r>
            <w:r>
              <w:rPr>
                <w:rFonts w:eastAsia="Arial Unicode MS"/>
                <w:szCs w:val="24"/>
              </w:rPr>
              <w:t>1</w:t>
            </w:r>
          </w:p>
        </w:tc>
      </w:tr>
      <w:tr w:rsidR="00404A32" w:rsidRPr="00481647" w14:paraId="31760093" w14:textId="77777777" w:rsidTr="007B3733">
        <w:tc>
          <w:tcPr>
            <w:tcW w:w="2835" w:type="dxa"/>
            <w:tcBorders>
              <w:top w:val="single" w:sz="4" w:space="0" w:color="auto"/>
              <w:left w:val="single" w:sz="4" w:space="0" w:color="auto"/>
              <w:bottom w:val="single" w:sz="4" w:space="0" w:color="auto"/>
              <w:right w:val="single" w:sz="4" w:space="0" w:color="auto"/>
            </w:tcBorders>
            <w:hideMark/>
          </w:tcPr>
          <w:p w14:paraId="0C2653CD" w14:textId="2141A51D" w:rsidR="00404A32" w:rsidRPr="00481647" w:rsidRDefault="00404A32" w:rsidP="007B3733">
            <w:pPr>
              <w:tabs>
                <w:tab w:val="left" w:pos="567"/>
              </w:tabs>
              <w:spacing w:after="0" w:line="240" w:lineRule="auto"/>
              <w:ind w:left="0" w:firstLine="284"/>
              <w:jc w:val="center"/>
              <w:rPr>
                <w:rFonts w:eastAsia="Arial Unicode MS"/>
                <w:szCs w:val="24"/>
              </w:rPr>
            </w:pPr>
            <w:r w:rsidRPr="00481647">
              <w:rPr>
                <w:rFonts w:eastAsia="Arial Unicode MS"/>
                <w:szCs w:val="24"/>
              </w:rPr>
              <w:t xml:space="preserve">3 – </w:t>
            </w:r>
            <w:r>
              <w:rPr>
                <w:rFonts w:eastAsia="Arial Unicode MS"/>
                <w:szCs w:val="24"/>
              </w:rPr>
              <w:t>3</w:t>
            </w:r>
          </w:p>
        </w:tc>
        <w:tc>
          <w:tcPr>
            <w:tcW w:w="3118" w:type="dxa"/>
            <w:tcBorders>
              <w:top w:val="single" w:sz="4" w:space="0" w:color="auto"/>
              <w:left w:val="single" w:sz="4" w:space="0" w:color="auto"/>
              <w:bottom w:val="single" w:sz="4" w:space="0" w:color="auto"/>
              <w:right w:val="single" w:sz="4" w:space="0" w:color="auto"/>
            </w:tcBorders>
          </w:tcPr>
          <w:p w14:paraId="3569A89B" w14:textId="2D8CE2DE" w:rsidR="00404A32" w:rsidRPr="00481647" w:rsidRDefault="00404A32" w:rsidP="007B3733">
            <w:pPr>
              <w:tabs>
                <w:tab w:val="left" w:pos="567"/>
              </w:tabs>
              <w:spacing w:after="0" w:line="240" w:lineRule="auto"/>
              <w:ind w:left="0" w:firstLine="284"/>
              <w:jc w:val="center"/>
              <w:rPr>
                <w:rFonts w:eastAsia="Arial Unicode MS"/>
                <w:szCs w:val="24"/>
              </w:rPr>
            </w:pPr>
            <w:r w:rsidRPr="00481647">
              <w:rPr>
                <w:rFonts w:eastAsia="Arial Unicode MS"/>
                <w:szCs w:val="24"/>
              </w:rPr>
              <w:t xml:space="preserve">8 – </w:t>
            </w:r>
            <w:r>
              <w:rPr>
                <w:rFonts w:eastAsia="Arial Unicode MS"/>
                <w:szCs w:val="24"/>
              </w:rPr>
              <w:t>2</w:t>
            </w:r>
          </w:p>
        </w:tc>
      </w:tr>
      <w:tr w:rsidR="00404A32" w:rsidRPr="00481647" w14:paraId="51182DB9" w14:textId="77777777" w:rsidTr="007B3733">
        <w:tc>
          <w:tcPr>
            <w:tcW w:w="2835" w:type="dxa"/>
            <w:tcBorders>
              <w:top w:val="single" w:sz="4" w:space="0" w:color="auto"/>
              <w:left w:val="single" w:sz="4" w:space="0" w:color="auto"/>
              <w:bottom w:val="single" w:sz="4" w:space="0" w:color="auto"/>
              <w:right w:val="single" w:sz="4" w:space="0" w:color="auto"/>
            </w:tcBorders>
            <w:hideMark/>
          </w:tcPr>
          <w:p w14:paraId="1700DF12" w14:textId="28873510" w:rsidR="00404A32" w:rsidRPr="00481647" w:rsidRDefault="00404A32" w:rsidP="007B3733">
            <w:pPr>
              <w:tabs>
                <w:tab w:val="left" w:pos="567"/>
              </w:tabs>
              <w:spacing w:after="0" w:line="240" w:lineRule="auto"/>
              <w:ind w:left="0" w:firstLine="284"/>
              <w:jc w:val="center"/>
              <w:rPr>
                <w:rFonts w:eastAsia="Arial Unicode MS"/>
                <w:szCs w:val="24"/>
              </w:rPr>
            </w:pPr>
            <w:r w:rsidRPr="00481647">
              <w:rPr>
                <w:rFonts w:eastAsia="Arial Unicode MS"/>
                <w:szCs w:val="24"/>
              </w:rPr>
              <w:t xml:space="preserve">4 – </w:t>
            </w:r>
            <w:r>
              <w:rPr>
                <w:rFonts w:eastAsia="Arial Unicode MS"/>
                <w:szCs w:val="24"/>
              </w:rPr>
              <w:t>1</w:t>
            </w:r>
          </w:p>
        </w:tc>
        <w:tc>
          <w:tcPr>
            <w:tcW w:w="3118" w:type="dxa"/>
            <w:tcBorders>
              <w:top w:val="single" w:sz="4" w:space="0" w:color="auto"/>
              <w:left w:val="single" w:sz="4" w:space="0" w:color="auto"/>
              <w:bottom w:val="single" w:sz="4" w:space="0" w:color="auto"/>
              <w:right w:val="single" w:sz="4" w:space="0" w:color="auto"/>
            </w:tcBorders>
          </w:tcPr>
          <w:p w14:paraId="177A7CF3" w14:textId="37BAA5DC" w:rsidR="00404A32" w:rsidRPr="00481647" w:rsidRDefault="00404A32" w:rsidP="007B3733">
            <w:pPr>
              <w:tabs>
                <w:tab w:val="left" w:pos="567"/>
              </w:tabs>
              <w:spacing w:after="0" w:line="240" w:lineRule="auto"/>
              <w:ind w:left="0" w:firstLine="284"/>
              <w:jc w:val="center"/>
              <w:rPr>
                <w:rFonts w:eastAsia="Arial Unicode MS"/>
                <w:szCs w:val="24"/>
              </w:rPr>
            </w:pPr>
            <w:r w:rsidRPr="00481647">
              <w:rPr>
                <w:rFonts w:eastAsia="Calibri"/>
                <w:szCs w:val="24"/>
              </w:rPr>
              <w:t xml:space="preserve">9 – </w:t>
            </w:r>
            <w:r>
              <w:rPr>
                <w:rFonts w:eastAsia="Calibri"/>
                <w:szCs w:val="24"/>
              </w:rPr>
              <w:t>3</w:t>
            </w:r>
          </w:p>
        </w:tc>
      </w:tr>
      <w:tr w:rsidR="00404A32" w:rsidRPr="00481647" w14:paraId="71246F1D" w14:textId="77777777" w:rsidTr="007B3733">
        <w:tc>
          <w:tcPr>
            <w:tcW w:w="2835" w:type="dxa"/>
            <w:tcBorders>
              <w:top w:val="single" w:sz="4" w:space="0" w:color="auto"/>
              <w:left w:val="single" w:sz="4" w:space="0" w:color="auto"/>
              <w:bottom w:val="single" w:sz="4" w:space="0" w:color="auto"/>
              <w:right w:val="single" w:sz="4" w:space="0" w:color="auto"/>
            </w:tcBorders>
            <w:hideMark/>
          </w:tcPr>
          <w:p w14:paraId="279EFBEF" w14:textId="5F4B3B42" w:rsidR="00404A32" w:rsidRPr="00481647" w:rsidRDefault="00404A32" w:rsidP="007B3733">
            <w:pPr>
              <w:tabs>
                <w:tab w:val="left" w:pos="567"/>
              </w:tabs>
              <w:spacing w:after="0" w:line="240" w:lineRule="auto"/>
              <w:ind w:left="0" w:firstLine="284"/>
              <w:jc w:val="center"/>
              <w:rPr>
                <w:rFonts w:eastAsia="Arial Unicode MS"/>
                <w:szCs w:val="24"/>
              </w:rPr>
            </w:pPr>
            <w:r w:rsidRPr="00481647">
              <w:rPr>
                <w:rFonts w:eastAsia="Calibri"/>
                <w:szCs w:val="24"/>
              </w:rPr>
              <w:t xml:space="preserve">5 – </w:t>
            </w:r>
            <w:r>
              <w:rPr>
                <w:rFonts w:eastAsia="Calibri"/>
                <w:szCs w:val="24"/>
              </w:rPr>
              <w:t>2</w:t>
            </w:r>
          </w:p>
        </w:tc>
        <w:tc>
          <w:tcPr>
            <w:tcW w:w="3118" w:type="dxa"/>
            <w:tcBorders>
              <w:top w:val="single" w:sz="4" w:space="0" w:color="auto"/>
              <w:left w:val="single" w:sz="4" w:space="0" w:color="auto"/>
              <w:bottom w:val="single" w:sz="4" w:space="0" w:color="auto"/>
              <w:right w:val="single" w:sz="4" w:space="0" w:color="auto"/>
            </w:tcBorders>
          </w:tcPr>
          <w:p w14:paraId="1933BE9E" w14:textId="6E151CD3" w:rsidR="00404A32" w:rsidRPr="00481647" w:rsidRDefault="00404A32" w:rsidP="007B3733">
            <w:pPr>
              <w:tabs>
                <w:tab w:val="left" w:pos="567"/>
              </w:tabs>
              <w:spacing w:after="0" w:line="240" w:lineRule="auto"/>
              <w:ind w:left="0" w:firstLine="284"/>
              <w:jc w:val="center"/>
              <w:rPr>
                <w:rFonts w:eastAsia="Arial Unicode MS"/>
                <w:szCs w:val="24"/>
              </w:rPr>
            </w:pPr>
            <w:r w:rsidRPr="00481647">
              <w:rPr>
                <w:rFonts w:eastAsia="Calibri"/>
                <w:szCs w:val="24"/>
              </w:rPr>
              <w:t xml:space="preserve">10 </w:t>
            </w:r>
            <w:r>
              <w:rPr>
                <w:rFonts w:eastAsia="Calibri"/>
                <w:szCs w:val="24"/>
              </w:rPr>
              <w:t>–</w:t>
            </w:r>
            <w:r w:rsidRPr="00481647">
              <w:rPr>
                <w:rFonts w:eastAsia="Calibri"/>
                <w:szCs w:val="24"/>
              </w:rPr>
              <w:t xml:space="preserve"> </w:t>
            </w:r>
            <w:r>
              <w:rPr>
                <w:rFonts w:eastAsia="Calibri"/>
                <w:szCs w:val="24"/>
              </w:rPr>
              <w:t>1</w:t>
            </w:r>
          </w:p>
        </w:tc>
      </w:tr>
    </w:tbl>
    <w:p w14:paraId="2E3D0D91" w14:textId="77777777" w:rsidR="00B24FD4" w:rsidRPr="00380576" w:rsidRDefault="00B24FD4" w:rsidP="001449CA">
      <w:pPr>
        <w:widowControl w:val="0"/>
        <w:autoSpaceDE w:val="0"/>
        <w:autoSpaceDN w:val="0"/>
        <w:adjustRightInd w:val="0"/>
        <w:spacing w:after="0" w:line="240" w:lineRule="auto"/>
        <w:ind w:left="0" w:firstLine="709"/>
        <w:rPr>
          <w:b/>
          <w:bCs/>
          <w:color w:val="auto"/>
          <w:sz w:val="28"/>
          <w:szCs w:val="28"/>
        </w:rPr>
      </w:pPr>
    </w:p>
    <w:p w14:paraId="4E294506" w14:textId="1D285BAC" w:rsidR="008E1BEC" w:rsidRPr="0051243E" w:rsidRDefault="008E1BEC" w:rsidP="008E1BEC">
      <w:pPr>
        <w:pStyle w:val="1"/>
        <w:ind w:left="0" w:right="-48"/>
        <w:rPr>
          <w:color w:val="auto"/>
          <w:szCs w:val="24"/>
        </w:rPr>
      </w:pPr>
      <w:r w:rsidRPr="0051243E">
        <w:rPr>
          <w:color w:val="auto"/>
          <w:szCs w:val="24"/>
        </w:rPr>
        <w:t>Дисциплина «</w:t>
      </w:r>
      <w:r w:rsidR="00122640" w:rsidRPr="0051243E">
        <w:rPr>
          <w:color w:val="auto"/>
          <w:szCs w:val="24"/>
        </w:rPr>
        <w:t xml:space="preserve">Безопасность </w:t>
      </w:r>
      <w:r w:rsidR="00CD1914" w:rsidRPr="0051243E">
        <w:rPr>
          <w:color w:val="auto"/>
          <w:szCs w:val="24"/>
        </w:rPr>
        <w:t>жизнедеятельности</w:t>
      </w:r>
      <w:r w:rsidRPr="0051243E">
        <w:rPr>
          <w:color w:val="auto"/>
          <w:szCs w:val="24"/>
        </w:rPr>
        <w:t>»</w:t>
      </w:r>
    </w:p>
    <w:p w14:paraId="2049C8A1" w14:textId="77777777" w:rsidR="008E1BEC" w:rsidRPr="0051243E" w:rsidRDefault="008E1BEC" w:rsidP="008E1BEC">
      <w:pPr>
        <w:spacing w:after="18" w:line="259" w:lineRule="auto"/>
        <w:ind w:left="0" w:right="34" w:firstLine="0"/>
        <w:rPr>
          <w:b/>
          <w:color w:val="auto"/>
          <w:szCs w:val="24"/>
          <w:lang w:bidi="en-US"/>
        </w:rPr>
      </w:pPr>
      <w:r w:rsidRPr="0051243E">
        <w:rPr>
          <w:b/>
          <w:color w:val="auto"/>
          <w:szCs w:val="24"/>
        </w:rPr>
        <w:t>Объясните и аргументируйте</w:t>
      </w:r>
      <w:r w:rsidRPr="0051243E">
        <w:rPr>
          <w:color w:val="auto"/>
          <w:szCs w:val="24"/>
          <w:lang w:bidi="en-US"/>
        </w:rPr>
        <w:t xml:space="preserve"> </w:t>
      </w:r>
      <w:r w:rsidRPr="0051243E">
        <w:rPr>
          <w:b/>
          <w:color w:val="auto"/>
          <w:szCs w:val="24"/>
          <w:lang w:bidi="en-US"/>
        </w:rPr>
        <w:t>использование в своей деятельности понятий, категорий, принципов:</w:t>
      </w:r>
    </w:p>
    <w:p w14:paraId="5069EC3B" w14:textId="77777777" w:rsidR="0051243E" w:rsidRPr="0051243E" w:rsidRDefault="0051243E">
      <w:pPr>
        <w:pStyle w:val="a3"/>
        <w:numPr>
          <w:ilvl w:val="0"/>
          <w:numId w:val="4"/>
        </w:numPr>
        <w:rPr>
          <w:lang w:val="ru-RU"/>
        </w:rPr>
      </w:pPr>
      <w:r w:rsidRPr="0051243E">
        <w:t>Что понимают под предупреждением чрезвычайных ситуаций</w:t>
      </w:r>
    </w:p>
    <w:p w14:paraId="5842366A" w14:textId="77777777" w:rsidR="0051243E" w:rsidRDefault="0051243E">
      <w:pPr>
        <w:pStyle w:val="a3"/>
        <w:numPr>
          <w:ilvl w:val="0"/>
          <w:numId w:val="4"/>
        </w:numPr>
      </w:pPr>
      <w:r w:rsidRPr="0051243E">
        <w:t>Как можно разделить опасные природные явления</w:t>
      </w:r>
    </w:p>
    <w:p w14:paraId="7A2CB338" w14:textId="77777777" w:rsidR="0051243E" w:rsidRDefault="0051243E">
      <w:pPr>
        <w:pStyle w:val="a3"/>
        <w:numPr>
          <w:ilvl w:val="0"/>
          <w:numId w:val="4"/>
        </w:numPr>
      </w:pPr>
      <w:r w:rsidRPr="0051243E">
        <w:lastRenderedPageBreak/>
        <w:t>Перечислите внутренние причины возникновения чрезвычайных ситуаций</w:t>
      </w:r>
    </w:p>
    <w:p w14:paraId="21F01F41" w14:textId="77777777" w:rsidR="0051243E" w:rsidRDefault="0051243E">
      <w:pPr>
        <w:pStyle w:val="a3"/>
        <w:numPr>
          <w:ilvl w:val="0"/>
          <w:numId w:val="4"/>
        </w:numPr>
      </w:pPr>
      <w:r w:rsidRPr="0051243E">
        <w:t>Что такое толпа</w:t>
      </w:r>
    </w:p>
    <w:p w14:paraId="57C2F650" w14:textId="77777777" w:rsidR="0051243E" w:rsidRPr="0051243E" w:rsidRDefault="0051243E">
      <w:pPr>
        <w:pStyle w:val="a3"/>
        <w:numPr>
          <w:ilvl w:val="0"/>
          <w:numId w:val="4"/>
        </w:numPr>
      </w:pPr>
      <w:r w:rsidRPr="0051243E">
        <w:rPr>
          <w:bCs/>
          <w:color w:val="000000"/>
          <w:lang w:val="ru-RU"/>
        </w:rPr>
        <w:t>Что является основными причинами взрывов в жилых домах</w:t>
      </w:r>
    </w:p>
    <w:p w14:paraId="38AC04BC" w14:textId="77777777" w:rsidR="0051243E" w:rsidRDefault="0051243E">
      <w:pPr>
        <w:pStyle w:val="a3"/>
        <w:numPr>
          <w:ilvl w:val="0"/>
          <w:numId w:val="4"/>
        </w:numPr>
      </w:pPr>
      <w:r w:rsidRPr="0051243E">
        <w:t>Что называют поражающим фактором</w:t>
      </w:r>
    </w:p>
    <w:p w14:paraId="246108F5" w14:textId="77777777" w:rsidR="0051243E" w:rsidRPr="0051243E" w:rsidRDefault="0051243E">
      <w:pPr>
        <w:pStyle w:val="a3"/>
        <w:numPr>
          <w:ilvl w:val="0"/>
          <w:numId w:val="4"/>
        </w:numPr>
        <w:rPr>
          <w:color w:val="000000"/>
        </w:rPr>
      </w:pPr>
      <w:r w:rsidRPr="0051243E">
        <w:rPr>
          <w:lang w:val="ru-RU"/>
        </w:rPr>
        <w:t>Чем отличается авария от катастрофы</w:t>
      </w:r>
    </w:p>
    <w:p w14:paraId="492D8853" w14:textId="77777777" w:rsidR="0051243E" w:rsidRDefault="0051243E">
      <w:pPr>
        <w:pStyle w:val="a3"/>
        <w:numPr>
          <w:ilvl w:val="0"/>
          <w:numId w:val="4"/>
        </w:numPr>
      </w:pPr>
      <w:r w:rsidRPr="0051243E">
        <w:t>Что является дорожно-транспортным происшествием</w:t>
      </w:r>
    </w:p>
    <w:p w14:paraId="6578081E" w14:textId="77777777" w:rsidR="0051243E" w:rsidRDefault="0051243E">
      <w:pPr>
        <w:pStyle w:val="a3"/>
        <w:numPr>
          <w:ilvl w:val="0"/>
          <w:numId w:val="4"/>
        </w:numPr>
      </w:pPr>
      <w:r w:rsidRPr="0051243E">
        <w:t>Как вести себя на платформе в метро</w:t>
      </w:r>
    </w:p>
    <w:p w14:paraId="7EBF2A7A" w14:textId="77777777" w:rsidR="0051243E" w:rsidRDefault="0051243E">
      <w:pPr>
        <w:pStyle w:val="a3"/>
        <w:numPr>
          <w:ilvl w:val="0"/>
          <w:numId w:val="4"/>
        </w:numPr>
      </w:pPr>
      <w:r w:rsidRPr="0051243E">
        <w:t>В каких режимах функционирует РСЧС</w:t>
      </w:r>
    </w:p>
    <w:p w14:paraId="20C35C28" w14:textId="77777777" w:rsidR="0051243E" w:rsidRDefault="0051243E">
      <w:pPr>
        <w:pStyle w:val="a3"/>
        <w:numPr>
          <w:ilvl w:val="0"/>
          <w:numId w:val="4"/>
        </w:numPr>
      </w:pPr>
      <w:r w:rsidRPr="0051243E">
        <w:t>Какие бывают поражающие факторы ЧС</w:t>
      </w:r>
    </w:p>
    <w:p w14:paraId="5E366A7E" w14:textId="77777777" w:rsidR="0051243E" w:rsidRDefault="0051243E">
      <w:pPr>
        <w:pStyle w:val="a3"/>
        <w:numPr>
          <w:ilvl w:val="0"/>
          <w:numId w:val="4"/>
        </w:numPr>
      </w:pPr>
      <w:r w:rsidRPr="0051243E">
        <w:t>Каковы обязанности военнослужащего перед построением и в строю</w:t>
      </w:r>
    </w:p>
    <w:p w14:paraId="710DDBD8" w14:textId="77777777" w:rsidR="0051243E" w:rsidRPr="0051243E" w:rsidRDefault="0051243E">
      <w:pPr>
        <w:pStyle w:val="a3"/>
        <w:numPr>
          <w:ilvl w:val="0"/>
          <w:numId w:val="4"/>
        </w:numPr>
        <w:jc w:val="both"/>
      </w:pPr>
      <w:r w:rsidRPr="0051243E">
        <w:rPr>
          <w:color w:val="000000"/>
        </w:rPr>
        <w:t>Какие типы наводнений выделяют</w:t>
      </w:r>
    </w:p>
    <w:p w14:paraId="78376EB0" w14:textId="77777777" w:rsidR="0051243E" w:rsidRPr="0051243E" w:rsidRDefault="0051243E">
      <w:pPr>
        <w:pStyle w:val="a3"/>
        <w:numPr>
          <w:ilvl w:val="0"/>
          <w:numId w:val="4"/>
        </w:numPr>
      </w:pPr>
      <w:r w:rsidRPr="0051243E">
        <w:rPr>
          <w:color w:val="000000"/>
        </w:rPr>
        <w:t>Перечислите косвенные признаки лесного пожара</w:t>
      </w:r>
    </w:p>
    <w:p w14:paraId="31BABBCB" w14:textId="77777777" w:rsidR="0051243E" w:rsidRDefault="0051243E">
      <w:pPr>
        <w:pStyle w:val="a3"/>
        <w:numPr>
          <w:ilvl w:val="0"/>
          <w:numId w:val="4"/>
        </w:numPr>
      </w:pPr>
      <w:r w:rsidRPr="0051243E">
        <w:t>Что такое развёрнутый строй</w:t>
      </w:r>
    </w:p>
    <w:p w14:paraId="61448E36" w14:textId="77777777" w:rsidR="0051243E" w:rsidRDefault="0051243E">
      <w:pPr>
        <w:pStyle w:val="a3"/>
        <w:numPr>
          <w:ilvl w:val="0"/>
          <w:numId w:val="4"/>
        </w:numPr>
      </w:pPr>
      <w:r w:rsidRPr="0051243E">
        <w:t>Что такое наступление</w:t>
      </w:r>
    </w:p>
    <w:p w14:paraId="058C0C63" w14:textId="77777777" w:rsidR="0051243E" w:rsidRDefault="0051243E">
      <w:pPr>
        <w:pStyle w:val="a3"/>
        <w:numPr>
          <w:ilvl w:val="0"/>
          <w:numId w:val="4"/>
        </w:numPr>
      </w:pPr>
      <w:r w:rsidRPr="0051243E">
        <w:t>Каковы меры безопасности при обращении с боевым ручным стрелковым оружием</w:t>
      </w:r>
    </w:p>
    <w:p w14:paraId="38477B90" w14:textId="77777777" w:rsidR="0051243E" w:rsidRDefault="0051243E">
      <w:pPr>
        <w:pStyle w:val="a3"/>
        <w:numPr>
          <w:ilvl w:val="0"/>
          <w:numId w:val="4"/>
        </w:numPr>
      </w:pPr>
      <w:r w:rsidRPr="0051243E">
        <w:t>Что относится к вооруженным силам</w:t>
      </w:r>
    </w:p>
    <w:p w14:paraId="2886A1BB" w14:textId="77777777" w:rsidR="0051243E" w:rsidRDefault="0051243E">
      <w:pPr>
        <w:pStyle w:val="a3"/>
        <w:numPr>
          <w:ilvl w:val="0"/>
          <w:numId w:val="4"/>
        </w:numPr>
      </w:pPr>
      <w:r w:rsidRPr="0051243E">
        <w:t>Какова первая помощь при открытых переломах</w:t>
      </w:r>
    </w:p>
    <w:p w14:paraId="0B635EA0" w14:textId="77777777" w:rsidR="0051243E" w:rsidRPr="0051243E" w:rsidRDefault="0051243E">
      <w:pPr>
        <w:pStyle w:val="a3"/>
        <w:numPr>
          <w:ilvl w:val="0"/>
          <w:numId w:val="4"/>
        </w:numPr>
        <w:rPr>
          <w:lang w:val="ru-RU"/>
        </w:rPr>
      </w:pPr>
      <w:r w:rsidRPr="0051243E">
        <w:rPr>
          <w:lang w:val="ru-RU"/>
        </w:rPr>
        <w:t>Как оказать помощь пострадавшему при ожоге отдельных участков тела</w:t>
      </w:r>
    </w:p>
    <w:p w14:paraId="0CC6A195" w14:textId="77777777" w:rsidR="0051243E" w:rsidRPr="0051243E" w:rsidRDefault="0051243E">
      <w:pPr>
        <w:pStyle w:val="a3"/>
        <w:numPr>
          <w:ilvl w:val="0"/>
          <w:numId w:val="4"/>
        </w:numPr>
      </w:pPr>
      <w:r w:rsidRPr="0051243E">
        <w:rPr>
          <w:lang w:val="ru-RU"/>
        </w:rPr>
        <w:t>Чем характеризуется капиллярное кровотечение</w:t>
      </w:r>
    </w:p>
    <w:p w14:paraId="65BAFED6" w14:textId="77777777" w:rsidR="0051243E" w:rsidRDefault="0051243E">
      <w:pPr>
        <w:pStyle w:val="a3"/>
        <w:numPr>
          <w:ilvl w:val="0"/>
          <w:numId w:val="4"/>
        </w:numPr>
      </w:pPr>
      <w:r w:rsidRPr="0051243E">
        <w:t>Какой правильный способ остановки артериального кровотечения</w:t>
      </w:r>
    </w:p>
    <w:p w14:paraId="21B07335" w14:textId="77777777" w:rsidR="0051243E" w:rsidRDefault="0051243E">
      <w:pPr>
        <w:pStyle w:val="a3"/>
        <w:numPr>
          <w:ilvl w:val="0"/>
          <w:numId w:val="4"/>
        </w:numPr>
      </w:pPr>
      <w:r w:rsidRPr="0051243E">
        <w:t>Какие основные виды огневой подготовки существуют</w:t>
      </w:r>
    </w:p>
    <w:p w14:paraId="76048E6E" w14:textId="77777777" w:rsidR="0051243E" w:rsidRDefault="0051243E">
      <w:pPr>
        <w:pStyle w:val="a3"/>
        <w:numPr>
          <w:ilvl w:val="0"/>
          <w:numId w:val="4"/>
        </w:numPr>
      </w:pPr>
      <w:r w:rsidRPr="0051243E">
        <w:t>Что такое огневая тактика и какие основные принципы ее использования</w:t>
      </w:r>
    </w:p>
    <w:p w14:paraId="6D5816BD" w14:textId="77777777" w:rsidR="0051243E" w:rsidRDefault="0051243E">
      <w:pPr>
        <w:pStyle w:val="a3"/>
        <w:numPr>
          <w:ilvl w:val="0"/>
          <w:numId w:val="4"/>
        </w:numPr>
      </w:pPr>
      <w:r w:rsidRPr="0051243E">
        <w:t>Какие действия следует предпринять при оказании помощи при подозрении на травму позвоночника</w:t>
      </w:r>
    </w:p>
    <w:p w14:paraId="67774F48" w14:textId="77777777" w:rsidR="0051243E" w:rsidRPr="0051243E" w:rsidRDefault="0051243E">
      <w:pPr>
        <w:pStyle w:val="a3"/>
        <w:numPr>
          <w:ilvl w:val="0"/>
          <w:numId w:val="4"/>
        </w:numPr>
      </w:pPr>
      <w:r w:rsidRPr="0051243E">
        <w:rPr>
          <w:lang w:val="ru-RU"/>
        </w:rPr>
        <w:t>Какие методы оказания первой медицинской помощи могут использоваться при аллергической реакции или отеке Квинке</w:t>
      </w:r>
    </w:p>
    <w:p w14:paraId="3786D83C" w14:textId="59D53014" w:rsidR="0051243E" w:rsidRDefault="0051243E">
      <w:pPr>
        <w:pStyle w:val="a3"/>
        <w:numPr>
          <w:ilvl w:val="0"/>
          <w:numId w:val="4"/>
        </w:numPr>
        <w:rPr>
          <w:lang w:val="ru-RU"/>
        </w:rPr>
      </w:pPr>
      <w:r w:rsidRPr="0051243E">
        <w:rPr>
          <w:lang w:val="ru-RU"/>
        </w:rPr>
        <w:t xml:space="preserve">Чем отличается термин </w:t>
      </w:r>
      <w:r>
        <w:rPr>
          <w:lang w:val="ru-RU"/>
        </w:rPr>
        <w:t>«</w:t>
      </w:r>
      <w:r w:rsidRPr="0051243E">
        <w:rPr>
          <w:lang w:val="ru-RU"/>
        </w:rPr>
        <w:t>чрезвычайная ситуация природного характера</w:t>
      </w:r>
      <w:r>
        <w:rPr>
          <w:lang w:val="ru-RU"/>
        </w:rPr>
        <w:t>»</w:t>
      </w:r>
      <w:r w:rsidRPr="0051243E">
        <w:rPr>
          <w:lang w:val="ru-RU"/>
        </w:rPr>
        <w:t xml:space="preserve"> от </w:t>
      </w:r>
      <w:r>
        <w:rPr>
          <w:lang w:val="ru-RU"/>
        </w:rPr>
        <w:t>«</w:t>
      </w:r>
      <w:r w:rsidRPr="0051243E">
        <w:rPr>
          <w:lang w:val="ru-RU"/>
        </w:rPr>
        <w:t>чрезвычайной ситуации техногенного характера</w:t>
      </w:r>
      <w:r>
        <w:rPr>
          <w:lang w:val="ru-RU"/>
        </w:rPr>
        <w:t>»</w:t>
      </w:r>
    </w:p>
    <w:p w14:paraId="2C763011" w14:textId="7B40DDF5" w:rsidR="0051243E" w:rsidRPr="00380576" w:rsidRDefault="0051243E">
      <w:pPr>
        <w:pStyle w:val="a3"/>
        <w:numPr>
          <w:ilvl w:val="0"/>
          <w:numId w:val="4"/>
        </w:numPr>
        <w:rPr>
          <w:lang w:val="ru-RU"/>
        </w:rPr>
      </w:pPr>
      <w:r w:rsidRPr="0051243E">
        <w:rPr>
          <w:lang w:val="ru-RU"/>
        </w:rPr>
        <w:t>Что такое сейсмическая опасность и каковы меры защиты от нее</w:t>
      </w:r>
      <w:r w:rsidRPr="00380576">
        <w:t>.</w:t>
      </w:r>
    </w:p>
    <w:p w14:paraId="3AC3D205" w14:textId="554C992E" w:rsidR="0051243E" w:rsidRDefault="0051243E">
      <w:pPr>
        <w:pStyle w:val="a3"/>
        <w:numPr>
          <w:ilvl w:val="0"/>
          <w:numId w:val="4"/>
        </w:numPr>
      </w:pPr>
      <w:r w:rsidRPr="0051243E">
        <w:t xml:space="preserve">Что включает в себя понятие </w:t>
      </w:r>
      <w:r>
        <w:rPr>
          <w:lang w:val="ru-RU"/>
        </w:rPr>
        <w:t>«</w:t>
      </w:r>
      <w:r w:rsidRPr="0051243E">
        <w:t>техногенная безопасность</w:t>
      </w:r>
      <w:r>
        <w:rPr>
          <w:lang w:val="ru-RU"/>
        </w:rPr>
        <w:t>»</w:t>
      </w:r>
    </w:p>
    <w:p w14:paraId="025F7E0F" w14:textId="77777777" w:rsidR="0051243E" w:rsidRPr="0051243E" w:rsidRDefault="0051243E">
      <w:pPr>
        <w:pStyle w:val="a3"/>
        <w:numPr>
          <w:ilvl w:val="0"/>
          <w:numId w:val="4"/>
        </w:numPr>
      </w:pPr>
      <w:r w:rsidRPr="0051243E">
        <w:rPr>
          <w:color w:val="000000"/>
          <w:lang w:val="ru-RU"/>
        </w:rPr>
        <w:t>Какие основные принципы необходимо соблюдать при оказании первой медицинской помощи детям</w:t>
      </w:r>
    </w:p>
    <w:p w14:paraId="3B7E4447" w14:textId="77777777" w:rsidR="0051243E" w:rsidRPr="00380576" w:rsidRDefault="0051243E" w:rsidP="0051243E">
      <w:pPr>
        <w:spacing w:after="18" w:line="259" w:lineRule="auto"/>
        <w:ind w:left="0" w:right="34" w:firstLine="0"/>
        <w:rPr>
          <w:b/>
          <w:szCs w:val="24"/>
          <w:lang w:bidi="en-US"/>
        </w:rPr>
      </w:pPr>
    </w:p>
    <w:tbl>
      <w:tblPr>
        <w:tblStyle w:val="a7"/>
        <w:tblW w:w="10598" w:type="dxa"/>
        <w:tblLook w:val="04A0" w:firstRow="1" w:lastRow="0" w:firstColumn="1" w:lastColumn="0" w:noHBand="0" w:noVBand="1"/>
      </w:tblPr>
      <w:tblGrid>
        <w:gridCol w:w="3189"/>
        <w:gridCol w:w="7409"/>
      </w:tblGrid>
      <w:tr w:rsidR="0051243E" w:rsidRPr="00380576" w14:paraId="0BFCF0AA" w14:textId="77777777" w:rsidTr="00BB1224">
        <w:tc>
          <w:tcPr>
            <w:tcW w:w="3189" w:type="dxa"/>
          </w:tcPr>
          <w:p w14:paraId="760E3620" w14:textId="77777777" w:rsidR="0051243E" w:rsidRPr="00380576" w:rsidRDefault="0051243E" w:rsidP="00BB1224">
            <w:pPr>
              <w:spacing w:after="0" w:line="240" w:lineRule="auto"/>
              <w:ind w:left="0" w:firstLine="0"/>
              <w:jc w:val="center"/>
              <w:rPr>
                <w:szCs w:val="24"/>
              </w:rPr>
            </w:pPr>
            <w:r w:rsidRPr="00380576">
              <w:rPr>
                <w:szCs w:val="24"/>
              </w:rPr>
              <w:t>Вопрос</w:t>
            </w:r>
          </w:p>
        </w:tc>
        <w:tc>
          <w:tcPr>
            <w:tcW w:w="7409" w:type="dxa"/>
          </w:tcPr>
          <w:p w14:paraId="1A3F5DC4" w14:textId="77777777" w:rsidR="0051243E" w:rsidRPr="00380576" w:rsidRDefault="0051243E" w:rsidP="00BB1224">
            <w:pPr>
              <w:spacing w:after="0" w:line="240" w:lineRule="auto"/>
              <w:ind w:left="0" w:firstLine="0"/>
              <w:jc w:val="center"/>
              <w:rPr>
                <w:szCs w:val="24"/>
              </w:rPr>
            </w:pPr>
            <w:r w:rsidRPr="00380576">
              <w:rPr>
                <w:szCs w:val="24"/>
              </w:rPr>
              <w:t>Ответ</w:t>
            </w:r>
          </w:p>
        </w:tc>
      </w:tr>
      <w:tr w:rsidR="0051243E" w:rsidRPr="00380576" w14:paraId="719F2EC6" w14:textId="77777777" w:rsidTr="00BB1224">
        <w:tc>
          <w:tcPr>
            <w:tcW w:w="3189" w:type="dxa"/>
          </w:tcPr>
          <w:p w14:paraId="01A94FAD" w14:textId="09CCBC27" w:rsidR="0051243E" w:rsidRPr="00380576" w:rsidRDefault="0051243E">
            <w:pPr>
              <w:pStyle w:val="a3"/>
              <w:numPr>
                <w:ilvl w:val="0"/>
                <w:numId w:val="5"/>
              </w:numPr>
              <w:ind w:left="142" w:firstLine="284"/>
            </w:pPr>
            <w:r w:rsidRPr="0091049D">
              <w:t>Что понимают под предупреждением чрезвычайных ситуаций</w:t>
            </w:r>
          </w:p>
        </w:tc>
        <w:tc>
          <w:tcPr>
            <w:tcW w:w="7409" w:type="dxa"/>
          </w:tcPr>
          <w:p w14:paraId="57624FE0" w14:textId="323A30FA" w:rsidR="0051243E" w:rsidRPr="00380576" w:rsidRDefault="0051243E" w:rsidP="0051243E">
            <w:pPr>
              <w:ind w:left="0"/>
              <w:rPr>
                <w:szCs w:val="24"/>
              </w:rPr>
            </w:pPr>
            <w:r w:rsidRPr="0091049D">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tc>
      </w:tr>
      <w:tr w:rsidR="0051243E" w:rsidRPr="00380576" w14:paraId="1A2F50C3" w14:textId="77777777" w:rsidTr="00BB1224">
        <w:tc>
          <w:tcPr>
            <w:tcW w:w="3189" w:type="dxa"/>
          </w:tcPr>
          <w:p w14:paraId="02D2448A" w14:textId="4DA26B87" w:rsidR="0051243E" w:rsidRPr="00380576" w:rsidRDefault="0051243E">
            <w:pPr>
              <w:pStyle w:val="a3"/>
              <w:numPr>
                <w:ilvl w:val="0"/>
                <w:numId w:val="5"/>
              </w:numPr>
              <w:ind w:left="142" w:firstLine="284"/>
            </w:pPr>
            <w:r w:rsidRPr="00F57C30">
              <w:t>Как можно разделить опасные природные явления</w:t>
            </w:r>
          </w:p>
        </w:tc>
        <w:tc>
          <w:tcPr>
            <w:tcW w:w="7409" w:type="dxa"/>
          </w:tcPr>
          <w:p w14:paraId="579C171B" w14:textId="53D1C9D2" w:rsidR="0051243E" w:rsidRPr="00380576" w:rsidRDefault="0051243E" w:rsidP="0051243E">
            <w:pPr>
              <w:spacing w:after="0" w:line="240" w:lineRule="auto"/>
              <w:ind w:left="0" w:firstLine="0"/>
              <w:rPr>
                <w:bCs/>
                <w:color w:val="000000" w:themeColor="text1"/>
                <w:szCs w:val="24"/>
              </w:rPr>
            </w:pPr>
            <w:r w:rsidRPr="00F57C30">
              <w:t>Опасные природные явления можно разделить на следующие группы: 1) геофизические опасные явления (землетрясения, извержения вулканов, цунами); 2) геологические опасные явления (обвалы, оползни, сели, снежные лавины); 3) метеорологические и агрометеорологические опасные явления (бури, ураганы, смерчи, крупный град, засуха); 4) морские гидрологические опасные явления (тайфуны, сильное волнение, отрыв прибрежных льдов); 5) гидрологические опасные явления (наводнения, ранний ледостав, повышение уровня грунтовых вод); 6) природные пожары (лесные пожары, торфяные пожары, подземные пожары горючих ископаемых)</w:t>
            </w:r>
          </w:p>
        </w:tc>
      </w:tr>
      <w:tr w:rsidR="0051243E" w:rsidRPr="00380576" w14:paraId="57F586DF" w14:textId="77777777" w:rsidTr="00BB1224">
        <w:tc>
          <w:tcPr>
            <w:tcW w:w="3189" w:type="dxa"/>
          </w:tcPr>
          <w:p w14:paraId="243A0D2D" w14:textId="0BFCC235" w:rsidR="0051243E" w:rsidRPr="00380576" w:rsidRDefault="0051243E">
            <w:pPr>
              <w:pStyle w:val="a3"/>
              <w:numPr>
                <w:ilvl w:val="0"/>
                <w:numId w:val="5"/>
              </w:numPr>
              <w:ind w:left="142" w:firstLine="284"/>
            </w:pPr>
            <w:r w:rsidRPr="00D200C1">
              <w:t xml:space="preserve">Перечислите внутренние причины возникновения чрезвычайных </w:t>
            </w:r>
            <w:r w:rsidRPr="00D200C1">
              <w:lastRenderedPageBreak/>
              <w:t>ситуаций</w:t>
            </w:r>
          </w:p>
        </w:tc>
        <w:tc>
          <w:tcPr>
            <w:tcW w:w="7409" w:type="dxa"/>
          </w:tcPr>
          <w:p w14:paraId="621843FF" w14:textId="7AB326F8" w:rsidR="0051243E" w:rsidRPr="00380576" w:rsidRDefault="0051243E" w:rsidP="0051243E">
            <w:pPr>
              <w:spacing w:after="0" w:line="240" w:lineRule="auto"/>
              <w:ind w:left="0" w:firstLine="0"/>
              <w:rPr>
                <w:bCs/>
                <w:color w:val="000000" w:themeColor="text1"/>
                <w:szCs w:val="24"/>
              </w:rPr>
            </w:pPr>
            <w:r w:rsidRPr="00D200C1">
              <w:lastRenderedPageBreak/>
              <w:t xml:space="preserve">Внутренние причины всегда связаны с деятельностью человека и, как правило, могут быть устранены. К внутренним причинам относятся: сложность используемой технологии, физический износ оборудования, </w:t>
            </w:r>
            <w:r w:rsidRPr="00D200C1">
              <w:lastRenderedPageBreak/>
              <w:t>низкая квалификация персонала, низкий уровень трудовой дисциплины, внезапное прекращение подачи электроэнергии и др. В</w:t>
            </w:r>
          </w:p>
        </w:tc>
      </w:tr>
      <w:tr w:rsidR="0051243E" w:rsidRPr="00380576" w14:paraId="2E44D5F2" w14:textId="77777777" w:rsidTr="00BB1224">
        <w:tc>
          <w:tcPr>
            <w:tcW w:w="3189" w:type="dxa"/>
          </w:tcPr>
          <w:p w14:paraId="0143EECF" w14:textId="76D947CA" w:rsidR="0051243E" w:rsidRPr="00380576" w:rsidRDefault="0051243E">
            <w:pPr>
              <w:pStyle w:val="a3"/>
              <w:numPr>
                <w:ilvl w:val="0"/>
                <w:numId w:val="5"/>
              </w:numPr>
              <w:tabs>
                <w:tab w:val="left" w:pos="284"/>
                <w:tab w:val="left" w:pos="426"/>
              </w:tabs>
              <w:ind w:left="142" w:firstLine="284"/>
              <w:rPr>
                <w:bCs/>
                <w:color w:val="000000" w:themeColor="text1"/>
              </w:rPr>
            </w:pPr>
            <w:r w:rsidRPr="00C03640">
              <w:lastRenderedPageBreak/>
              <w:t>Что такое толпа</w:t>
            </w:r>
          </w:p>
        </w:tc>
        <w:tc>
          <w:tcPr>
            <w:tcW w:w="7409" w:type="dxa"/>
          </w:tcPr>
          <w:p w14:paraId="262D2DDA" w14:textId="2FFEEDB5" w:rsidR="0051243E" w:rsidRPr="00380576" w:rsidRDefault="0051243E" w:rsidP="0051243E">
            <w:pPr>
              <w:spacing w:after="0" w:line="240" w:lineRule="auto"/>
              <w:ind w:left="0" w:firstLine="0"/>
              <w:rPr>
                <w:bCs/>
                <w:color w:val="000000" w:themeColor="text1"/>
                <w:szCs w:val="24"/>
              </w:rPr>
            </w:pPr>
            <w:r w:rsidRPr="00C03640">
              <w:t>Толпа – это бесструктурное скопление людей, лишенных ясно осознаваемой общности целей, но связанных между собой сходством эмоционального состояния и общим объектом внимания</w:t>
            </w:r>
          </w:p>
        </w:tc>
      </w:tr>
      <w:tr w:rsidR="0051243E" w:rsidRPr="00380576" w14:paraId="336E4218" w14:textId="77777777" w:rsidTr="00BB1224">
        <w:tc>
          <w:tcPr>
            <w:tcW w:w="3189" w:type="dxa"/>
          </w:tcPr>
          <w:p w14:paraId="21D06A6A" w14:textId="66A58481" w:rsidR="0051243E" w:rsidRPr="00380576" w:rsidRDefault="0051243E">
            <w:pPr>
              <w:pStyle w:val="a3"/>
              <w:numPr>
                <w:ilvl w:val="0"/>
                <w:numId w:val="5"/>
              </w:numPr>
              <w:ind w:left="142" w:firstLine="284"/>
              <w:rPr>
                <w:bCs/>
                <w:color w:val="000000"/>
              </w:rPr>
            </w:pPr>
            <w:r w:rsidRPr="00281709">
              <w:t>Что является основными причинами взрывов в жилых домах</w:t>
            </w:r>
          </w:p>
        </w:tc>
        <w:tc>
          <w:tcPr>
            <w:tcW w:w="7409" w:type="dxa"/>
          </w:tcPr>
          <w:p w14:paraId="538F16E5" w14:textId="114FC864" w:rsidR="0051243E" w:rsidRPr="00380576" w:rsidRDefault="0051243E" w:rsidP="0051243E">
            <w:pPr>
              <w:spacing w:after="0" w:line="240" w:lineRule="auto"/>
              <w:ind w:left="0" w:firstLine="0"/>
              <w:rPr>
                <w:bCs/>
                <w:color w:val="000000" w:themeColor="text1"/>
                <w:szCs w:val="24"/>
              </w:rPr>
            </w:pPr>
            <w:r w:rsidRPr="00281709">
              <w:t xml:space="preserve">Основными причинами взрывов в жилых домах являются: взрыв телевизора, газа, легкогорючих и легковоспламеняющихся веществ, хранящихся в квартирах или на балконах. </w:t>
            </w:r>
          </w:p>
        </w:tc>
      </w:tr>
      <w:tr w:rsidR="0051243E" w:rsidRPr="00380576" w14:paraId="710DDFA2" w14:textId="77777777" w:rsidTr="00BB1224">
        <w:tc>
          <w:tcPr>
            <w:tcW w:w="3189" w:type="dxa"/>
          </w:tcPr>
          <w:p w14:paraId="27EA6E48" w14:textId="38CE8A89" w:rsidR="0051243E" w:rsidRPr="00380576" w:rsidRDefault="0051243E">
            <w:pPr>
              <w:pStyle w:val="a3"/>
              <w:numPr>
                <w:ilvl w:val="0"/>
                <w:numId w:val="5"/>
              </w:numPr>
              <w:ind w:left="142" w:firstLine="284"/>
              <w:rPr>
                <w:lang w:val="ru-RU"/>
              </w:rPr>
            </w:pPr>
            <w:r w:rsidRPr="00E83542">
              <w:t>Что называют поражающим фактором</w:t>
            </w:r>
          </w:p>
        </w:tc>
        <w:tc>
          <w:tcPr>
            <w:tcW w:w="7409" w:type="dxa"/>
          </w:tcPr>
          <w:p w14:paraId="679598A5" w14:textId="1A76A9C5" w:rsidR="0051243E" w:rsidRPr="00380576" w:rsidRDefault="0051243E" w:rsidP="0051243E">
            <w:pPr>
              <w:spacing w:after="0" w:line="240" w:lineRule="auto"/>
              <w:ind w:left="0" w:firstLine="0"/>
              <w:rPr>
                <w:bCs/>
                <w:color w:val="000000" w:themeColor="text1"/>
                <w:szCs w:val="24"/>
              </w:rPr>
            </w:pPr>
            <w:r w:rsidRPr="00E83542">
              <w:t xml:space="preserve">поражающие </w:t>
            </w:r>
            <w:r w:rsidR="00D65BB6" w:rsidRPr="00E83542">
              <w:t>факторы -</w:t>
            </w:r>
            <w:r w:rsidRPr="00E83542">
              <w:t xml:space="preserve"> это процессы и явления, представляющие серьезную угрозу и наносящие ущерб человеку и окружающей среде в ходе чрезвычайной ситуации.</w:t>
            </w:r>
          </w:p>
        </w:tc>
      </w:tr>
      <w:tr w:rsidR="0051243E" w:rsidRPr="00380576" w14:paraId="12805C1D" w14:textId="77777777" w:rsidTr="00BB1224">
        <w:trPr>
          <w:trHeight w:val="495"/>
        </w:trPr>
        <w:tc>
          <w:tcPr>
            <w:tcW w:w="3189" w:type="dxa"/>
          </w:tcPr>
          <w:p w14:paraId="3C49470F" w14:textId="512CA54E" w:rsidR="0051243E" w:rsidRPr="00380576" w:rsidRDefault="0051243E">
            <w:pPr>
              <w:pStyle w:val="a3"/>
              <w:numPr>
                <w:ilvl w:val="0"/>
                <w:numId w:val="5"/>
              </w:numPr>
              <w:ind w:left="142" w:firstLine="284"/>
            </w:pPr>
            <w:r w:rsidRPr="00C66B63">
              <w:t>Чем отличается авария от катастрофы</w:t>
            </w:r>
          </w:p>
        </w:tc>
        <w:tc>
          <w:tcPr>
            <w:tcW w:w="7409" w:type="dxa"/>
          </w:tcPr>
          <w:p w14:paraId="7448E2F9" w14:textId="1DAFCC6E" w:rsidR="0051243E" w:rsidRDefault="0051243E" w:rsidP="0051243E">
            <w:pPr>
              <w:spacing w:after="0" w:line="240" w:lineRule="auto"/>
              <w:ind w:left="0" w:firstLine="0"/>
            </w:pPr>
            <w:r>
              <w:t xml:space="preserve">Авария и катастрофа отличаются по степени серьезности и масштабу последствий. Авария </w:t>
            </w:r>
            <w:r w:rsidR="00D65BB6">
              <w:t>— это непредвиденное событие</w:t>
            </w:r>
            <w:r>
              <w:t>, которое приводит к повреждению или разрушению оборудования или имущества, может привести к травмам, но обычно не имеет серьезных последствий для окружающей среды или населения в целом.</w:t>
            </w:r>
          </w:p>
          <w:p w14:paraId="6237D201" w14:textId="5F8778BC" w:rsidR="0051243E" w:rsidRPr="00380576" w:rsidRDefault="0051243E" w:rsidP="0051243E">
            <w:pPr>
              <w:spacing w:after="0" w:line="240" w:lineRule="auto"/>
              <w:ind w:left="0" w:firstLine="0"/>
              <w:rPr>
                <w:szCs w:val="24"/>
              </w:rPr>
            </w:pPr>
            <w:r>
              <w:t xml:space="preserve">Катастрофа </w:t>
            </w:r>
            <w:r w:rsidR="00D65BB6">
              <w:t>— это более серьезное и разрушительное событие</w:t>
            </w:r>
            <w:r>
              <w:t>, которое может привести к значительным потерям жизни и имущества.</w:t>
            </w:r>
          </w:p>
        </w:tc>
      </w:tr>
      <w:tr w:rsidR="0051243E" w:rsidRPr="00380576" w14:paraId="19C22F14" w14:textId="77777777" w:rsidTr="00BB1224">
        <w:tc>
          <w:tcPr>
            <w:tcW w:w="3189" w:type="dxa"/>
          </w:tcPr>
          <w:p w14:paraId="615A7FA7" w14:textId="491BF902" w:rsidR="0051243E" w:rsidRPr="00380576" w:rsidRDefault="0051243E">
            <w:pPr>
              <w:pStyle w:val="a3"/>
              <w:numPr>
                <w:ilvl w:val="0"/>
                <w:numId w:val="5"/>
              </w:numPr>
              <w:ind w:left="142" w:firstLine="284"/>
            </w:pPr>
            <w:r w:rsidRPr="00CC509F">
              <w:t>Что является дорожно-транспортным происшествием</w:t>
            </w:r>
          </w:p>
        </w:tc>
        <w:tc>
          <w:tcPr>
            <w:tcW w:w="7409" w:type="dxa"/>
          </w:tcPr>
          <w:p w14:paraId="67E00F91" w14:textId="1ABD9688" w:rsidR="0051243E" w:rsidRPr="00380576" w:rsidRDefault="0051243E" w:rsidP="0051243E">
            <w:pPr>
              <w:spacing w:after="0" w:line="240" w:lineRule="auto"/>
              <w:ind w:left="0" w:firstLine="0"/>
              <w:rPr>
                <w:szCs w:val="24"/>
              </w:rPr>
            </w:pPr>
            <w:r w:rsidRPr="0051243E">
              <w:rPr>
                <w:szCs w:val="24"/>
              </w:rPr>
              <w:t>Дорожно-транспортное происшествие – это происшествие, при котором в результате движения по дороге или съезда с нее по крайней мере одного транспортного средства травмируется или погибает человек или наносится имущественный ущерб.</w:t>
            </w:r>
          </w:p>
        </w:tc>
      </w:tr>
      <w:tr w:rsidR="0051243E" w:rsidRPr="00380576" w14:paraId="1C07EC3E" w14:textId="77777777" w:rsidTr="00BB1224">
        <w:tc>
          <w:tcPr>
            <w:tcW w:w="3189" w:type="dxa"/>
          </w:tcPr>
          <w:p w14:paraId="4994E057" w14:textId="4C53E243" w:rsidR="0051243E" w:rsidRPr="00380576" w:rsidRDefault="0051243E">
            <w:pPr>
              <w:pStyle w:val="a3"/>
              <w:numPr>
                <w:ilvl w:val="0"/>
                <w:numId w:val="5"/>
              </w:numPr>
              <w:ind w:left="142" w:firstLine="284"/>
              <w:rPr>
                <w:bCs/>
              </w:rPr>
            </w:pPr>
            <w:r w:rsidRPr="00334FE2">
              <w:t>Как вести себя на платформе в метро</w:t>
            </w:r>
          </w:p>
        </w:tc>
        <w:tc>
          <w:tcPr>
            <w:tcW w:w="7409" w:type="dxa"/>
          </w:tcPr>
          <w:p w14:paraId="1B37A49E" w14:textId="19907E23" w:rsidR="0051243E" w:rsidRDefault="0051243E" w:rsidP="0051243E">
            <w:pPr>
              <w:spacing w:after="0" w:line="240" w:lineRule="auto"/>
              <w:ind w:left="0" w:firstLine="0"/>
            </w:pPr>
            <w:r w:rsidRPr="00334FE2">
              <w:t xml:space="preserve">– </w:t>
            </w:r>
            <w:r>
              <w:t xml:space="preserve">– нельзя заходить </w:t>
            </w:r>
            <w:r w:rsidR="00D65BB6">
              <w:t>з</w:t>
            </w:r>
            <w:r>
              <w:t>а ограничительную линию у края до полной остановки поезда;</w:t>
            </w:r>
          </w:p>
          <w:p w14:paraId="40B304D6" w14:textId="77777777" w:rsidR="0051243E" w:rsidRDefault="0051243E" w:rsidP="0051243E">
            <w:pPr>
              <w:spacing w:after="0" w:line="240" w:lineRule="auto"/>
              <w:ind w:left="0" w:firstLine="0"/>
            </w:pPr>
            <w:r>
              <w:t>– При остановке поезда нужно освободить место у дверей вагонов, чтобы пассажиры могли выйти;</w:t>
            </w:r>
          </w:p>
          <w:p w14:paraId="2ECD4B80" w14:textId="77777777" w:rsidR="0051243E" w:rsidRDefault="0051243E" w:rsidP="0051243E">
            <w:pPr>
              <w:spacing w:after="0" w:line="240" w:lineRule="auto"/>
              <w:ind w:left="0" w:firstLine="0"/>
            </w:pPr>
            <w:r>
              <w:t>– Если мигают красные наддверные огни или подаётся звуковой сигнал, то посадка запрещена;</w:t>
            </w:r>
          </w:p>
          <w:p w14:paraId="14D64B77" w14:textId="77777777" w:rsidR="0051243E" w:rsidRDefault="0051243E" w:rsidP="0051243E">
            <w:pPr>
              <w:spacing w:after="0" w:line="240" w:lineRule="auto"/>
              <w:ind w:left="0" w:firstLine="0"/>
            </w:pPr>
            <w:r>
              <w:t>– нельзя спускаться на пути;</w:t>
            </w:r>
          </w:p>
          <w:p w14:paraId="6F6F4DC8" w14:textId="7C19BF29" w:rsidR="0051243E" w:rsidRPr="00380576" w:rsidRDefault="0051243E" w:rsidP="0051243E">
            <w:pPr>
              <w:spacing w:after="0" w:line="240" w:lineRule="auto"/>
              <w:ind w:left="0" w:firstLine="0"/>
              <w:rPr>
                <w:szCs w:val="24"/>
              </w:rPr>
            </w:pPr>
            <w:r>
              <w:t>– Не бегать на платформе, не использовать самокат, велосипед, ролики, скейтборд и т.п.</w:t>
            </w:r>
          </w:p>
        </w:tc>
      </w:tr>
      <w:tr w:rsidR="00D65BB6" w:rsidRPr="00380576" w14:paraId="484155D7" w14:textId="77777777" w:rsidTr="00BB1224">
        <w:tc>
          <w:tcPr>
            <w:tcW w:w="3189" w:type="dxa"/>
          </w:tcPr>
          <w:p w14:paraId="76FEC04A" w14:textId="64B9F0B3" w:rsidR="00D65BB6" w:rsidRPr="00380576" w:rsidRDefault="00D65BB6">
            <w:pPr>
              <w:pStyle w:val="a3"/>
              <w:numPr>
                <w:ilvl w:val="0"/>
                <w:numId w:val="5"/>
              </w:numPr>
              <w:ind w:left="142" w:firstLine="284"/>
            </w:pPr>
            <w:r w:rsidRPr="000B4EFE">
              <w:t>В каких режимах функционирует РСЧС</w:t>
            </w:r>
          </w:p>
        </w:tc>
        <w:tc>
          <w:tcPr>
            <w:tcW w:w="7409" w:type="dxa"/>
          </w:tcPr>
          <w:p w14:paraId="0A92B646" w14:textId="77777777" w:rsidR="00D65BB6" w:rsidRDefault="00D65BB6" w:rsidP="00D65BB6">
            <w:pPr>
              <w:spacing w:after="0" w:line="240" w:lineRule="auto"/>
              <w:ind w:left="0" w:firstLine="0"/>
            </w:pPr>
            <w:r>
              <w:t xml:space="preserve">Органы управления и силы РСЧС функционируют в режимах: </w:t>
            </w:r>
          </w:p>
          <w:p w14:paraId="3967598C" w14:textId="77777777" w:rsidR="00D65BB6" w:rsidRDefault="00D65BB6" w:rsidP="00D65BB6">
            <w:pPr>
              <w:spacing w:after="0" w:line="240" w:lineRule="auto"/>
              <w:ind w:left="0" w:firstLine="0"/>
            </w:pPr>
            <w:r>
              <w:t xml:space="preserve">- повседневной деятельности – при отсутствии угрозы возникновения чрезвычайной ситуации; </w:t>
            </w:r>
          </w:p>
          <w:p w14:paraId="4CE31997" w14:textId="77777777" w:rsidR="00D65BB6" w:rsidRDefault="00D65BB6" w:rsidP="00D65BB6">
            <w:pPr>
              <w:spacing w:after="0" w:line="240" w:lineRule="auto"/>
              <w:ind w:left="0" w:firstLine="0"/>
            </w:pPr>
            <w:r>
              <w:t xml:space="preserve">- повышенной готовности – при угрозе возникновения чрезвычайной ситуации; </w:t>
            </w:r>
          </w:p>
          <w:p w14:paraId="2623D8CF" w14:textId="3F598581" w:rsidR="00D65BB6" w:rsidRPr="00380576" w:rsidRDefault="00D65BB6" w:rsidP="00D65BB6">
            <w:pPr>
              <w:spacing w:after="0" w:line="240" w:lineRule="auto"/>
              <w:ind w:left="0" w:firstLine="0"/>
              <w:rPr>
                <w:szCs w:val="24"/>
              </w:rPr>
            </w:pPr>
            <w:r>
              <w:t>- чрезвычайной ситуации – при возникновении и ликвидации чрезвычайной ситуации.</w:t>
            </w:r>
          </w:p>
        </w:tc>
      </w:tr>
      <w:tr w:rsidR="00D65BB6" w:rsidRPr="00380576" w14:paraId="4BECBB8D" w14:textId="77777777" w:rsidTr="00BB1224">
        <w:tc>
          <w:tcPr>
            <w:tcW w:w="3189" w:type="dxa"/>
          </w:tcPr>
          <w:p w14:paraId="0D86EE61" w14:textId="711243A4" w:rsidR="00D65BB6" w:rsidRPr="00380576" w:rsidRDefault="00D65BB6">
            <w:pPr>
              <w:pStyle w:val="a3"/>
              <w:numPr>
                <w:ilvl w:val="0"/>
                <w:numId w:val="5"/>
              </w:numPr>
              <w:ind w:left="142" w:firstLine="284"/>
              <w:rPr>
                <w:color w:val="000000" w:themeColor="text1"/>
              </w:rPr>
            </w:pPr>
            <w:r w:rsidRPr="00C717CA">
              <w:t>Какие бывают поражающие факторы ЧС</w:t>
            </w:r>
          </w:p>
        </w:tc>
        <w:tc>
          <w:tcPr>
            <w:tcW w:w="7409" w:type="dxa"/>
          </w:tcPr>
          <w:p w14:paraId="0C73A77A" w14:textId="1A6007A7" w:rsidR="00D65BB6" w:rsidRPr="00380576" w:rsidRDefault="00D65BB6" w:rsidP="00D65BB6">
            <w:pPr>
              <w:spacing w:after="0" w:line="240" w:lineRule="auto"/>
              <w:ind w:left="0" w:firstLine="0"/>
              <w:rPr>
                <w:szCs w:val="24"/>
              </w:rPr>
            </w:pPr>
            <w:r w:rsidRPr="00D65BB6">
              <w:rPr>
                <w:szCs w:val="24"/>
              </w:rPr>
              <w:t>Поражающие факторы источников ЧС — это факторы механического, термического, радиационного, химического, биологического (бактериологического), психоэмоционального характера, приводящие к поражению людей, животных, окружающей природной среды, а также объектов народного хозяйства.</w:t>
            </w:r>
          </w:p>
        </w:tc>
      </w:tr>
      <w:tr w:rsidR="00D65BB6" w:rsidRPr="00380576" w14:paraId="4FD2A5C0" w14:textId="77777777" w:rsidTr="00BB1224">
        <w:tc>
          <w:tcPr>
            <w:tcW w:w="3189" w:type="dxa"/>
          </w:tcPr>
          <w:p w14:paraId="53E3EDF5" w14:textId="3CA871FA" w:rsidR="00D65BB6" w:rsidRPr="00380576" w:rsidRDefault="00D65BB6">
            <w:pPr>
              <w:pStyle w:val="a3"/>
              <w:numPr>
                <w:ilvl w:val="0"/>
                <w:numId w:val="5"/>
              </w:numPr>
              <w:ind w:left="142" w:firstLine="284"/>
            </w:pPr>
            <w:r w:rsidRPr="00732710">
              <w:t>Каковы обязанности военнослужащего перед построением и в строю</w:t>
            </w:r>
          </w:p>
        </w:tc>
        <w:tc>
          <w:tcPr>
            <w:tcW w:w="7409" w:type="dxa"/>
          </w:tcPr>
          <w:p w14:paraId="685720D9" w14:textId="77777777" w:rsidR="00D65BB6" w:rsidRDefault="00D65BB6" w:rsidP="00D65BB6">
            <w:pPr>
              <w:spacing w:after="0" w:line="240" w:lineRule="auto"/>
              <w:ind w:left="0" w:firstLine="0"/>
            </w:pPr>
            <w:r>
              <w:t>Проверить исправность оружия, боеприпасов, СИЗ, обмундирования и снаряжения.</w:t>
            </w:r>
          </w:p>
          <w:p w14:paraId="71941080" w14:textId="77777777" w:rsidR="00D65BB6" w:rsidRDefault="00D65BB6" w:rsidP="00D65BB6">
            <w:pPr>
              <w:spacing w:after="0" w:line="240" w:lineRule="auto"/>
              <w:ind w:left="0" w:firstLine="0"/>
            </w:pPr>
            <w:r>
              <w:t>Иметь аккуратную прическу.</w:t>
            </w:r>
          </w:p>
          <w:p w14:paraId="5849FF60" w14:textId="77777777" w:rsidR="00D65BB6" w:rsidRDefault="00D65BB6" w:rsidP="00D65BB6">
            <w:pPr>
              <w:spacing w:after="0" w:line="240" w:lineRule="auto"/>
              <w:ind w:left="0" w:firstLine="0"/>
            </w:pPr>
            <w:r>
              <w:t>Аккуратно заправиться, и подогнать снаряжение.</w:t>
            </w:r>
          </w:p>
          <w:p w14:paraId="29D6EFE6" w14:textId="77777777" w:rsidR="00D65BB6" w:rsidRDefault="00D65BB6" w:rsidP="00D65BB6">
            <w:pPr>
              <w:spacing w:after="0" w:line="240" w:lineRule="auto"/>
              <w:ind w:left="0" w:firstLine="0"/>
            </w:pPr>
            <w:r>
              <w:t>Знать свое место в строю, и уметь его быстро занять, при движении сохранять равновесие, не выходить без разрешения из строя.</w:t>
            </w:r>
          </w:p>
          <w:p w14:paraId="35BE2538" w14:textId="77777777" w:rsidR="00D65BB6" w:rsidRDefault="00D65BB6" w:rsidP="00D65BB6">
            <w:pPr>
              <w:spacing w:after="0" w:line="240" w:lineRule="auto"/>
              <w:ind w:left="0" w:firstLine="0"/>
            </w:pPr>
            <w:r>
              <w:t>В строю не разговаривать и соблюдать тишину, быть внимательным</w:t>
            </w:r>
          </w:p>
          <w:p w14:paraId="6A2CB2C2" w14:textId="7E797C98" w:rsidR="00D65BB6" w:rsidRPr="00380576" w:rsidRDefault="00D65BB6" w:rsidP="00AE240F">
            <w:pPr>
              <w:spacing w:after="0" w:line="240" w:lineRule="auto"/>
              <w:ind w:left="0" w:firstLine="0"/>
              <w:rPr>
                <w:color w:val="000000" w:themeColor="text1"/>
                <w:szCs w:val="24"/>
              </w:rPr>
            </w:pPr>
            <w:r>
              <w:t>к командам.</w:t>
            </w:r>
          </w:p>
        </w:tc>
      </w:tr>
      <w:tr w:rsidR="00D65BB6" w:rsidRPr="00380576" w14:paraId="42E4FCF4" w14:textId="77777777" w:rsidTr="00BB1224">
        <w:tc>
          <w:tcPr>
            <w:tcW w:w="3189" w:type="dxa"/>
          </w:tcPr>
          <w:p w14:paraId="5F2D9874" w14:textId="23DEFD4E" w:rsidR="00D65BB6" w:rsidRPr="00380576" w:rsidRDefault="00D65BB6">
            <w:pPr>
              <w:pStyle w:val="a3"/>
              <w:numPr>
                <w:ilvl w:val="0"/>
                <w:numId w:val="5"/>
              </w:numPr>
              <w:ind w:left="142" w:firstLine="284"/>
              <w:rPr>
                <w:color w:val="000000"/>
              </w:rPr>
            </w:pPr>
            <w:r w:rsidRPr="009066AB">
              <w:t>Какие типы наводнений выделяют</w:t>
            </w:r>
          </w:p>
        </w:tc>
        <w:tc>
          <w:tcPr>
            <w:tcW w:w="7409" w:type="dxa"/>
          </w:tcPr>
          <w:p w14:paraId="733E94F2" w14:textId="751A757D" w:rsidR="00D65BB6" w:rsidRPr="00380576" w:rsidRDefault="00D65BB6" w:rsidP="00D65BB6">
            <w:pPr>
              <w:spacing w:after="0" w:line="240" w:lineRule="auto"/>
              <w:ind w:left="0" w:firstLine="0"/>
              <w:rPr>
                <w:szCs w:val="24"/>
              </w:rPr>
            </w:pPr>
            <w:r w:rsidRPr="009066AB">
              <w:t xml:space="preserve">Выделяют следующие типы наводнений: 1) половодье – продолжительный постепенный подъем уровня воды, вызванный таянием снега и (или) обильными осадками; 2) паводок – кратковременный интенсивный подъем уровня воды, вызванный таянием снега и (или) обильными осадками; 3) затор – наводнение, вызванное скоплением крупных льдин в русле реки; 4) </w:t>
            </w:r>
            <w:r w:rsidRPr="009066AB">
              <w:lastRenderedPageBreak/>
              <w:t>зажор – наводнение, вызванное скоплением рыхлого льда и снега в русле реки; 5) ветровой нагон – наводнение, вызванное воздействием ветра на водную поверхность и характерное для рек, впадающих в моря или иные крупные водоемы.</w:t>
            </w:r>
          </w:p>
        </w:tc>
      </w:tr>
      <w:tr w:rsidR="00D65BB6" w:rsidRPr="00380576" w14:paraId="1CD9F9C2" w14:textId="77777777" w:rsidTr="00BB1224">
        <w:tc>
          <w:tcPr>
            <w:tcW w:w="3189" w:type="dxa"/>
          </w:tcPr>
          <w:p w14:paraId="65C8EBFD" w14:textId="4784D672" w:rsidR="00D65BB6" w:rsidRPr="00380576" w:rsidRDefault="00D65BB6">
            <w:pPr>
              <w:pStyle w:val="a3"/>
              <w:numPr>
                <w:ilvl w:val="0"/>
                <w:numId w:val="5"/>
              </w:numPr>
              <w:ind w:left="142" w:firstLine="284"/>
              <w:rPr>
                <w:color w:val="FF0000"/>
              </w:rPr>
            </w:pPr>
            <w:r w:rsidRPr="00EA5715">
              <w:lastRenderedPageBreak/>
              <w:t>Перечислите косвенные признаки лесного пожара</w:t>
            </w:r>
          </w:p>
        </w:tc>
        <w:tc>
          <w:tcPr>
            <w:tcW w:w="7409" w:type="dxa"/>
          </w:tcPr>
          <w:p w14:paraId="68123075" w14:textId="4E23AB01" w:rsidR="00D65BB6" w:rsidRPr="00380576" w:rsidRDefault="00D65BB6" w:rsidP="00D65BB6">
            <w:pPr>
              <w:shd w:val="clear" w:color="auto" w:fill="FFFFFF"/>
              <w:spacing w:after="0" w:line="240" w:lineRule="auto"/>
              <w:ind w:left="0" w:firstLine="0"/>
              <w:rPr>
                <w:szCs w:val="24"/>
              </w:rPr>
            </w:pPr>
            <w:r w:rsidRPr="00EA5715">
              <w:t>Косвенными признаками лесного пожара являются: устойчивый запах гари, туманообразный дым, беспокойное поведение птиц, млекопитающих, насекомых, их миграции в одну сторону, ночное зарево на горизонте.</w:t>
            </w:r>
          </w:p>
        </w:tc>
      </w:tr>
      <w:tr w:rsidR="00D65BB6" w:rsidRPr="00380576" w14:paraId="5817E20C" w14:textId="77777777" w:rsidTr="00BB1224">
        <w:tc>
          <w:tcPr>
            <w:tcW w:w="3189" w:type="dxa"/>
          </w:tcPr>
          <w:p w14:paraId="714F479D" w14:textId="608D32B4" w:rsidR="00D65BB6" w:rsidRPr="00380576" w:rsidRDefault="00D65BB6">
            <w:pPr>
              <w:pStyle w:val="a3"/>
              <w:numPr>
                <w:ilvl w:val="0"/>
                <w:numId w:val="5"/>
              </w:numPr>
              <w:ind w:left="142" w:firstLine="284"/>
              <w:rPr>
                <w:color w:val="FF0000"/>
              </w:rPr>
            </w:pPr>
            <w:r w:rsidRPr="0051036F">
              <w:t>Что такое развёрнутый строй</w:t>
            </w:r>
          </w:p>
        </w:tc>
        <w:tc>
          <w:tcPr>
            <w:tcW w:w="7409" w:type="dxa"/>
          </w:tcPr>
          <w:p w14:paraId="097B3E76" w14:textId="0F822E74" w:rsidR="00D65BB6" w:rsidRPr="00380576" w:rsidRDefault="00D65BB6" w:rsidP="00D65BB6">
            <w:pPr>
              <w:shd w:val="clear" w:color="auto" w:fill="FFFFFF"/>
              <w:spacing w:after="0" w:line="240" w:lineRule="auto"/>
              <w:ind w:left="0" w:firstLine="0"/>
              <w:rPr>
                <w:szCs w:val="24"/>
              </w:rPr>
            </w:pPr>
            <w:r w:rsidRPr="0051036F">
              <w:t>Развёрнутый строй - строй, в котором подразделения построены на одной линии по фронту в одношереножном или двухшереножном строю (в линию машин) или в линию колонн на интервалах, установленных уставом или командиром.</w:t>
            </w:r>
          </w:p>
        </w:tc>
      </w:tr>
      <w:tr w:rsidR="00D65BB6" w:rsidRPr="00380576" w14:paraId="47A73449" w14:textId="77777777" w:rsidTr="00BB1224">
        <w:tc>
          <w:tcPr>
            <w:tcW w:w="3189" w:type="dxa"/>
          </w:tcPr>
          <w:p w14:paraId="2747D481" w14:textId="2DCE5B31" w:rsidR="00D65BB6" w:rsidRPr="00380576" w:rsidRDefault="00D65BB6">
            <w:pPr>
              <w:pStyle w:val="a3"/>
              <w:numPr>
                <w:ilvl w:val="0"/>
                <w:numId w:val="5"/>
              </w:numPr>
              <w:ind w:left="142" w:firstLine="284"/>
              <w:rPr>
                <w:color w:val="000000" w:themeColor="text1"/>
              </w:rPr>
            </w:pPr>
            <w:r w:rsidRPr="00B0044E">
              <w:t>Что такое наступление</w:t>
            </w:r>
          </w:p>
        </w:tc>
        <w:tc>
          <w:tcPr>
            <w:tcW w:w="7409" w:type="dxa"/>
          </w:tcPr>
          <w:p w14:paraId="3E154F0A" w14:textId="77777777" w:rsidR="00D65BB6" w:rsidRPr="00D65BB6" w:rsidRDefault="00D65BB6" w:rsidP="00D65BB6">
            <w:pPr>
              <w:ind w:left="0" w:firstLine="0"/>
              <w:rPr>
                <w:szCs w:val="24"/>
              </w:rPr>
            </w:pPr>
            <w:r w:rsidRPr="00D65BB6">
              <w:rPr>
                <w:szCs w:val="24"/>
              </w:rPr>
              <w:t xml:space="preserve">Наступление — основной вид боя, проводимый в целях разгрома противника и овладения важными районами (рубежами, объектами) местности. </w:t>
            </w:r>
          </w:p>
          <w:p w14:paraId="09B03328" w14:textId="5286044E" w:rsidR="00D65BB6" w:rsidRPr="00380576" w:rsidRDefault="00D65BB6" w:rsidP="00D65BB6">
            <w:pPr>
              <w:ind w:left="0" w:firstLine="0"/>
              <w:rPr>
                <w:szCs w:val="24"/>
              </w:rPr>
            </w:pPr>
            <w:r w:rsidRPr="00D65BB6">
              <w:rPr>
                <w:szCs w:val="24"/>
              </w:rPr>
              <w:t>Сущность наступления заключается в том, что наступающие войска поражают противника всеми имеющимися огневыми средствами и, используя достигнутые результаты, стремительно сближаются с ним, чтобы решительным ударом разгромить его живую силу и огневые средства и овладеть занимаемой им местностью.</w:t>
            </w:r>
          </w:p>
        </w:tc>
      </w:tr>
      <w:tr w:rsidR="00D65BB6" w:rsidRPr="00380576" w14:paraId="25D92C04" w14:textId="77777777" w:rsidTr="00BB1224">
        <w:tc>
          <w:tcPr>
            <w:tcW w:w="3189" w:type="dxa"/>
          </w:tcPr>
          <w:p w14:paraId="748DBB8B" w14:textId="4A580541" w:rsidR="00D65BB6" w:rsidRPr="00380576" w:rsidRDefault="00D65BB6">
            <w:pPr>
              <w:pStyle w:val="a3"/>
              <w:numPr>
                <w:ilvl w:val="0"/>
                <w:numId w:val="5"/>
              </w:numPr>
              <w:ind w:left="142" w:firstLine="284"/>
              <w:rPr>
                <w:color w:val="000000" w:themeColor="text1"/>
              </w:rPr>
            </w:pPr>
            <w:r w:rsidRPr="007B6696">
              <w:t>Каковы меры безопасности при обращении с боевым ручным стрелковым оружием</w:t>
            </w:r>
          </w:p>
        </w:tc>
        <w:tc>
          <w:tcPr>
            <w:tcW w:w="7409" w:type="dxa"/>
          </w:tcPr>
          <w:p w14:paraId="5017981F" w14:textId="77777777" w:rsidR="00D65BB6" w:rsidRDefault="00D65BB6" w:rsidP="00D65BB6">
            <w:pPr>
              <w:spacing w:after="0" w:line="240" w:lineRule="auto"/>
              <w:ind w:left="0" w:hanging="67"/>
            </w:pPr>
            <w:r w:rsidRPr="007B6696">
              <w:t xml:space="preserve"> </w:t>
            </w:r>
            <w:r>
              <w:t>Получив оружие, проверить отсутствие патрона в патроннике.</w:t>
            </w:r>
          </w:p>
          <w:p w14:paraId="3433C749" w14:textId="77777777" w:rsidR="00D65BB6" w:rsidRDefault="00D65BB6" w:rsidP="00D65BB6">
            <w:pPr>
              <w:spacing w:after="0" w:line="240" w:lineRule="auto"/>
              <w:ind w:left="0" w:hanging="67"/>
            </w:pPr>
            <w:r>
              <w:t xml:space="preserve"> Перед стрельбой убедиться в исправности оружия.</w:t>
            </w:r>
          </w:p>
          <w:p w14:paraId="4171162F" w14:textId="77777777" w:rsidR="00D65BB6" w:rsidRDefault="00D65BB6" w:rsidP="00D65BB6">
            <w:pPr>
              <w:spacing w:after="0" w:line="240" w:lineRule="auto"/>
              <w:ind w:left="0" w:hanging="67"/>
            </w:pPr>
            <w:r>
              <w:t xml:space="preserve"> При осмотре, заряжании направлять оружие дульной частью в сторону мишенного поля или вверх под углом 45-60 градусов в безопасном направлении.</w:t>
            </w:r>
          </w:p>
          <w:p w14:paraId="2A6CDAAC" w14:textId="77777777" w:rsidR="00D65BB6" w:rsidRDefault="00D65BB6" w:rsidP="00D65BB6">
            <w:pPr>
              <w:spacing w:after="0" w:line="240" w:lineRule="auto"/>
              <w:ind w:left="0" w:hanging="67"/>
            </w:pPr>
            <w:r>
              <w:t>Разрядив оружие, поставить его на предохранитель.</w:t>
            </w:r>
          </w:p>
          <w:p w14:paraId="7C60BA54" w14:textId="2D0DCAE8" w:rsidR="00D65BB6" w:rsidRPr="00380576" w:rsidRDefault="00D65BB6" w:rsidP="00D65BB6">
            <w:pPr>
              <w:spacing w:after="0" w:line="240" w:lineRule="auto"/>
              <w:ind w:left="0" w:hanging="67"/>
              <w:rPr>
                <w:szCs w:val="24"/>
              </w:rPr>
            </w:pPr>
            <w:r>
              <w:t xml:space="preserve"> Не направлять оружие в сторону людей, в тыл стрельбища независимо от того, заряжено оно или нет.</w:t>
            </w:r>
          </w:p>
        </w:tc>
      </w:tr>
      <w:tr w:rsidR="00D65BB6" w:rsidRPr="00380576" w14:paraId="6A46FA01" w14:textId="77777777" w:rsidTr="00BB1224">
        <w:tc>
          <w:tcPr>
            <w:tcW w:w="3189" w:type="dxa"/>
          </w:tcPr>
          <w:p w14:paraId="177A66E7" w14:textId="56710EF7" w:rsidR="00D65BB6" w:rsidRPr="00380576" w:rsidRDefault="00D65BB6">
            <w:pPr>
              <w:pStyle w:val="a3"/>
              <w:numPr>
                <w:ilvl w:val="0"/>
                <w:numId w:val="5"/>
              </w:numPr>
              <w:ind w:left="142" w:firstLine="284"/>
              <w:rPr>
                <w:color w:val="000000" w:themeColor="text1"/>
              </w:rPr>
            </w:pPr>
            <w:r w:rsidRPr="00981C46">
              <w:t>Что относится к вооруженным силам</w:t>
            </w:r>
          </w:p>
        </w:tc>
        <w:tc>
          <w:tcPr>
            <w:tcW w:w="7409" w:type="dxa"/>
          </w:tcPr>
          <w:p w14:paraId="4DCA7067" w14:textId="1D9D1842" w:rsidR="00D65BB6" w:rsidRPr="00380576" w:rsidRDefault="00D65BB6" w:rsidP="00D65BB6">
            <w:pPr>
              <w:ind w:left="67"/>
              <w:rPr>
                <w:szCs w:val="24"/>
              </w:rPr>
            </w:pPr>
            <w:r w:rsidRPr="00D65BB6">
              <w:rPr>
                <w:szCs w:val="24"/>
              </w:rPr>
              <w:t>Видами ВС РФ являются Сухопутные войска (СВ), Военно-воздушные силы (ВВС) и Военно-Морской Флот (ВМФ). Основу боевой мощи ВС РФ и поддержания стратегической стабильности в мире составляют стратегические ядерные силы, состоящие из РВСН, авиационных и морских стратегических ядерных сил. Оперативно-стратегическими территориальными объединениями ВС РФ являются военные округа.</w:t>
            </w:r>
          </w:p>
        </w:tc>
      </w:tr>
      <w:tr w:rsidR="00D65BB6" w:rsidRPr="00380576" w14:paraId="06ACCBEC" w14:textId="77777777" w:rsidTr="00BB1224">
        <w:tc>
          <w:tcPr>
            <w:tcW w:w="3189" w:type="dxa"/>
          </w:tcPr>
          <w:p w14:paraId="3FF1E95B" w14:textId="4D6929AF" w:rsidR="00D65BB6" w:rsidRPr="00380576" w:rsidRDefault="00D65BB6">
            <w:pPr>
              <w:pStyle w:val="a3"/>
              <w:numPr>
                <w:ilvl w:val="0"/>
                <w:numId w:val="5"/>
              </w:numPr>
              <w:ind w:left="142" w:firstLine="284"/>
              <w:rPr>
                <w:color w:val="000000" w:themeColor="text1"/>
              </w:rPr>
            </w:pPr>
            <w:r w:rsidRPr="00DA6A26">
              <w:t>Какова первая помощь при открытых переломах</w:t>
            </w:r>
          </w:p>
        </w:tc>
        <w:tc>
          <w:tcPr>
            <w:tcW w:w="7409" w:type="dxa"/>
          </w:tcPr>
          <w:p w14:paraId="3E921E9A" w14:textId="5B42AF6D" w:rsidR="00D65BB6" w:rsidRPr="00380576" w:rsidRDefault="00D65BB6" w:rsidP="00D65BB6">
            <w:pPr>
              <w:shd w:val="clear" w:color="auto" w:fill="FFFFFF"/>
              <w:spacing w:after="0" w:line="240" w:lineRule="auto"/>
              <w:ind w:left="0" w:firstLine="0"/>
              <w:rPr>
                <w:szCs w:val="24"/>
              </w:rPr>
            </w:pPr>
            <w:r w:rsidRPr="00DA6A26">
              <w:t>Первая помощь при открытых переломах – остановка наружного кровотечения и наложение на рану асептической повязки. Необходимо обеспечить неподвижность места перелома костей с помощью шин или подручных средств, приложить лед к месту травмы, наложить давящую повязку, можно дать пострадавшему обезболивающий препарат.</w:t>
            </w:r>
          </w:p>
        </w:tc>
      </w:tr>
      <w:tr w:rsidR="00D65BB6" w:rsidRPr="00380576" w14:paraId="1D60813D" w14:textId="77777777" w:rsidTr="00BB1224">
        <w:tc>
          <w:tcPr>
            <w:tcW w:w="3189" w:type="dxa"/>
          </w:tcPr>
          <w:p w14:paraId="2E17C546" w14:textId="44487494" w:rsidR="00D65BB6" w:rsidRPr="00380576" w:rsidRDefault="00D65BB6">
            <w:pPr>
              <w:pStyle w:val="a3"/>
              <w:numPr>
                <w:ilvl w:val="0"/>
                <w:numId w:val="5"/>
              </w:numPr>
              <w:ind w:left="142" w:firstLine="284"/>
              <w:rPr>
                <w:color w:val="000000" w:themeColor="text1"/>
              </w:rPr>
            </w:pPr>
            <w:r w:rsidRPr="00762676">
              <w:t>Как оказать помощь пострадавшему при ожоге отдельных участков тела</w:t>
            </w:r>
          </w:p>
        </w:tc>
        <w:tc>
          <w:tcPr>
            <w:tcW w:w="7409" w:type="dxa"/>
          </w:tcPr>
          <w:p w14:paraId="6EF423E9" w14:textId="77777777" w:rsidR="00D65BB6" w:rsidRPr="00D65BB6" w:rsidRDefault="00D65BB6" w:rsidP="00D65BB6">
            <w:pPr>
              <w:shd w:val="clear" w:color="auto" w:fill="FFFFFF"/>
              <w:ind w:left="0"/>
              <w:rPr>
                <w:szCs w:val="24"/>
              </w:rPr>
            </w:pPr>
            <w:r w:rsidRPr="00D65BB6">
              <w:rPr>
                <w:szCs w:val="24"/>
              </w:rPr>
              <w:t>При ожогах щелочами:</w:t>
            </w:r>
          </w:p>
          <w:p w14:paraId="2712842D" w14:textId="77777777" w:rsidR="00D65BB6" w:rsidRPr="00D65BB6" w:rsidRDefault="00D65BB6" w:rsidP="00D65BB6">
            <w:pPr>
              <w:shd w:val="clear" w:color="auto" w:fill="FFFFFF"/>
              <w:ind w:left="0"/>
              <w:rPr>
                <w:szCs w:val="24"/>
              </w:rPr>
            </w:pPr>
            <w:r w:rsidRPr="00D65BB6">
              <w:rPr>
                <w:szCs w:val="24"/>
              </w:rPr>
              <w:t>- промывать струей холодной воды</w:t>
            </w:r>
          </w:p>
          <w:p w14:paraId="0C6586CC" w14:textId="77777777" w:rsidR="00D65BB6" w:rsidRPr="00D65BB6" w:rsidRDefault="00D65BB6" w:rsidP="00D65BB6">
            <w:pPr>
              <w:shd w:val="clear" w:color="auto" w:fill="FFFFFF"/>
              <w:ind w:left="0"/>
              <w:rPr>
                <w:szCs w:val="24"/>
              </w:rPr>
            </w:pPr>
            <w:r w:rsidRPr="00D65BB6">
              <w:rPr>
                <w:szCs w:val="24"/>
              </w:rPr>
              <w:t>- обработать 2% раствором лимонной или уксусной кислоты</w:t>
            </w:r>
          </w:p>
          <w:p w14:paraId="60F7CC2B" w14:textId="2DF0E86C" w:rsidR="00D65BB6" w:rsidRPr="00380576" w:rsidRDefault="00D65BB6" w:rsidP="00D65BB6">
            <w:pPr>
              <w:shd w:val="clear" w:color="auto" w:fill="FFFFFF"/>
              <w:ind w:left="0"/>
              <w:rPr>
                <w:szCs w:val="24"/>
              </w:rPr>
            </w:pPr>
            <w:r w:rsidRPr="00D65BB6">
              <w:rPr>
                <w:szCs w:val="24"/>
              </w:rPr>
              <w:t>- наложить марлевую повязку</w:t>
            </w:r>
          </w:p>
        </w:tc>
      </w:tr>
      <w:tr w:rsidR="00D65BB6" w:rsidRPr="00380576" w14:paraId="76B136A7" w14:textId="77777777" w:rsidTr="00BB1224">
        <w:tc>
          <w:tcPr>
            <w:tcW w:w="3189" w:type="dxa"/>
          </w:tcPr>
          <w:p w14:paraId="1A4ABF0E" w14:textId="6949C075" w:rsidR="00D65BB6" w:rsidRPr="00380576" w:rsidRDefault="00D65BB6">
            <w:pPr>
              <w:pStyle w:val="a3"/>
              <w:numPr>
                <w:ilvl w:val="0"/>
                <w:numId w:val="5"/>
              </w:numPr>
              <w:ind w:left="142" w:firstLine="284"/>
            </w:pPr>
            <w:r w:rsidRPr="00887103">
              <w:t>Чем характеризуется капиллярное кровотечение</w:t>
            </w:r>
          </w:p>
        </w:tc>
        <w:tc>
          <w:tcPr>
            <w:tcW w:w="7409" w:type="dxa"/>
          </w:tcPr>
          <w:p w14:paraId="6FC54A15" w14:textId="77777777" w:rsidR="00D65BB6" w:rsidRDefault="00D65BB6" w:rsidP="00D65BB6">
            <w:pPr>
              <w:spacing w:after="0" w:line="240" w:lineRule="auto"/>
              <w:ind w:left="0" w:firstLine="0"/>
            </w:pPr>
            <w:r>
              <w:t>Признаками кровотечения из капилляров является: темно-красный цвет крови, истекание крови небольшой струйкой (при поверхностных порезах) или равномерное выделение крови по всей поверхности раны (при ссадинах).</w:t>
            </w:r>
          </w:p>
          <w:p w14:paraId="409030E9" w14:textId="7EB7FC5D" w:rsidR="00D65BB6" w:rsidRPr="00380576" w:rsidRDefault="00D65BB6" w:rsidP="00D65BB6">
            <w:pPr>
              <w:spacing w:after="0" w:line="240" w:lineRule="auto"/>
              <w:ind w:left="0" w:firstLine="0"/>
              <w:rPr>
                <w:szCs w:val="24"/>
              </w:rPr>
            </w:pPr>
            <w:r>
              <w:t>Капиллярное кровотечение крайне редко угрожает жизни и здоровью пострадавшего человека (если отсутствует заболевание гемофилией и проблемы со свертываемостью крови) и, как правило, прекращается самостоятельно.</w:t>
            </w:r>
          </w:p>
        </w:tc>
      </w:tr>
      <w:tr w:rsidR="00D65BB6" w:rsidRPr="00380576" w14:paraId="0A8017C7" w14:textId="77777777" w:rsidTr="00BB1224">
        <w:tc>
          <w:tcPr>
            <w:tcW w:w="3189" w:type="dxa"/>
          </w:tcPr>
          <w:p w14:paraId="078AA6F9" w14:textId="4D26EC72" w:rsidR="00D65BB6" w:rsidRPr="00380576" w:rsidRDefault="00D65BB6">
            <w:pPr>
              <w:pStyle w:val="a3"/>
              <w:numPr>
                <w:ilvl w:val="0"/>
                <w:numId w:val="5"/>
              </w:numPr>
              <w:ind w:left="142" w:firstLine="284"/>
            </w:pPr>
            <w:r w:rsidRPr="00963E8B">
              <w:t>Какой правильный способ остановки артериального кровотечения</w:t>
            </w:r>
          </w:p>
        </w:tc>
        <w:tc>
          <w:tcPr>
            <w:tcW w:w="7409" w:type="dxa"/>
          </w:tcPr>
          <w:p w14:paraId="6D344D23" w14:textId="542308F6" w:rsidR="00D65BB6" w:rsidRPr="00380576" w:rsidRDefault="00D65BB6" w:rsidP="00D65BB6">
            <w:pPr>
              <w:spacing w:after="0" w:line="240" w:lineRule="auto"/>
              <w:ind w:left="0" w:firstLine="0"/>
              <w:rPr>
                <w:szCs w:val="24"/>
              </w:rPr>
            </w:pPr>
            <w:r w:rsidRPr="00963E8B">
              <w:t xml:space="preserve">Основной способ временной остановки артериального кровотечения – наложение кровоостанавливающего жгута. Жгут накладывается на конечностях выше раны, как можно ближе к ней, на одежду или </w:t>
            </w:r>
            <w:r w:rsidRPr="00963E8B">
              <w:lastRenderedPageBreak/>
              <w:t>подложенную ткань.</w:t>
            </w:r>
          </w:p>
        </w:tc>
      </w:tr>
      <w:tr w:rsidR="00D65BB6" w:rsidRPr="00380576" w14:paraId="26B95823" w14:textId="77777777" w:rsidTr="00BB1224">
        <w:tc>
          <w:tcPr>
            <w:tcW w:w="3189" w:type="dxa"/>
          </w:tcPr>
          <w:p w14:paraId="6F1CDBAC" w14:textId="68778B46" w:rsidR="00D65BB6" w:rsidRPr="00380576" w:rsidRDefault="00D65BB6">
            <w:pPr>
              <w:pStyle w:val="a3"/>
              <w:numPr>
                <w:ilvl w:val="0"/>
                <w:numId w:val="5"/>
              </w:numPr>
              <w:ind w:left="142" w:firstLine="284"/>
            </w:pPr>
            <w:r w:rsidRPr="005E01B7">
              <w:lastRenderedPageBreak/>
              <w:t>Какие основные виды огневой подготовки существуют</w:t>
            </w:r>
          </w:p>
        </w:tc>
        <w:tc>
          <w:tcPr>
            <w:tcW w:w="7409" w:type="dxa"/>
          </w:tcPr>
          <w:p w14:paraId="1C54852B" w14:textId="77777777" w:rsidR="00D65BB6" w:rsidRPr="00D65BB6" w:rsidRDefault="00D65BB6" w:rsidP="00D65BB6">
            <w:pPr>
              <w:ind w:left="0"/>
              <w:rPr>
                <w:szCs w:val="24"/>
              </w:rPr>
            </w:pPr>
            <w:r w:rsidRPr="00D65BB6">
              <w:rPr>
                <w:szCs w:val="24"/>
              </w:rPr>
              <w:t>Основные виды огневой подготовки включают:</w:t>
            </w:r>
          </w:p>
          <w:p w14:paraId="718571C0" w14:textId="77777777" w:rsidR="00D65BB6" w:rsidRPr="00D65BB6" w:rsidRDefault="00D65BB6" w:rsidP="00D65BB6">
            <w:pPr>
              <w:ind w:left="0"/>
              <w:rPr>
                <w:szCs w:val="24"/>
              </w:rPr>
            </w:pPr>
            <w:r w:rsidRPr="00D65BB6">
              <w:rPr>
                <w:szCs w:val="24"/>
              </w:rPr>
              <w:t>- Стрелковая подготовка направлена на овладение навыками стрельбы, включая правильную установку прицела, дыхание и технику долгого выстрела.</w:t>
            </w:r>
          </w:p>
          <w:p w14:paraId="2769B642" w14:textId="77777777" w:rsidR="00D65BB6" w:rsidRPr="00D65BB6" w:rsidRDefault="00D65BB6" w:rsidP="00D65BB6">
            <w:pPr>
              <w:ind w:left="0"/>
              <w:rPr>
                <w:szCs w:val="24"/>
              </w:rPr>
            </w:pPr>
            <w:r w:rsidRPr="00D65BB6">
              <w:rPr>
                <w:szCs w:val="24"/>
              </w:rPr>
              <w:t xml:space="preserve"> - Тактическая подготовка фокусируется на применении огнестрельного оружия в реалистичных боевых сценариях, таких как тактика работы в команде, стрельба на различные дистанции и маскировка. </w:t>
            </w:r>
          </w:p>
          <w:p w14:paraId="41244008" w14:textId="1D81BDD9" w:rsidR="00D65BB6" w:rsidRPr="00380576" w:rsidRDefault="00D65BB6" w:rsidP="00D65BB6">
            <w:pPr>
              <w:ind w:left="0"/>
              <w:rPr>
                <w:szCs w:val="24"/>
              </w:rPr>
            </w:pPr>
            <w:r w:rsidRPr="00D65BB6">
              <w:rPr>
                <w:szCs w:val="24"/>
              </w:rPr>
              <w:t>- Подготовка в условиях ограниченной видимости включает тренировки по использованию огнестрельного оружия в ночное время при помощи приборов ночного видения и инфракрасных прицелов.</w:t>
            </w:r>
          </w:p>
        </w:tc>
      </w:tr>
      <w:tr w:rsidR="00D65BB6" w:rsidRPr="00380576" w14:paraId="067D9228" w14:textId="77777777" w:rsidTr="00BB1224">
        <w:tc>
          <w:tcPr>
            <w:tcW w:w="3189" w:type="dxa"/>
          </w:tcPr>
          <w:p w14:paraId="2F76F967" w14:textId="4331CC4D" w:rsidR="00D65BB6" w:rsidRPr="00380576" w:rsidRDefault="00D65BB6">
            <w:pPr>
              <w:pStyle w:val="a3"/>
              <w:numPr>
                <w:ilvl w:val="0"/>
                <w:numId w:val="5"/>
              </w:numPr>
              <w:ind w:left="142" w:firstLine="284"/>
            </w:pPr>
            <w:r w:rsidRPr="00AB306F">
              <w:t>Что такое огневая тактика и какие основные принципы ее использования</w:t>
            </w:r>
          </w:p>
        </w:tc>
        <w:tc>
          <w:tcPr>
            <w:tcW w:w="7409" w:type="dxa"/>
          </w:tcPr>
          <w:p w14:paraId="024AB139" w14:textId="502F7E10" w:rsidR="00D65BB6" w:rsidRPr="00380576" w:rsidRDefault="00D65BB6" w:rsidP="00D65BB6">
            <w:pPr>
              <w:ind w:left="67"/>
              <w:rPr>
                <w:szCs w:val="24"/>
              </w:rPr>
            </w:pPr>
            <w:r w:rsidRPr="00AB306F">
              <w:t>Огневая тактика - это совокупность методов и приемов использования огневой мощи для достижения тактических целей, таких как подавление противника, оказание поддержки своим силам и уничтожение целей. Основные принципы огневой тактики включают выбор подходящих видов оружия и боеприпасов, координацию огневой поддержки с другими видами вооруженных сил, обеспечение точного и эффективного огня, а также создание стратегических планов для использования огневой мощи в соответствии с задачами и условиями боя.</w:t>
            </w:r>
          </w:p>
        </w:tc>
      </w:tr>
      <w:tr w:rsidR="00D65BB6" w:rsidRPr="00380576" w14:paraId="2D45EAB3" w14:textId="77777777" w:rsidTr="00BB1224">
        <w:tc>
          <w:tcPr>
            <w:tcW w:w="3189" w:type="dxa"/>
          </w:tcPr>
          <w:p w14:paraId="1A5CAFB9" w14:textId="294E7D83" w:rsidR="00D65BB6" w:rsidRPr="00380576" w:rsidRDefault="00D65BB6">
            <w:pPr>
              <w:pStyle w:val="a3"/>
              <w:numPr>
                <w:ilvl w:val="0"/>
                <w:numId w:val="5"/>
              </w:numPr>
              <w:tabs>
                <w:tab w:val="left" w:pos="284"/>
                <w:tab w:val="left" w:pos="426"/>
              </w:tabs>
              <w:ind w:left="142" w:firstLine="284"/>
            </w:pPr>
            <w:r w:rsidRPr="00F552E2">
              <w:t>Какие действия следует предпринять при оказании помощи при подозрении на травму позвоночника</w:t>
            </w:r>
          </w:p>
        </w:tc>
        <w:tc>
          <w:tcPr>
            <w:tcW w:w="7409" w:type="dxa"/>
          </w:tcPr>
          <w:p w14:paraId="42B2AE43" w14:textId="77777777" w:rsidR="00D65BB6" w:rsidRDefault="00D65BB6" w:rsidP="00D65BB6">
            <w:pPr>
              <w:spacing w:after="0" w:line="240" w:lineRule="auto"/>
              <w:ind w:left="0" w:firstLine="0"/>
            </w:pPr>
            <w:r>
              <w:t>При подозрении на травму позвоночника необходимо соблюдать следующие действия:</w:t>
            </w:r>
          </w:p>
          <w:p w14:paraId="5BD41887" w14:textId="77777777" w:rsidR="00D65BB6" w:rsidRDefault="00D65BB6" w:rsidP="00D65BB6">
            <w:pPr>
              <w:spacing w:after="0" w:line="240" w:lineRule="auto"/>
              <w:ind w:left="0" w:firstLine="0"/>
            </w:pPr>
            <w:r>
              <w:t>- Не перемещать пострадавшего, так как можно усугубить повреждение позвоночника.</w:t>
            </w:r>
          </w:p>
          <w:p w14:paraId="72BDEB3A" w14:textId="77777777" w:rsidR="00D65BB6" w:rsidRDefault="00D65BB6" w:rsidP="00D65BB6">
            <w:pPr>
              <w:spacing w:after="0" w:line="240" w:lineRule="auto"/>
              <w:ind w:left="0" w:firstLine="0"/>
            </w:pPr>
            <w:r>
              <w:t>- Обеспечить опору для головы и шеи, чтобы предотвратить возможные повреждения позвоночника в этой области.</w:t>
            </w:r>
          </w:p>
          <w:p w14:paraId="70CE1699" w14:textId="7AF5F765" w:rsidR="00D65BB6" w:rsidRPr="00380576" w:rsidRDefault="00D65BB6" w:rsidP="00D65BB6">
            <w:pPr>
              <w:spacing w:after="0" w:line="240" w:lineRule="auto"/>
              <w:ind w:left="0" w:firstLine="0"/>
              <w:rPr>
                <w:szCs w:val="24"/>
              </w:rPr>
            </w:pPr>
            <w:r>
              <w:t>- Вызвать специализированную помощь</w:t>
            </w:r>
          </w:p>
        </w:tc>
      </w:tr>
      <w:tr w:rsidR="00D65BB6" w:rsidRPr="00380576" w14:paraId="5101F292" w14:textId="77777777" w:rsidTr="00BB1224">
        <w:tc>
          <w:tcPr>
            <w:tcW w:w="3189" w:type="dxa"/>
          </w:tcPr>
          <w:p w14:paraId="6E49A1AD" w14:textId="2B63A8C6" w:rsidR="00D65BB6" w:rsidRPr="00380576" w:rsidRDefault="00D65BB6">
            <w:pPr>
              <w:pStyle w:val="a3"/>
              <w:numPr>
                <w:ilvl w:val="0"/>
                <w:numId w:val="5"/>
              </w:numPr>
              <w:ind w:left="142" w:firstLine="284"/>
            </w:pPr>
            <w:r w:rsidRPr="001219A8">
              <w:t>Какие методы оказания первой медицинской помощи могут использоваться при аллергической реакции или отеке Квинке</w:t>
            </w:r>
          </w:p>
        </w:tc>
        <w:tc>
          <w:tcPr>
            <w:tcW w:w="7409" w:type="dxa"/>
          </w:tcPr>
          <w:p w14:paraId="19CC6316" w14:textId="35F2398A" w:rsidR="00D65BB6" w:rsidRPr="00380576" w:rsidRDefault="00D65BB6" w:rsidP="00D65BB6">
            <w:pPr>
              <w:spacing w:after="0" w:line="240" w:lineRule="auto"/>
              <w:ind w:left="0" w:firstLine="64"/>
              <w:rPr>
                <w:szCs w:val="24"/>
              </w:rPr>
            </w:pPr>
            <w:r w:rsidRPr="001219A8">
              <w:t>При аллергической реакции может понадобиться введение антигистаминных препаратов, применение глюкокортикоидов и проведение искусственной вентиляции легких при отеке дыхательных путей.</w:t>
            </w:r>
          </w:p>
        </w:tc>
      </w:tr>
      <w:tr w:rsidR="00D65BB6" w:rsidRPr="00380576" w14:paraId="7F6D0F7A" w14:textId="77777777" w:rsidTr="00BB1224">
        <w:tc>
          <w:tcPr>
            <w:tcW w:w="3189" w:type="dxa"/>
          </w:tcPr>
          <w:p w14:paraId="52C3B1FD" w14:textId="0F8AAB67" w:rsidR="00D65BB6" w:rsidRPr="00380576" w:rsidRDefault="00D65BB6">
            <w:pPr>
              <w:pStyle w:val="a3"/>
              <w:numPr>
                <w:ilvl w:val="0"/>
                <w:numId w:val="5"/>
              </w:numPr>
              <w:ind w:left="142" w:firstLine="284"/>
            </w:pPr>
            <w:r w:rsidRPr="003507C9">
              <w:t xml:space="preserve">Чем отличается термин </w:t>
            </w:r>
            <w:r>
              <w:rPr>
                <w:lang w:val="ru-RU"/>
              </w:rPr>
              <w:t>«</w:t>
            </w:r>
            <w:r w:rsidRPr="003507C9">
              <w:t>чрезвычайная ситуация природного характера</w:t>
            </w:r>
            <w:r>
              <w:rPr>
                <w:lang w:val="ru-RU"/>
              </w:rPr>
              <w:t>»</w:t>
            </w:r>
            <w:r w:rsidRPr="003507C9">
              <w:t xml:space="preserve"> от </w:t>
            </w:r>
            <w:r>
              <w:rPr>
                <w:lang w:val="ru-RU"/>
              </w:rPr>
              <w:t>«</w:t>
            </w:r>
            <w:r w:rsidRPr="003507C9">
              <w:t>чрезвычайной ситуации техногенного характера</w:t>
            </w:r>
            <w:r>
              <w:rPr>
                <w:lang w:val="ru-RU"/>
              </w:rPr>
              <w:t>»</w:t>
            </w:r>
          </w:p>
        </w:tc>
        <w:tc>
          <w:tcPr>
            <w:tcW w:w="7409" w:type="dxa"/>
          </w:tcPr>
          <w:p w14:paraId="2BCC6EF7" w14:textId="3553DC25" w:rsidR="00D65BB6" w:rsidRDefault="00D65BB6" w:rsidP="00D65BB6">
            <w:pPr>
              <w:spacing w:after="0" w:line="240" w:lineRule="auto"/>
              <w:ind w:left="0" w:firstLine="64"/>
            </w:pPr>
            <w:r>
              <w:t xml:space="preserve">Термин </w:t>
            </w:r>
            <w:r w:rsidR="00D40DD7">
              <w:t>«</w:t>
            </w:r>
            <w:r>
              <w:t>чрезвычайная ситуация природного характера</w:t>
            </w:r>
            <w:r w:rsidR="00D40DD7">
              <w:t>»</w:t>
            </w:r>
            <w:r>
              <w:t xml:space="preserve"> относится к ситуации, вызванной природными явлениями, например, землетрясения, наводнения, пожары и др. Термин </w:t>
            </w:r>
            <w:r w:rsidR="00D40DD7">
              <w:t>«</w:t>
            </w:r>
            <w:r>
              <w:t>чрезвычайная ситуация техногенного характера</w:t>
            </w:r>
            <w:r w:rsidR="00D40DD7">
              <w:t>»</w:t>
            </w:r>
            <w:r>
              <w:t xml:space="preserve"> относится к ситуации, вызванной неправильным функционированием техники, оборудования или человеческого фактора, например, аварии на опасных производствах, взрывы, авиационные катастрофы.</w:t>
            </w:r>
          </w:p>
          <w:p w14:paraId="0D2C8167" w14:textId="5CC9D3F1" w:rsidR="00D65BB6" w:rsidRPr="00380576" w:rsidRDefault="00D65BB6" w:rsidP="00D65BB6">
            <w:pPr>
              <w:spacing w:after="0" w:line="240" w:lineRule="auto"/>
              <w:ind w:left="0" w:firstLine="64"/>
              <w:rPr>
                <w:szCs w:val="24"/>
              </w:rPr>
            </w:pPr>
            <w:r>
              <w:t>Главное отличие между этими терминами заключается в источнике вызывающего события: природного или техногенного.</w:t>
            </w:r>
          </w:p>
        </w:tc>
      </w:tr>
      <w:tr w:rsidR="00D65BB6" w:rsidRPr="00380576" w14:paraId="4EFF0CFD" w14:textId="77777777" w:rsidTr="00BB1224">
        <w:tc>
          <w:tcPr>
            <w:tcW w:w="3189" w:type="dxa"/>
          </w:tcPr>
          <w:p w14:paraId="15F7AAF7" w14:textId="087A613F" w:rsidR="00D65BB6" w:rsidRPr="00380576" w:rsidRDefault="00D65BB6">
            <w:pPr>
              <w:pStyle w:val="a3"/>
              <w:numPr>
                <w:ilvl w:val="0"/>
                <w:numId w:val="5"/>
              </w:numPr>
              <w:ind w:left="142" w:firstLine="284"/>
            </w:pPr>
            <w:r w:rsidRPr="00FD2DD2">
              <w:t>Что такое сейсмическая опасность и каковы меры защиты от нее</w:t>
            </w:r>
          </w:p>
        </w:tc>
        <w:tc>
          <w:tcPr>
            <w:tcW w:w="7409" w:type="dxa"/>
          </w:tcPr>
          <w:p w14:paraId="59669215" w14:textId="2027A7E8" w:rsidR="00D65BB6" w:rsidRPr="00380576" w:rsidRDefault="00D65BB6" w:rsidP="00D65BB6">
            <w:pPr>
              <w:spacing w:after="0" w:line="240" w:lineRule="auto"/>
              <w:ind w:left="0" w:firstLine="0"/>
              <w:rPr>
                <w:szCs w:val="24"/>
              </w:rPr>
            </w:pPr>
            <w:r w:rsidRPr="00FD2DD2">
              <w:t>Сейсмическая опасность - это возможность возникновения землетрясений. Для защиты необходимо соблюдать строительные нормы, проводить обучение населения и иметь специальное оборудование для спасения.</w:t>
            </w:r>
          </w:p>
        </w:tc>
      </w:tr>
      <w:tr w:rsidR="00D65BB6" w:rsidRPr="00380576" w14:paraId="2978E47A" w14:textId="77777777" w:rsidTr="00BB1224">
        <w:tc>
          <w:tcPr>
            <w:tcW w:w="3189" w:type="dxa"/>
          </w:tcPr>
          <w:p w14:paraId="29A22C30" w14:textId="6ACE5406" w:rsidR="00D65BB6" w:rsidRPr="00380576" w:rsidRDefault="00D65BB6">
            <w:pPr>
              <w:pStyle w:val="a3"/>
              <w:numPr>
                <w:ilvl w:val="0"/>
                <w:numId w:val="5"/>
              </w:numPr>
              <w:ind w:left="142" w:firstLine="284"/>
            </w:pPr>
            <w:r w:rsidRPr="00176E43">
              <w:t xml:space="preserve">Что включает в себя понятие </w:t>
            </w:r>
            <w:r>
              <w:rPr>
                <w:lang w:val="ru-RU"/>
              </w:rPr>
              <w:t>«</w:t>
            </w:r>
            <w:r w:rsidRPr="00176E43">
              <w:t>техногенная безопасность</w:t>
            </w:r>
            <w:r>
              <w:rPr>
                <w:lang w:val="ru-RU"/>
              </w:rPr>
              <w:t>»</w:t>
            </w:r>
          </w:p>
        </w:tc>
        <w:tc>
          <w:tcPr>
            <w:tcW w:w="7409" w:type="dxa"/>
          </w:tcPr>
          <w:p w14:paraId="4D8604F4" w14:textId="2987568A" w:rsidR="00D65BB6" w:rsidRPr="00380576" w:rsidRDefault="00D65BB6" w:rsidP="00D65BB6">
            <w:pPr>
              <w:spacing w:after="0" w:line="240" w:lineRule="auto"/>
              <w:ind w:left="0" w:firstLine="0"/>
              <w:rPr>
                <w:szCs w:val="24"/>
              </w:rPr>
            </w:pPr>
            <w:r w:rsidRPr="00176E43">
              <w:t>Техногенная безопасность включает в себя комплекс мероприятий, направленных на предотвращение аварий, обеспечение безопасности технологических процессов и минимизацию возможных ущербов от техногенных чрезвычайных ситуаций.</w:t>
            </w:r>
          </w:p>
        </w:tc>
      </w:tr>
      <w:tr w:rsidR="00D65BB6" w:rsidRPr="00380576" w14:paraId="3E93BC39" w14:textId="77777777" w:rsidTr="00BB1224">
        <w:tc>
          <w:tcPr>
            <w:tcW w:w="3189" w:type="dxa"/>
          </w:tcPr>
          <w:p w14:paraId="1DE1DC03" w14:textId="59F15320" w:rsidR="00D65BB6" w:rsidRPr="00380576" w:rsidRDefault="00D65BB6">
            <w:pPr>
              <w:pStyle w:val="a3"/>
              <w:numPr>
                <w:ilvl w:val="0"/>
                <w:numId w:val="5"/>
              </w:numPr>
              <w:ind w:left="142" w:firstLine="284"/>
            </w:pPr>
            <w:r w:rsidRPr="000B1EF6">
              <w:t>Какие основные принципы необходимо соблюдать при оказании первой медицинской помощи детям</w:t>
            </w:r>
          </w:p>
        </w:tc>
        <w:tc>
          <w:tcPr>
            <w:tcW w:w="7409" w:type="dxa"/>
          </w:tcPr>
          <w:p w14:paraId="4E121315" w14:textId="77777777" w:rsidR="00D65BB6" w:rsidRDefault="00D65BB6" w:rsidP="00D65BB6">
            <w:pPr>
              <w:spacing w:after="0" w:line="240" w:lineRule="auto"/>
              <w:ind w:left="0" w:firstLine="0"/>
            </w:pPr>
            <w:r>
              <w:t xml:space="preserve">- Понимание возрастных особенностей, анатомию, физиологию и реакцию на процедуры </w:t>
            </w:r>
          </w:p>
          <w:p w14:paraId="2672EF29" w14:textId="77777777" w:rsidR="00D65BB6" w:rsidRDefault="00D65BB6" w:rsidP="00D65BB6">
            <w:pPr>
              <w:spacing w:after="0" w:line="240" w:lineRule="auto"/>
              <w:ind w:left="0" w:firstLine="0"/>
            </w:pPr>
            <w:r>
              <w:t>- Использование специализированных методик и приспособлений</w:t>
            </w:r>
          </w:p>
          <w:p w14:paraId="224DCC44" w14:textId="77777777" w:rsidR="00D65BB6" w:rsidRDefault="00D65BB6" w:rsidP="00D65BB6">
            <w:pPr>
              <w:spacing w:after="0" w:line="240" w:lineRule="auto"/>
              <w:ind w:left="0" w:firstLine="0"/>
            </w:pPr>
            <w:r>
              <w:t>- Бережный осмотр и оценка состояния, учитывая их нежную кожу, возможные страхи и особенности поведения.</w:t>
            </w:r>
          </w:p>
          <w:p w14:paraId="1DA21469" w14:textId="77777777" w:rsidR="00D65BB6" w:rsidRDefault="00D65BB6" w:rsidP="00D65BB6">
            <w:pPr>
              <w:spacing w:after="0" w:line="240" w:lineRule="auto"/>
              <w:ind w:left="0" w:firstLine="0"/>
            </w:pPr>
            <w:r>
              <w:t>- Психологическая поддержка и успокоение, поэтому важно обращать внимание на его эмоциональное состояние во время оказания помощи.</w:t>
            </w:r>
          </w:p>
          <w:p w14:paraId="7CC221B3" w14:textId="6DF5D376" w:rsidR="00D65BB6" w:rsidRPr="00380576" w:rsidRDefault="00D65BB6" w:rsidP="00D65BB6">
            <w:pPr>
              <w:spacing w:after="0" w:line="240" w:lineRule="auto"/>
              <w:ind w:left="0" w:firstLine="0"/>
              <w:rPr>
                <w:szCs w:val="24"/>
              </w:rPr>
            </w:pPr>
            <w:r>
              <w:lastRenderedPageBreak/>
              <w:t xml:space="preserve"> - Участие родителей или опекунов</w:t>
            </w:r>
          </w:p>
        </w:tc>
      </w:tr>
    </w:tbl>
    <w:p w14:paraId="2B03B083" w14:textId="77777777" w:rsidR="004300BD" w:rsidRDefault="004300BD" w:rsidP="008E1BEC">
      <w:pPr>
        <w:spacing w:after="18" w:line="259" w:lineRule="auto"/>
        <w:ind w:left="0" w:right="34" w:firstLine="0"/>
        <w:rPr>
          <w:b/>
          <w:szCs w:val="24"/>
          <w:lang w:bidi="en-US"/>
        </w:rPr>
      </w:pPr>
    </w:p>
    <w:p w14:paraId="16BA97D5" w14:textId="1E6253E5" w:rsidR="00D40DD7" w:rsidRDefault="00D40DD7" w:rsidP="008E1BEC">
      <w:pPr>
        <w:spacing w:after="18" w:line="259" w:lineRule="auto"/>
        <w:ind w:left="0" w:right="34" w:firstLine="0"/>
        <w:rPr>
          <w:b/>
          <w:szCs w:val="24"/>
          <w:lang w:bidi="en-US"/>
        </w:rPr>
      </w:pPr>
      <w:r>
        <w:rPr>
          <w:b/>
          <w:szCs w:val="24"/>
          <w:lang w:bidi="en-US"/>
        </w:rPr>
        <w:t>Тестовые задания</w:t>
      </w:r>
    </w:p>
    <w:p w14:paraId="3410EC5A" w14:textId="40139B38" w:rsidR="00D40DD7" w:rsidRPr="00D40DD7" w:rsidRDefault="00D40DD7" w:rsidP="00D40DD7">
      <w:pPr>
        <w:shd w:val="clear" w:color="auto" w:fill="FFFFFF"/>
        <w:spacing w:after="0" w:line="240" w:lineRule="auto"/>
        <w:ind w:left="142" w:firstLine="284"/>
        <w:jc w:val="left"/>
        <w:rPr>
          <w:color w:val="212529"/>
          <w:szCs w:val="24"/>
        </w:rPr>
      </w:pPr>
      <w:r w:rsidRPr="00D40DD7">
        <w:rPr>
          <w:b/>
          <w:bCs/>
          <w:color w:val="212529"/>
          <w:szCs w:val="24"/>
        </w:rPr>
        <w:t>1.  Биосфера, преобразованная хозяйственной деятельностью человека – это</w:t>
      </w:r>
    </w:p>
    <w:p w14:paraId="0847FEE8"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А) ноосфера</w:t>
      </w:r>
    </w:p>
    <w:p w14:paraId="4D0AC553" w14:textId="23E5C06B"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Б) техносфера</w:t>
      </w:r>
    </w:p>
    <w:p w14:paraId="3140E016"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В) атмосфера</w:t>
      </w:r>
    </w:p>
    <w:p w14:paraId="20E18B27"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Г) гидросфера</w:t>
      </w:r>
    </w:p>
    <w:p w14:paraId="61CCAF2B" w14:textId="77777777" w:rsidR="00D40DD7" w:rsidRDefault="00D40DD7" w:rsidP="00D40DD7">
      <w:pPr>
        <w:shd w:val="clear" w:color="auto" w:fill="FFFFFF"/>
        <w:spacing w:after="0" w:line="240" w:lineRule="auto"/>
        <w:ind w:left="142" w:firstLine="284"/>
        <w:jc w:val="left"/>
        <w:rPr>
          <w:b/>
          <w:bCs/>
          <w:color w:val="212529"/>
          <w:szCs w:val="24"/>
        </w:rPr>
      </w:pPr>
    </w:p>
    <w:p w14:paraId="07A424DF" w14:textId="7405F71B" w:rsidR="00D40DD7" w:rsidRPr="00D40DD7" w:rsidRDefault="00D40DD7" w:rsidP="00D40DD7">
      <w:pPr>
        <w:shd w:val="clear" w:color="auto" w:fill="FFFFFF"/>
        <w:spacing w:after="0" w:line="240" w:lineRule="auto"/>
        <w:ind w:left="142" w:firstLine="284"/>
        <w:jc w:val="left"/>
        <w:rPr>
          <w:color w:val="212529"/>
          <w:szCs w:val="24"/>
        </w:rPr>
      </w:pPr>
      <w:r w:rsidRPr="00D40DD7">
        <w:rPr>
          <w:b/>
          <w:bCs/>
          <w:color w:val="212529"/>
          <w:szCs w:val="24"/>
        </w:rPr>
        <w:t>2.  Что такое ноосфера</w:t>
      </w:r>
    </w:p>
    <w:p w14:paraId="3F274059"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А) биосфера, преобразована хозяйственной деятельностью человека</w:t>
      </w:r>
    </w:p>
    <w:p w14:paraId="5FDC7F28"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Б) верхняя твёрдая оболочка земли</w:t>
      </w:r>
    </w:p>
    <w:p w14:paraId="2906FFCB" w14:textId="497A4DC2"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В) биосфера, преобразована научным мышлением и её полностью реализует человек</w:t>
      </w:r>
    </w:p>
    <w:p w14:paraId="0C8FD58F"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Г) наружная оболочка земли</w:t>
      </w:r>
    </w:p>
    <w:p w14:paraId="4B60EA88" w14:textId="77777777" w:rsidR="00D40DD7" w:rsidRDefault="00D40DD7" w:rsidP="00D40DD7">
      <w:pPr>
        <w:shd w:val="clear" w:color="auto" w:fill="FFFFFF"/>
        <w:spacing w:after="0" w:line="240" w:lineRule="auto"/>
        <w:ind w:left="142" w:firstLine="284"/>
        <w:jc w:val="left"/>
        <w:rPr>
          <w:b/>
          <w:bCs/>
          <w:color w:val="212529"/>
          <w:szCs w:val="24"/>
        </w:rPr>
      </w:pPr>
    </w:p>
    <w:p w14:paraId="05007504" w14:textId="4FE69ABE" w:rsidR="00D40DD7" w:rsidRPr="00D40DD7" w:rsidRDefault="00D40DD7" w:rsidP="00D40DD7">
      <w:pPr>
        <w:shd w:val="clear" w:color="auto" w:fill="FFFFFF"/>
        <w:spacing w:after="0" w:line="240" w:lineRule="auto"/>
        <w:ind w:left="142" w:firstLine="284"/>
        <w:jc w:val="left"/>
        <w:rPr>
          <w:color w:val="212529"/>
          <w:szCs w:val="24"/>
        </w:rPr>
      </w:pPr>
      <w:r w:rsidRPr="00D40DD7">
        <w:rPr>
          <w:b/>
          <w:bCs/>
          <w:color w:val="212529"/>
          <w:szCs w:val="24"/>
        </w:rPr>
        <w:t>3.  Разносторонний процесс человеческих условий для своего существования и развития – это</w:t>
      </w:r>
    </w:p>
    <w:p w14:paraId="7D95D86A"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А) жизнедеятельность</w:t>
      </w:r>
    </w:p>
    <w:p w14:paraId="789C6306" w14:textId="6D9A34C0"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Б) деятельность</w:t>
      </w:r>
    </w:p>
    <w:p w14:paraId="228FDB96"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В) безопасность</w:t>
      </w:r>
    </w:p>
    <w:p w14:paraId="03E7CD75"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Г) опасность</w:t>
      </w:r>
    </w:p>
    <w:p w14:paraId="379921FD" w14:textId="77777777" w:rsidR="00D40DD7" w:rsidRDefault="00D40DD7" w:rsidP="00D40DD7">
      <w:pPr>
        <w:shd w:val="clear" w:color="auto" w:fill="FFFFFF"/>
        <w:spacing w:after="0" w:line="240" w:lineRule="auto"/>
        <w:ind w:left="142" w:firstLine="284"/>
        <w:jc w:val="left"/>
        <w:rPr>
          <w:b/>
          <w:bCs/>
          <w:color w:val="212529"/>
          <w:szCs w:val="24"/>
        </w:rPr>
      </w:pPr>
    </w:p>
    <w:p w14:paraId="6EC1AB50" w14:textId="65078C32" w:rsidR="00D40DD7" w:rsidRPr="00D40DD7" w:rsidRDefault="00D40DD7" w:rsidP="00D40DD7">
      <w:pPr>
        <w:shd w:val="clear" w:color="auto" w:fill="FFFFFF"/>
        <w:spacing w:after="0" w:line="240" w:lineRule="auto"/>
        <w:ind w:left="142" w:firstLine="284"/>
        <w:jc w:val="left"/>
        <w:rPr>
          <w:color w:val="212529"/>
          <w:szCs w:val="24"/>
        </w:rPr>
      </w:pPr>
      <w:r w:rsidRPr="00D40DD7">
        <w:rPr>
          <w:b/>
          <w:bCs/>
          <w:color w:val="212529"/>
          <w:szCs w:val="24"/>
        </w:rPr>
        <w:t>4. Как называется процесс создания человеком условий для своего существования и развития</w:t>
      </w:r>
    </w:p>
    <w:p w14:paraId="16D6038B"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А) опасность</w:t>
      </w:r>
    </w:p>
    <w:p w14:paraId="2B529921"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Б) жизнедеятельность</w:t>
      </w:r>
    </w:p>
    <w:p w14:paraId="1AC95238"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В) безопасность</w:t>
      </w:r>
    </w:p>
    <w:p w14:paraId="3863EFE8" w14:textId="545F3F2D"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Г) деятельность</w:t>
      </w:r>
    </w:p>
    <w:p w14:paraId="595DD4D6" w14:textId="77777777" w:rsidR="00D40DD7" w:rsidRDefault="00D40DD7" w:rsidP="00D40DD7">
      <w:pPr>
        <w:shd w:val="clear" w:color="auto" w:fill="FFFFFF"/>
        <w:spacing w:after="0" w:line="240" w:lineRule="auto"/>
        <w:ind w:left="142" w:firstLine="284"/>
        <w:jc w:val="left"/>
        <w:rPr>
          <w:b/>
          <w:bCs/>
          <w:color w:val="212529"/>
          <w:szCs w:val="24"/>
        </w:rPr>
      </w:pPr>
    </w:p>
    <w:p w14:paraId="6CF76EA5" w14:textId="074C58D4" w:rsidR="00D40DD7" w:rsidRPr="00D40DD7" w:rsidRDefault="00D40DD7" w:rsidP="00D40DD7">
      <w:pPr>
        <w:shd w:val="clear" w:color="auto" w:fill="FFFFFF"/>
        <w:spacing w:after="0" w:line="240" w:lineRule="auto"/>
        <w:ind w:left="142" w:firstLine="284"/>
        <w:jc w:val="left"/>
        <w:rPr>
          <w:color w:val="212529"/>
          <w:szCs w:val="24"/>
        </w:rPr>
      </w:pPr>
      <w:r w:rsidRPr="00D40DD7">
        <w:rPr>
          <w:b/>
          <w:bCs/>
          <w:color w:val="212529"/>
          <w:szCs w:val="24"/>
        </w:rPr>
        <w:t>5. Какие опасности классифицируются по происхождению</w:t>
      </w:r>
    </w:p>
    <w:p w14:paraId="6B5CA833" w14:textId="16F872F8"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А) антропогенные</w:t>
      </w:r>
    </w:p>
    <w:p w14:paraId="5CAD9AE5"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Б) импульсивные</w:t>
      </w:r>
    </w:p>
    <w:p w14:paraId="0B1C3277"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В) кумулятивные</w:t>
      </w:r>
    </w:p>
    <w:p w14:paraId="53C8A897"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Г) биологические</w:t>
      </w:r>
    </w:p>
    <w:p w14:paraId="409A4368" w14:textId="77777777" w:rsidR="00D40DD7" w:rsidRDefault="00D40DD7" w:rsidP="00D40DD7">
      <w:pPr>
        <w:shd w:val="clear" w:color="auto" w:fill="FFFFFF"/>
        <w:spacing w:after="0" w:line="240" w:lineRule="auto"/>
        <w:ind w:left="142" w:firstLine="284"/>
        <w:jc w:val="left"/>
        <w:rPr>
          <w:b/>
          <w:bCs/>
          <w:color w:val="212529"/>
          <w:szCs w:val="24"/>
        </w:rPr>
      </w:pPr>
    </w:p>
    <w:p w14:paraId="53F88CE2" w14:textId="3A23B7BB" w:rsidR="00D40DD7" w:rsidRPr="00D40DD7" w:rsidRDefault="00D40DD7" w:rsidP="00D40DD7">
      <w:pPr>
        <w:shd w:val="clear" w:color="auto" w:fill="FFFFFF"/>
        <w:spacing w:after="0" w:line="240" w:lineRule="auto"/>
        <w:ind w:left="142" w:firstLine="284"/>
        <w:jc w:val="left"/>
        <w:rPr>
          <w:color w:val="212529"/>
          <w:szCs w:val="24"/>
        </w:rPr>
      </w:pPr>
      <w:r w:rsidRPr="00D40DD7">
        <w:rPr>
          <w:b/>
          <w:bCs/>
          <w:color w:val="212529"/>
          <w:szCs w:val="24"/>
        </w:rPr>
        <w:t>6. Состояние, при котором потоки соответствуют оптимальным условиям взаимодействия – это</w:t>
      </w:r>
    </w:p>
    <w:p w14:paraId="0141A6C0"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А) опасное состояние</w:t>
      </w:r>
    </w:p>
    <w:p w14:paraId="4EA6D5C3"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Б) допустимое состояние</w:t>
      </w:r>
    </w:p>
    <w:p w14:paraId="716374A7"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В) чрезвычайно – опасное состояние</w:t>
      </w:r>
    </w:p>
    <w:p w14:paraId="0F7F15AB" w14:textId="566D4CAF"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Г) комфортное состояние</w:t>
      </w:r>
    </w:p>
    <w:p w14:paraId="455DA0E2" w14:textId="77777777" w:rsidR="00D40DD7" w:rsidRDefault="00D40DD7" w:rsidP="00D40DD7">
      <w:pPr>
        <w:shd w:val="clear" w:color="auto" w:fill="FFFFFF"/>
        <w:spacing w:after="0" w:line="240" w:lineRule="auto"/>
        <w:ind w:left="142" w:firstLine="284"/>
        <w:jc w:val="left"/>
        <w:rPr>
          <w:b/>
          <w:bCs/>
          <w:color w:val="212529"/>
          <w:szCs w:val="24"/>
        </w:rPr>
      </w:pPr>
    </w:p>
    <w:p w14:paraId="196F0349" w14:textId="46556E17" w:rsidR="00D40DD7" w:rsidRPr="00D40DD7" w:rsidRDefault="00D40DD7" w:rsidP="00D40DD7">
      <w:pPr>
        <w:shd w:val="clear" w:color="auto" w:fill="FFFFFF"/>
        <w:spacing w:after="0" w:line="240" w:lineRule="auto"/>
        <w:ind w:left="142" w:firstLine="284"/>
        <w:jc w:val="left"/>
        <w:rPr>
          <w:color w:val="212529"/>
          <w:szCs w:val="24"/>
        </w:rPr>
      </w:pPr>
      <w:r w:rsidRPr="00D40DD7">
        <w:rPr>
          <w:b/>
          <w:bCs/>
          <w:color w:val="212529"/>
          <w:szCs w:val="24"/>
        </w:rPr>
        <w:t>7. Состояние, при котором потоки за короткий период времени могут нанести травму, привести к летальному исходу</w:t>
      </w:r>
    </w:p>
    <w:p w14:paraId="52DDC9E8"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А) опасное состояние</w:t>
      </w:r>
    </w:p>
    <w:p w14:paraId="2197A093" w14:textId="547C79B1"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Б) чрезвычайно опасное состояние</w:t>
      </w:r>
    </w:p>
    <w:p w14:paraId="50F7F254"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В) комфортное состояние</w:t>
      </w:r>
    </w:p>
    <w:p w14:paraId="531872EE"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Г) допустимое состояние</w:t>
      </w:r>
    </w:p>
    <w:p w14:paraId="60E77F5C" w14:textId="77777777" w:rsidR="00D40DD7" w:rsidRDefault="00D40DD7" w:rsidP="00D40DD7">
      <w:pPr>
        <w:shd w:val="clear" w:color="auto" w:fill="FFFFFF"/>
        <w:spacing w:after="0" w:line="240" w:lineRule="auto"/>
        <w:ind w:left="142" w:firstLine="284"/>
        <w:jc w:val="left"/>
        <w:rPr>
          <w:b/>
          <w:bCs/>
          <w:color w:val="212529"/>
          <w:szCs w:val="24"/>
        </w:rPr>
      </w:pPr>
    </w:p>
    <w:p w14:paraId="6BFDFC4F" w14:textId="37D72A3F" w:rsidR="00D40DD7" w:rsidRPr="00D40DD7" w:rsidRDefault="00D40DD7" w:rsidP="00D40DD7">
      <w:pPr>
        <w:shd w:val="clear" w:color="auto" w:fill="FFFFFF"/>
        <w:spacing w:after="0" w:line="240" w:lineRule="auto"/>
        <w:ind w:left="142" w:firstLine="284"/>
        <w:jc w:val="left"/>
        <w:rPr>
          <w:color w:val="212529"/>
          <w:szCs w:val="24"/>
        </w:rPr>
      </w:pPr>
      <w:r w:rsidRPr="00D40DD7">
        <w:rPr>
          <w:b/>
          <w:bCs/>
          <w:color w:val="212529"/>
          <w:szCs w:val="24"/>
        </w:rPr>
        <w:t>8. Какое желаемое состояние объектов защиты</w:t>
      </w:r>
    </w:p>
    <w:p w14:paraId="09C55977" w14:textId="2276412E"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А) безопасное</w:t>
      </w:r>
    </w:p>
    <w:p w14:paraId="7305D9F5"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lastRenderedPageBreak/>
        <w:t>Б) допустимое</w:t>
      </w:r>
    </w:p>
    <w:p w14:paraId="428780E4"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В) комфортное</w:t>
      </w:r>
    </w:p>
    <w:p w14:paraId="63689274"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Г) опасное</w:t>
      </w:r>
    </w:p>
    <w:p w14:paraId="27480C57" w14:textId="77777777" w:rsidR="00D40DD7" w:rsidRDefault="00D40DD7" w:rsidP="00D40DD7">
      <w:pPr>
        <w:shd w:val="clear" w:color="auto" w:fill="FFFFFF"/>
        <w:spacing w:after="0" w:line="240" w:lineRule="auto"/>
        <w:ind w:left="142" w:firstLine="284"/>
        <w:jc w:val="left"/>
        <w:rPr>
          <w:b/>
          <w:bCs/>
          <w:color w:val="212529"/>
          <w:szCs w:val="24"/>
        </w:rPr>
      </w:pPr>
    </w:p>
    <w:p w14:paraId="3DC74DFF" w14:textId="2C0DC4EA" w:rsidR="00D40DD7" w:rsidRPr="00D40DD7" w:rsidRDefault="00D40DD7" w:rsidP="00D40DD7">
      <w:pPr>
        <w:shd w:val="clear" w:color="auto" w:fill="FFFFFF"/>
        <w:spacing w:after="0" w:line="240" w:lineRule="auto"/>
        <w:ind w:left="142" w:firstLine="284"/>
        <w:jc w:val="left"/>
        <w:rPr>
          <w:color w:val="212529"/>
          <w:szCs w:val="24"/>
        </w:rPr>
      </w:pPr>
      <w:r w:rsidRPr="00D40DD7">
        <w:rPr>
          <w:b/>
          <w:bCs/>
          <w:color w:val="212529"/>
          <w:szCs w:val="24"/>
        </w:rPr>
        <w:t>9. К наружным анализаторам относятся:</w:t>
      </w:r>
    </w:p>
    <w:p w14:paraId="22081205" w14:textId="2DAF442C"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А) зрение</w:t>
      </w:r>
    </w:p>
    <w:p w14:paraId="2AA81040"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Б) давление</w:t>
      </w:r>
    </w:p>
    <w:p w14:paraId="0C843734"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В) специальные анализаторы</w:t>
      </w:r>
    </w:p>
    <w:p w14:paraId="47467219" w14:textId="3C4AF3C3"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Г) слуховые анализаторы</w:t>
      </w:r>
    </w:p>
    <w:p w14:paraId="4731CF42" w14:textId="77777777" w:rsidR="00D40DD7" w:rsidRDefault="00D40DD7" w:rsidP="00D40DD7">
      <w:pPr>
        <w:shd w:val="clear" w:color="auto" w:fill="FFFFFF"/>
        <w:spacing w:after="0" w:line="240" w:lineRule="auto"/>
        <w:ind w:left="142" w:firstLine="284"/>
        <w:jc w:val="left"/>
        <w:rPr>
          <w:b/>
          <w:bCs/>
          <w:color w:val="212529"/>
          <w:szCs w:val="24"/>
        </w:rPr>
      </w:pPr>
    </w:p>
    <w:p w14:paraId="7494095D" w14:textId="120E3C73" w:rsidR="00D40DD7" w:rsidRPr="00D40DD7" w:rsidRDefault="00D40DD7" w:rsidP="00D40DD7">
      <w:pPr>
        <w:shd w:val="clear" w:color="auto" w:fill="FFFFFF"/>
        <w:spacing w:after="0" w:line="240" w:lineRule="auto"/>
        <w:ind w:left="142" w:firstLine="284"/>
        <w:jc w:val="left"/>
        <w:rPr>
          <w:color w:val="212529"/>
          <w:szCs w:val="24"/>
        </w:rPr>
      </w:pPr>
      <w:r w:rsidRPr="00D40DD7">
        <w:rPr>
          <w:b/>
          <w:bCs/>
          <w:color w:val="212529"/>
          <w:szCs w:val="24"/>
        </w:rPr>
        <w:t>10. При помощи слухового анализатора человек воспринимает:</w:t>
      </w:r>
    </w:p>
    <w:p w14:paraId="6E381E48"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А) до 20% информации</w:t>
      </w:r>
    </w:p>
    <w:p w14:paraId="79EEA6C4" w14:textId="47845F5B"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Б) до 10% информации</w:t>
      </w:r>
    </w:p>
    <w:p w14:paraId="53809BB9"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В) до 50% информации</w:t>
      </w:r>
    </w:p>
    <w:p w14:paraId="07E2DF0D"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Г) до 30% информации</w:t>
      </w:r>
    </w:p>
    <w:p w14:paraId="710F00B7" w14:textId="77777777" w:rsidR="00D40DD7" w:rsidRDefault="00D40DD7" w:rsidP="00D40DD7">
      <w:pPr>
        <w:shd w:val="clear" w:color="auto" w:fill="FFFFFF"/>
        <w:spacing w:after="0" w:line="240" w:lineRule="auto"/>
        <w:ind w:left="142" w:firstLine="284"/>
        <w:jc w:val="left"/>
        <w:rPr>
          <w:b/>
          <w:bCs/>
          <w:color w:val="212529"/>
          <w:szCs w:val="24"/>
        </w:rPr>
      </w:pPr>
    </w:p>
    <w:p w14:paraId="2593BD35" w14:textId="5CE8FBC1" w:rsidR="00D40DD7" w:rsidRPr="00D40DD7" w:rsidRDefault="00D40DD7" w:rsidP="00D40DD7">
      <w:pPr>
        <w:shd w:val="clear" w:color="auto" w:fill="FFFFFF"/>
        <w:spacing w:after="0" w:line="240" w:lineRule="auto"/>
        <w:ind w:left="142" w:firstLine="284"/>
        <w:jc w:val="left"/>
        <w:rPr>
          <w:color w:val="212529"/>
          <w:szCs w:val="24"/>
        </w:rPr>
      </w:pPr>
      <w:r w:rsidRPr="00D40DD7">
        <w:rPr>
          <w:b/>
          <w:bCs/>
          <w:color w:val="212529"/>
          <w:szCs w:val="24"/>
        </w:rPr>
        <w:t>11. Возможность воспринимать форму, размер и яркость рассматриваемого предмета свойственна:</w:t>
      </w:r>
    </w:p>
    <w:p w14:paraId="2FCE58AC"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А) специальному анализатору</w:t>
      </w:r>
    </w:p>
    <w:p w14:paraId="1A2C7DBA" w14:textId="1E34E362"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Б) анализатору зрения</w:t>
      </w:r>
    </w:p>
    <w:p w14:paraId="37E007BC"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В) анализатору слуха</w:t>
      </w:r>
    </w:p>
    <w:p w14:paraId="289595DC"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Г) анализатору обонянию</w:t>
      </w:r>
    </w:p>
    <w:p w14:paraId="4CA5F55C" w14:textId="77777777" w:rsidR="00D40DD7" w:rsidRDefault="00D40DD7" w:rsidP="00D40DD7">
      <w:pPr>
        <w:shd w:val="clear" w:color="auto" w:fill="FFFFFF"/>
        <w:spacing w:after="0" w:line="240" w:lineRule="auto"/>
        <w:ind w:left="142" w:firstLine="284"/>
        <w:jc w:val="left"/>
        <w:rPr>
          <w:b/>
          <w:bCs/>
          <w:color w:val="212529"/>
          <w:szCs w:val="24"/>
        </w:rPr>
      </w:pPr>
    </w:p>
    <w:p w14:paraId="0DA2D53E" w14:textId="4802604A" w:rsidR="00D40DD7" w:rsidRPr="00D40DD7" w:rsidRDefault="00D40DD7" w:rsidP="00D40DD7">
      <w:pPr>
        <w:shd w:val="clear" w:color="auto" w:fill="FFFFFF"/>
        <w:spacing w:after="0" w:line="240" w:lineRule="auto"/>
        <w:ind w:left="142" w:firstLine="284"/>
        <w:jc w:val="left"/>
        <w:rPr>
          <w:color w:val="212529"/>
          <w:szCs w:val="24"/>
        </w:rPr>
      </w:pPr>
      <w:r w:rsidRPr="00D40DD7">
        <w:rPr>
          <w:b/>
          <w:bCs/>
          <w:color w:val="212529"/>
          <w:szCs w:val="24"/>
        </w:rPr>
        <w:t>12. Что относиться к психическому раздражению</w:t>
      </w:r>
    </w:p>
    <w:p w14:paraId="3ADB6777"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А) рассеянность, резкость, воображение</w:t>
      </w:r>
    </w:p>
    <w:p w14:paraId="0E1D2610"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Б) грубость, мышление, резкость</w:t>
      </w:r>
    </w:p>
    <w:p w14:paraId="0F49E186"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В) мышление, грубость, воображение</w:t>
      </w:r>
    </w:p>
    <w:p w14:paraId="205D7D84" w14:textId="6E03DAAD"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Г) рассеянность, резкость, грубость</w:t>
      </w:r>
    </w:p>
    <w:p w14:paraId="6982F4B9" w14:textId="77777777" w:rsidR="00D40DD7" w:rsidRDefault="00D40DD7" w:rsidP="00D40DD7">
      <w:pPr>
        <w:shd w:val="clear" w:color="auto" w:fill="FFFFFF"/>
        <w:spacing w:after="0" w:line="240" w:lineRule="auto"/>
        <w:ind w:left="142" w:firstLine="284"/>
        <w:jc w:val="left"/>
        <w:rPr>
          <w:b/>
          <w:bCs/>
          <w:color w:val="212529"/>
          <w:szCs w:val="24"/>
        </w:rPr>
      </w:pPr>
    </w:p>
    <w:p w14:paraId="3DA4EE65" w14:textId="15C2B413" w:rsidR="00D40DD7" w:rsidRPr="00D40DD7" w:rsidRDefault="00D40DD7" w:rsidP="00D40DD7">
      <w:pPr>
        <w:shd w:val="clear" w:color="auto" w:fill="FFFFFF"/>
        <w:spacing w:after="0" w:line="240" w:lineRule="auto"/>
        <w:ind w:left="142" w:firstLine="284"/>
        <w:jc w:val="left"/>
        <w:rPr>
          <w:color w:val="212529"/>
          <w:szCs w:val="24"/>
        </w:rPr>
      </w:pPr>
      <w:r w:rsidRPr="00D40DD7">
        <w:rPr>
          <w:b/>
          <w:bCs/>
          <w:color w:val="212529"/>
          <w:szCs w:val="24"/>
        </w:rPr>
        <w:t>13. К психическим свойствам личности относятся:</w:t>
      </w:r>
    </w:p>
    <w:p w14:paraId="7B5A706E" w14:textId="24E901E8"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А) характер, темперамент, моральные качества</w:t>
      </w:r>
    </w:p>
    <w:p w14:paraId="579820B3"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Б) память, воображение, мышление</w:t>
      </w:r>
    </w:p>
    <w:p w14:paraId="022B4CDF"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В) рассеянность, резкость, грубость</w:t>
      </w:r>
    </w:p>
    <w:p w14:paraId="5230B252"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Г) характер, память, мышление</w:t>
      </w:r>
    </w:p>
    <w:p w14:paraId="126DE3B2" w14:textId="77777777" w:rsidR="00D40DD7" w:rsidRDefault="00D40DD7" w:rsidP="00D40DD7">
      <w:pPr>
        <w:shd w:val="clear" w:color="auto" w:fill="FFFFFF"/>
        <w:spacing w:after="0" w:line="240" w:lineRule="auto"/>
        <w:ind w:left="142" w:firstLine="284"/>
        <w:jc w:val="left"/>
        <w:rPr>
          <w:b/>
          <w:bCs/>
          <w:color w:val="212529"/>
          <w:szCs w:val="24"/>
        </w:rPr>
      </w:pPr>
    </w:p>
    <w:p w14:paraId="3135CD2F" w14:textId="1CC4E142" w:rsidR="00D40DD7" w:rsidRPr="00D40DD7" w:rsidRDefault="00D40DD7" w:rsidP="00D40DD7">
      <w:pPr>
        <w:shd w:val="clear" w:color="auto" w:fill="FFFFFF"/>
        <w:spacing w:after="0" w:line="240" w:lineRule="auto"/>
        <w:ind w:left="142" w:firstLine="284"/>
        <w:jc w:val="left"/>
        <w:rPr>
          <w:color w:val="212529"/>
          <w:szCs w:val="24"/>
        </w:rPr>
      </w:pPr>
      <w:r w:rsidRPr="00D40DD7">
        <w:rPr>
          <w:b/>
          <w:bCs/>
          <w:color w:val="212529"/>
          <w:szCs w:val="24"/>
        </w:rPr>
        <w:t>14. Пространственный комфорт – это</w:t>
      </w:r>
    </w:p>
    <w:p w14:paraId="780D42F0" w14:textId="77777777" w:rsidR="00D40DD7" w:rsidRPr="00D40DD7" w:rsidRDefault="00D40DD7" w:rsidP="00D40DD7">
      <w:pPr>
        <w:shd w:val="clear" w:color="auto" w:fill="FFFFFF"/>
        <w:spacing w:after="0" w:line="240" w:lineRule="auto"/>
        <w:ind w:left="142" w:firstLine="284"/>
        <w:jc w:val="left"/>
        <w:rPr>
          <w:color w:val="3D3F43"/>
          <w:sz w:val="2"/>
          <w:szCs w:val="2"/>
        </w:rPr>
      </w:pPr>
    </w:p>
    <w:p w14:paraId="2FCDDA3D"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А) потребность в пище, кислороде, воде</w:t>
      </w:r>
    </w:p>
    <w:p w14:paraId="073A231E"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Б) потребность в общении, семье</w:t>
      </w:r>
    </w:p>
    <w:p w14:paraId="5C61D7EA" w14:textId="19FAD9DB"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В) необходимость в пространственном помещении</w:t>
      </w:r>
    </w:p>
    <w:p w14:paraId="30A517AE" w14:textId="77777777" w:rsidR="00D40DD7" w:rsidRPr="00D40DD7" w:rsidRDefault="00D40DD7" w:rsidP="00D40DD7">
      <w:pPr>
        <w:shd w:val="clear" w:color="auto" w:fill="FFFFFF"/>
        <w:spacing w:after="0" w:line="240" w:lineRule="auto"/>
        <w:ind w:left="142" w:firstLine="284"/>
        <w:jc w:val="left"/>
        <w:rPr>
          <w:color w:val="212529"/>
          <w:szCs w:val="24"/>
        </w:rPr>
      </w:pPr>
      <w:r w:rsidRPr="00D40DD7">
        <w:rPr>
          <w:color w:val="212529"/>
          <w:szCs w:val="24"/>
        </w:rPr>
        <w:t>Г) достигается за счёт температуры и влажности помещения</w:t>
      </w:r>
    </w:p>
    <w:p w14:paraId="0FB9EC0A" w14:textId="77777777" w:rsidR="004300BD" w:rsidRDefault="004300BD">
      <w:pPr>
        <w:spacing w:after="160" w:line="259" w:lineRule="auto"/>
        <w:ind w:left="0" w:firstLine="0"/>
        <w:jc w:val="left"/>
        <w:rPr>
          <w:b/>
          <w:szCs w:val="24"/>
        </w:rPr>
      </w:pPr>
    </w:p>
    <w:tbl>
      <w:tblPr>
        <w:tblStyle w:val="a7"/>
        <w:tblW w:w="0" w:type="auto"/>
        <w:tblLook w:val="04A0" w:firstRow="1" w:lastRow="0" w:firstColumn="1" w:lastColumn="0" w:noHBand="0" w:noVBand="1"/>
      </w:tblPr>
      <w:tblGrid>
        <w:gridCol w:w="695"/>
        <w:gridCol w:w="695"/>
        <w:gridCol w:w="695"/>
        <w:gridCol w:w="695"/>
        <w:gridCol w:w="695"/>
        <w:gridCol w:w="695"/>
        <w:gridCol w:w="695"/>
        <w:gridCol w:w="695"/>
        <w:gridCol w:w="695"/>
        <w:gridCol w:w="695"/>
        <w:gridCol w:w="695"/>
        <w:gridCol w:w="695"/>
        <w:gridCol w:w="695"/>
        <w:gridCol w:w="696"/>
        <w:gridCol w:w="696"/>
      </w:tblGrid>
      <w:tr w:rsidR="00C24A89" w14:paraId="4AAFACE5" w14:textId="77777777" w:rsidTr="00C24A89">
        <w:trPr>
          <w:trHeight w:val="287"/>
        </w:trPr>
        <w:tc>
          <w:tcPr>
            <w:tcW w:w="10427" w:type="dxa"/>
            <w:gridSpan w:val="15"/>
          </w:tcPr>
          <w:p w14:paraId="009AB8C9" w14:textId="62D33D9C" w:rsidR="00C24A89" w:rsidRDefault="00C24A89" w:rsidP="00C24A89">
            <w:pPr>
              <w:spacing w:after="160" w:line="259" w:lineRule="auto"/>
              <w:ind w:left="0" w:firstLine="0"/>
              <w:jc w:val="center"/>
              <w:rPr>
                <w:b/>
                <w:szCs w:val="24"/>
              </w:rPr>
            </w:pPr>
            <w:r>
              <w:rPr>
                <w:b/>
                <w:szCs w:val="24"/>
              </w:rPr>
              <w:t>Ключи к тесту</w:t>
            </w:r>
          </w:p>
        </w:tc>
      </w:tr>
      <w:tr w:rsidR="00C24A89" w14:paraId="090DC3A3" w14:textId="77777777" w:rsidTr="00C24A89">
        <w:trPr>
          <w:trHeight w:val="393"/>
        </w:trPr>
        <w:tc>
          <w:tcPr>
            <w:tcW w:w="695" w:type="dxa"/>
          </w:tcPr>
          <w:p w14:paraId="508897AC" w14:textId="2D5AB1B9" w:rsidR="00C24A89" w:rsidRDefault="00C24A89" w:rsidP="00C24A89">
            <w:pPr>
              <w:spacing w:after="160" w:line="259" w:lineRule="auto"/>
              <w:ind w:left="0" w:firstLine="0"/>
              <w:jc w:val="left"/>
              <w:rPr>
                <w:b/>
                <w:szCs w:val="24"/>
              </w:rPr>
            </w:pPr>
            <w:r w:rsidRPr="00941C77">
              <w:t>1</w:t>
            </w:r>
          </w:p>
        </w:tc>
        <w:tc>
          <w:tcPr>
            <w:tcW w:w="695" w:type="dxa"/>
          </w:tcPr>
          <w:p w14:paraId="232F758E" w14:textId="0B60DFAD" w:rsidR="00C24A89" w:rsidRDefault="00C24A89" w:rsidP="00C24A89">
            <w:pPr>
              <w:spacing w:after="160" w:line="259" w:lineRule="auto"/>
              <w:ind w:left="0" w:firstLine="0"/>
              <w:jc w:val="left"/>
              <w:rPr>
                <w:b/>
                <w:szCs w:val="24"/>
              </w:rPr>
            </w:pPr>
            <w:r w:rsidRPr="00941C77">
              <w:t>2</w:t>
            </w:r>
          </w:p>
        </w:tc>
        <w:tc>
          <w:tcPr>
            <w:tcW w:w="695" w:type="dxa"/>
          </w:tcPr>
          <w:p w14:paraId="6EBD9AC8" w14:textId="1E719EAE" w:rsidR="00C24A89" w:rsidRDefault="00C24A89" w:rsidP="00C24A89">
            <w:pPr>
              <w:spacing w:after="160" w:line="259" w:lineRule="auto"/>
              <w:ind w:left="0" w:firstLine="0"/>
              <w:jc w:val="left"/>
              <w:rPr>
                <w:b/>
                <w:szCs w:val="24"/>
              </w:rPr>
            </w:pPr>
            <w:r w:rsidRPr="00941C77">
              <w:t>3</w:t>
            </w:r>
          </w:p>
        </w:tc>
        <w:tc>
          <w:tcPr>
            <w:tcW w:w="695" w:type="dxa"/>
          </w:tcPr>
          <w:p w14:paraId="7AE7CE75" w14:textId="07E140D9" w:rsidR="00C24A89" w:rsidRDefault="00C24A89" w:rsidP="00C24A89">
            <w:pPr>
              <w:spacing w:after="160" w:line="259" w:lineRule="auto"/>
              <w:ind w:left="0" w:firstLine="0"/>
              <w:jc w:val="left"/>
              <w:rPr>
                <w:b/>
                <w:szCs w:val="24"/>
              </w:rPr>
            </w:pPr>
            <w:r w:rsidRPr="00941C77">
              <w:t>4</w:t>
            </w:r>
          </w:p>
        </w:tc>
        <w:tc>
          <w:tcPr>
            <w:tcW w:w="695" w:type="dxa"/>
          </w:tcPr>
          <w:p w14:paraId="29E85C9C" w14:textId="67816AD2" w:rsidR="00C24A89" w:rsidRDefault="00C24A89" w:rsidP="00C24A89">
            <w:pPr>
              <w:spacing w:after="160" w:line="259" w:lineRule="auto"/>
              <w:ind w:left="0" w:firstLine="0"/>
              <w:jc w:val="left"/>
              <w:rPr>
                <w:b/>
                <w:szCs w:val="24"/>
              </w:rPr>
            </w:pPr>
            <w:r w:rsidRPr="00941C77">
              <w:t>5</w:t>
            </w:r>
          </w:p>
        </w:tc>
        <w:tc>
          <w:tcPr>
            <w:tcW w:w="695" w:type="dxa"/>
          </w:tcPr>
          <w:p w14:paraId="52359B1F" w14:textId="6AEBD7A6" w:rsidR="00C24A89" w:rsidRDefault="00C24A89" w:rsidP="00C24A89">
            <w:pPr>
              <w:spacing w:after="160" w:line="259" w:lineRule="auto"/>
              <w:ind w:left="0" w:firstLine="0"/>
              <w:jc w:val="left"/>
              <w:rPr>
                <w:b/>
                <w:szCs w:val="24"/>
              </w:rPr>
            </w:pPr>
            <w:r w:rsidRPr="00941C77">
              <w:t>6</w:t>
            </w:r>
          </w:p>
        </w:tc>
        <w:tc>
          <w:tcPr>
            <w:tcW w:w="695" w:type="dxa"/>
          </w:tcPr>
          <w:p w14:paraId="6D8CD4EB" w14:textId="74BCE194" w:rsidR="00C24A89" w:rsidRDefault="00C24A89" w:rsidP="00C24A89">
            <w:pPr>
              <w:spacing w:after="160" w:line="259" w:lineRule="auto"/>
              <w:ind w:left="0" w:firstLine="0"/>
              <w:jc w:val="left"/>
              <w:rPr>
                <w:b/>
                <w:szCs w:val="24"/>
              </w:rPr>
            </w:pPr>
            <w:r w:rsidRPr="00941C77">
              <w:t>7</w:t>
            </w:r>
          </w:p>
        </w:tc>
        <w:tc>
          <w:tcPr>
            <w:tcW w:w="695" w:type="dxa"/>
          </w:tcPr>
          <w:p w14:paraId="4ED12159" w14:textId="0D26E8B9" w:rsidR="00C24A89" w:rsidRDefault="00C24A89" w:rsidP="00C24A89">
            <w:pPr>
              <w:spacing w:after="160" w:line="259" w:lineRule="auto"/>
              <w:ind w:left="0" w:firstLine="0"/>
              <w:jc w:val="left"/>
              <w:rPr>
                <w:b/>
                <w:szCs w:val="24"/>
              </w:rPr>
            </w:pPr>
            <w:r w:rsidRPr="00941C77">
              <w:t>8</w:t>
            </w:r>
          </w:p>
        </w:tc>
        <w:tc>
          <w:tcPr>
            <w:tcW w:w="695" w:type="dxa"/>
          </w:tcPr>
          <w:p w14:paraId="47F9356A" w14:textId="28BAC1B9" w:rsidR="00C24A89" w:rsidRDefault="00C24A89" w:rsidP="00C24A89">
            <w:pPr>
              <w:spacing w:after="160" w:line="259" w:lineRule="auto"/>
              <w:ind w:left="0" w:firstLine="0"/>
              <w:jc w:val="left"/>
              <w:rPr>
                <w:b/>
                <w:szCs w:val="24"/>
              </w:rPr>
            </w:pPr>
            <w:r w:rsidRPr="00941C77">
              <w:t>9</w:t>
            </w:r>
          </w:p>
        </w:tc>
        <w:tc>
          <w:tcPr>
            <w:tcW w:w="695" w:type="dxa"/>
          </w:tcPr>
          <w:p w14:paraId="3E82F46E" w14:textId="1FA698BF" w:rsidR="00C24A89" w:rsidRDefault="00C24A89" w:rsidP="00C24A89">
            <w:pPr>
              <w:spacing w:after="160" w:line="259" w:lineRule="auto"/>
              <w:ind w:left="0" w:firstLine="0"/>
              <w:jc w:val="left"/>
              <w:rPr>
                <w:b/>
                <w:szCs w:val="24"/>
              </w:rPr>
            </w:pPr>
            <w:r w:rsidRPr="00941C77">
              <w:t>10</w:t>
            </w:r>
          </w:p>
        </w:tc>
        <w:tc>
          <w:tcPr>
            <w:tcW w:w="695" w:type="dxa"/>
          </w:tcPr>
          <w:p w14:paraId="40E80065" w14:textId="553E9640" w:rsidR="00C24A89" w:rsidRDefault="00C24A89" w:rsidP="00C24A89">
            <w:pPr>
              <w:spacing w:after="160" w:line="259" w:lineRule="auto"/>
              <w:ind w:left="0" w:firstLine="0"/>
              <w:jc w:val="left"/>
              <w:rPr>
                <w:b/>
                <w:szCs w:val="24"/>
              </w:rPr>
            </w:pPr>
            <w:r w:rsidRPr="00941C77">
              <w:t>11</w:t>
            </w:r>
          </w:p>
        </w:tc>
        <w:tc>
          <w:tcPr>
            <w:tcW w:w="695" w:type="dxa"/>
          </w:tcPr>
          <w:p w14:paraId="1F63F3C4" w14:textId="5D16FE4C" w:rsidR="00C24A89" w:rsidRDefault="00C24A89" w:rsidP="00C24A89">
            <w:pPr>
              <w:spacing w:after="160" w:line="259" w:lineRule="auto"/>
              <w:ind w:left="0" w:firstLine="0"/>
              <w:jc w:val="left"/>
              <w:rPr>
                <w:b/>
                <w:szCs w:val="24"/>
              </w:rPr>
            </w:pPr>
            <w:r w:rsidRPr="00941C77">
              <w:t>12</w:t>
            </w:r>
          </w:p>
        </w:tc>
        <w:tc>
          <w:tcPr>
            <w:tcW w:w="695" w:type="dxa"/>
          </w:tcPr>
          <w:p w14:paraId="588B6E35" w14:textId="56269CC6" w:rsidR="00C24A89" w:rsidRDefault="00C24A89" w:rsidP="00C24A89">
            <w:pPr>
              <w:spacing w:after="160" w:line="259" w:lineRule="auto"/>
              <w:ind w:left="0" w:firstLine="0"/>
              <w:jc w:val="left"/>
              <w:rPr>
                <w:b/>
                <w:szCs w:val="24"/>
              </w:rPr>
            </w:pPr>
            <w:r w:rsidRPr="00941C77">
              <w:t>13</w:t>
            </w:r>
          </w:p>
        </w:tc>
        <w:tc>
          <w:tcPr>
            <w:tcW w:w="696" w:type="dxa"/>
          </w:tcPr>
          <w:p w14:paraId="780FD672" w14:textId="225938BD" w:rsidR="00C24A89" w:rsidRDefault="00C24A89" w:rsidP="00C24A89">
            <w:pPr>
              <w:spacing w:after="160" w:line="259" w:lineRule="auto"/>
              <w:ind w:left="0" w:firstLine="0"/>
              <w:jc w:val="left"/>
              <w:rPr>
                <w:b/>
                <w:szCs w:val="24"/>
              </w:rPr>
            </w:pPr>
            <w:r w:rsidRPr="00941C77">
              <w:t>14</w:t>
            </w:r>
          </w:p>
        </w:tc>
        <w:tc>
          <w:tcPr>
            <w:tcW w:w="696" w:type="dxa"/>
          </w:tcPr>
          <w:p w14:paraId="12A2C289" w14:textId="53E27836" w:rsidR="00C24A89" w:rsidRDefault="00C24A89" w:rsidP="00C24A89">
            <w:pPr>
              <w:spacing w:after="160" w:line="259" w:lineRule="auto"/>
              <w:ind w:left="0" w:firstLine="0"/>
              <w:jc w:val="left"/>
              <w:rPr>
                <w:b/>
                <w:szCs w:val="24"/>
              </w:rPr>
            </w:pPr>
            <w:r w:rsidRPr="00941C77">
              <w:t>15</w:t>
            </w:r>
          </w:p>
        </w:tc>
      </w:tr>
      <w:tr w:rsidR="00C24A89" w14:paraId="2B491593" w14:textId="77777777" w:rsidTr="00C24A89">
        <w:tc>
          <w:tcPr>
            <w:tcW w:w="695" w:type="dxa"/>
          </w:tcPr>
          <w:p w14:paraId="7016EABA" w14:textId="322A8962" w:rsidR="00C24A89" w:rsidRDefault="00C24A89" w:rsidP="00C24A89">
            <w:pPr>
              <w:spacing w:after="160" w:line="259" w:lineRule="auto"/>
              <w:ind w:left="0" w:firstLine="0"/>
              <w:jc w:val="left"/>
              <w:rPr>
                <w:b/>
                <w:szCs w:val="24"/>
              </w:rPr>
            </w:pPr>
            <w:r w:rsidRPr="00941C77">
              <w:t>б</w:t>
            </w:r>
          </w:p>
        </w:tc>
        <w:tc>
          <w:tcPr>
            <w:tcW w:w="695" w:type="dxa"/>
          </w:tcPr>
          <w:p w14:paraId="3A37C959" w14:textId="24E53F4F" w:rsidR="00C24A89" w:rsidRDefault="00C24A89" w:rsidP="00C24A89">
            <w:pPr>
              <w:spacing w:after="160" w:line="259" w:lineRule="auto"/>
              <w:ind w:left="0" w:firstLine="0"/>
              <w:jc w:val="left"/>
              <w:rPr>
                <w:b/>
                <w:szCs w:val="24"/>
              </w:rPr>
            </w:pPr>
            <w:r w:rsidRPr="00941C77">
              <w:t>в</w:t>
            </w:r>
          </w:p>
        </w:tc>
        <w:tc>
          <w:tcPr>
            <w:tcW w:w="695" w:type="dxa"/>
          </w:tcPr>
          <w:p w14:paraId="093424D7" w14:textId="09BA70DA" w:rsidR="00C24A89" w:rsidRDefault="00C24A89" w:rsidP="00C24A89">
            <w:pPr>
              <w:spacing w:after="160" w:line="259" w:lineRule="auto"/>
              <w:ind w:left="0" w:firstLine="0"/>
              <w:jc w:val="left"/>
              <w:rPr>
                <w:b/>
                <w:szCs w:val="24"/>
              </w:rPr>
            </w:pPr>
            <w:r w:rsidRPr="00941C77">
              <w:t>б</w:t>
            </w:r>
          </w:p>
        </w:tc>
        <w:tc>
          <w:tcPr>
            <w:tcW w:w="695" w:type="dxa"/>
          </w:tcPr>
          <w:p w14:paraId="307606DA" w14:textId="508802AF" w:rsidR="00C24A89" w:rsidRDefault="00C24A89" w:rsidP="00C24A89">
            <w:pPr>
              <w:spacing w:after="160" w:line="259" w:lineRule="auto"/>
              <w:ind w:left="0" w:firstLine="0"/>
              <w:jc w:val="left"/>
              <w:rPr>
                <w:b/>
                <w:szCs w:val="24"/>
              </w:rPr>
            </w:pPr>
            <w:r w:rsidRPr="00941C77">
              <w:t>г</w:t>
            </w:r>
          </w:p>
        </w:tc>
        <w:tc>
          <w:tcPr>
            <w:tcW w:w="695" w:type="dxa"/>
          </w:tcPr>
          <w:p w14:paraId="3AF19C42" w14:textId="0CDBC2DA" w:rsidR="00C24A89" w:rsidRDefault="00C24A89" w:rsidP="00C24A89">
            <w:pPr>
              <w:spacing w:after="160" w:line="259" w:lineRule="auto"/>
              <w:ind w:left="0" w:firstLine="0"/>
              <w:jc w:val="left"/>
              <w:rPr>
                <w:b/>
                <w:szCs w:val="24"/>
              </w:rPr>
            </w:pPr>
            <w:r w:rsidRPr="00941C77">
              <w:t>а</w:t>
            </w:r>
          </w:p>
        </w:tc>
        <w:tc>
          <w:tcPr>
            <w:tcW w:w="695" w:type="dxa"/>
          </w:tcPr>
          <w:p w14:paraId="62045941" w14:textId="65CEDF6A" w:rsidR="00C24A89" w:rsidRDefault="00C24A89" w:rsidP="00C24A89">
            <w:pPr>
              <w:spacing w:after="160" w:line="259" w:lineRule="auto"/>
              <w:ind w:left="0" w:firstLine="0"/>
              <w:jc w:val="left"/>
              <w:rPr>
                <w:b/>
                <w:szCs w:val="24"/>
              </w:rPr>
            </w:pPr>
            <w:r w:rsidRPr="00941C77">
              <w:t>г</w:t>
            </w:r>
          </w:p>
        </w:tc>
        <w:tc>
          <w:tcPr>
            <w:tcW w:w="695" w:type="dxa"/>
          </w:tcPr>
          <w:p w14:paraId="5BE1052D" w14:textId="4C5DC484" w:rsidR="00C24A89" w:rsidRDefault="00C24A89" w:rsidP="00C24A89">
            <w:pPr>
              <w:spacing w:after="160" w:line="259" w:lineRule="auto"/>
              <w:ind w:left="0" w:firstLine="0"/>
              <w:jc w:val="left"/>
              <w:rPr>
                <w:b/>
                <w:szCs w:val="24"/>
              </w:rPr>
            </w:pPr>
            <w:r w:rsidRPr="00941C77">
              <w:t>б</w:t>
            </w:r>
          </w:p>
        </w:tc>
        <w:tc>
          <w:tcPr>
            <w:tcW w:w="695" w:type="dxa"/>
          </w:tcPr>
          <w:p w14:paraId="62908522" w14:textId="4448E215" w:rsidR="00C24A89" w:rsidRDefault="00C24A89" w:rsidP="00C24A89">
            <w:pPr>
              <w:spacing w:after="160" w:line="259" w:lineRule="auto"/>
              <w:ind w:left="0" w:firstLine="0"/>
              <w:jc w:val="left"/>
              <w:rPr>
                <w:b/>
                <w:szCs w:val="24"/>
              </w:rPr>
            </w:pPr>
            <w:r w:rsidRPr="00941C77">
              <w:t>а</w:t>
            </w:r>
          </w:p>
        </w:tc>
        <w:tc>
          <w:tcPr>
            <w:tcW w:w="695" w:type="dxa"/>
          </w:tcPr>
          <w:p w14:paraId="5D5057DF" w14:textId="3B160936" w:rsidR="00C24A89" w:rsidRDefault="00C24A89" w:rsidP="00C24A89">
            <w:pPr>
              <w:spacing w:after="160" w:line="259" w:lineRule="auto"/>
              <w:ind w:left="0" w:firstLine="0"/>
              <w:jc w:val="left"/>
              <w:rPr>
                <w:b/>
                <w:szCs w:val="24"/>
              </w:rPr>
            </w:pPr>
            <w:r w:rsidRPr="00941C77">
              <w:t>а</w:t>
            </w:r>
          </w:p>
        </w:tc>
        <w:tc>
          <w:tcPr>
            <w:tcW w:w="695" w:type="dxa"/>
          </w:tcPr>
          <w:p w14:paraId="6E47DCC7" w14:textId="576C1E54" w:rsidR="00C24A89" w:rsidRDefault="00C24A89" w:rsidP="00C24A89">
            <w:pPr>
              <w:spacing w:after="160" w:line="259" w:lineRule="auto"/>
              <w:ind w:left="0" w:firstLine="0"/>
              <w:jc w:val="left"/>
              <w:rPr>
                <w:b/>
                <w:szCs w:val="24"/>
              </w:rPr>
            </w:pPr>
            <w:r w:rsidRPr="00941C77">
              <w:t>б</w:t>
            </w:r>
          </w:p>
        </w:tc>
        <w:tc>
          <w:tcPr>
            <w:tcW w:w="695" w:type="dxa"/>
          </w:tcPr>
          <w:p w14:paraId="55EDA52B" w14:textId="69D461D1" w:rsidR="00C24A89" w:rsidRDefault="00C24A89" w:rsidP="00C24A89">
            <w:pPr>
              <w:spacing w:after="160" w:line="259" w:lineRule="auto"/>
              <w:ind w:left="0" w:firstLine="0"/>
              <w:jc w:val="left"/>
              <w:rPr>
                <w:b/>
                <w:szCs w:val="24"/>
              </w:rPr>
            </w:pPr>
            <w:r w:rsidRPr="00941C77">
              <w:t>б</w:t>
            </w:r>
          </w:p>
        </w:tc>
        <w:tc>
          <w:tcPr>
            <w:tcW w:w="695" w:type="dxa"/>
          </w:tcPr>
          <w:p w14:paraId="18E64B99" w14:textId="13B97EF2" w:rsidR="00C24A89" w:rsidRDefault="00C24A89" w:rsidP="00C24A89">
            <w:pPr>
              <w:spacing w:after="160" w:line="259" w:lineRule="auto"/>
              <w:ind w:left="0" w:firstLine="0"/>
              <w:jc w:val="left"/>
              <w:rPr>
                <w:b/>
                <w:szCs w:val="24"/>
              </w:rPr>
            </w:pPr>
            <w:r w:rsidRPr="00941C77">
              <w:t>г</w:t>
            </w:r>
          </w:p>
        </w:tc>
        <w:tc>
          <w:tcPr>
            <w:tcW w:w="695" w:type="dxa"/>
          </w:tcPr>
          <w:p w14:paraId="55EEF26A" w14:textId="4E47D298" w:rsidR="00C24A89" w:rsidRDefault="00C24A89" w:rsidP="00C24A89">
            <w:pPr>
              <w:spacing w:after="160" w:line="259" w:lineRule="auto"/>
              <w:ind w:left="0" w:firstLine="0"/>
              <w:jc w:val="left"/>
              <w:rPr>
                <w:b/>
                <w:szCs w:val="24"/>
              </w:rPr>
            </w:pPr>
            <w:r w:rsidRPr="00941C77">
              <w:t>а</w:t>
            </w:r>
          </w:p>
        </w:tc>
        <w:tc>
          <w:tcPr>
            <w:tcW w:w="696" w:type="dxa"/>
          </w:tcPr>
          <w:p w14:paraId="4AD6B170" w14:textId="3466F267" w:rsidR="00C24A89" w:rsidRDefault="00C24A89" w:rsidP="00C24A89">
            <w:pPr>
              <w:spacing w:after="160" w:line="259" w:lineRule="auto"/>
              <w:ind w:left="0" w:firstLine="0"/>
              <w:jc w:val="left"/>
              <w:rPr>
                <w:b/>
                <w:szCs w:val="24"/>
              </w:rPr>
            </w:pPr>
            <w:r w:rsidRPr="00941C77">
              <w:t>в</w:t>
            </w:r>
          </w:p>
        </w:tc>
        <w:tc>
          <w:tcPr>
            <w:tcW w:w="696" w:type="dxa"/>
          </w:tcPr>
          <w:p w14:paraId="2961E2DE" w14:textId="6C6E2372" w:rsidR="00C24A89" w:rsidRDefault="00C24A89" w:rsidP="00C24A89">
            <w:pPr>
              <w:spacing w:after="160" w:line="259" w:lineRule="auto"/>
              <w:ind w:left="0" w:firstLine="0"/>
              <w:jc w:val="left"/>
              <w:rPr>
                <w:b/>
                <w:szCs w:val="24"/>
              </w:rPr>
            </w:pPr>
            <w:r w:rsidRPr="00941C77">
              <w:t>г</w:t>
            </w:r>
          </w:p>
        </w:tc>
      </w:tr>
    </w:tbl>
    <w:p w14:paraId="469E079F" w14:textId="77777777" w:rsidR="00C24A89" w:rsidRPr="00380576" w:rsidRDefault="00C24A89">
      <w:pPr>
        <w:spacing w:after="160" w:line="259" w:lineRule="auto"/>
        <w:ind w:left="0" w:firstLine="0"/>
        <w:jc w:val="left"/>
        <w:rPr>
          <w:b/>
          <w:szCs w:val="24"/>
        </w:rPr>
      </w:pPr>
    </w:p>
    <w:p w14:paraId="08B218E3" w14:textId="76B344D6" w:rsidR="008E1BEC" w:rsidRPr="00380576" w:rsidRDefault="008E1BEC" w:rsidP="008E1BEC">
      <w:pPr>
        <w:pStyle w:val="1"/>
        <w:ind w:left="0" w:right="-48"/>
        <w:rPr>
          <w:szCs w:val="24"/>
        </w:rPr>
      </w:pPr>
      <w:r w:rsidRPr="00380576">
        <w:rPr>
          <w:szCs w:val="24"/>
        </w:rPr>
        <w:t>Дисциплина «Теория государства и права»</w:t>
      </w:r>
    </w:p>
    <w:p w14:paraId="337180A7" w14:textId="77777777" w:rsidR="008E1BEC" w:rsidRDefault="008E1BEC" w:rsidP="008E1BEC">
      <w:pPr>
        <w:spacing w:after="18" w:line="259" w:lineRule="auto"/>
        <w:ind w:left="0" w:right="34" w:firstLine="0"/>
        <w:rPr>
          <w:b/>
          <w:szCs w:val="24"/>
          <w:lang w:bidi="en-US"/>
        </w:rPr>
      </w:pPr>
      <w:r w:rsidRPr="00380576">
        <w:rPr>
          <w:b/>
          <w:szCs w:val="24"/>
        </w:rPr>
        <w:t>Объясните и аргументируйте</w:t>
      </w:r>
      <w:r w:rsidRPr="00380576">
        <w:rPr>
          <w:szCs w:val="24"/>
          <w:lang w:bidi="en-US"/>
        </w:rPr>
        <w:t xml:space="preserve"> </w:t>
      </w:r>
      <w:r w:rsidRPr="00380576">
        <w:rPr>
          <w:b/>
          <w:szCs w:val="24"/>
          <w:lang w:bidi="en-US"/>
        </w:rPr>
        <w:t>использование в своей деятельности понятий, категорий, принципов:</w:t>
      </w:r>
    </w:p>
    <w:p w14:paraId="1324D1E0" w14:textId="77777777" w:rsidR="00DC41A7" w:rsidRDefault="00DC41A7" w:rsidP="008E1BEC">
      <w:pPr>
        <w:spacing w:after="18" w:line="259" w:lineRule="auto"/>
        <w:ind w:left="0" w:right="34" w:firstLine="0"/>
        <w:rPr>
          <w:b/>
          <w:szCs w:val="24"/>
          <w:lang w:bidi="en-US"/>
        </w:rPr>
      </w:pPr>
    </w:p>
    <w:p w14:paraId="2E36ED17"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1.</w:t>
      </w:r>
      <w:r w:rsidRPr="00DC41A7">
        <w:rPr>
          <w:bCs/>
          <w:szCs w:val="24"/>
          <w:lang w:bidi="en-US"/>
        </w:rPr>
        <w:tab/>
        <w:t>Что представляют собой императивные предписания</w:t>
      </w:r>
    </w:p>
    <w:p w14:paraId="0C3259BC"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2.</w:t>
      </w:r>
      <w:r w:rsidRPr="00DC41A7">
        <w:rPr>
          <w:bCs/>
          <w:szCs w:val="24"/>
          <w:lang w:bidi="en-US"/>
        </w:rPr>
        <w:tab/>
        <w:t>Понятие правосознания</w:t>
      </w:r>
    </w:p>
    <w:p w14:paraId="02A934A0"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3.</w:t>
      </w:r>
      <w:r w:rsidRPr="00DC41A7">
        <w:rPr>
          <w:bCs/>
          <w:szCs w:val="24"/>
          <w:lang w:bidi="en-US"/>
        </w:rPr>
        <w:tab/>
        <w:t>Что понимается под индивидуальным правосознанием</w:t>
      </w:r>
    </w:p>
    <w:p w14:paraId="3054A1DD"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4.</w:t>
      </w:r>
      <w:r w:rsidRPr="00DC41A7">
        <w:rPr>
          <w:bCs/>
          <w:szCs w:val="24"/>
          <w:lang w:bidi="en-US"/>
        </w:rPr>
        <w:tab/>
        <w:t>Сформулируйте понятие общественное правовое сознание</w:t>
      </w:r>
    </w:p>
    <w:p w14:paraId="39D2568E"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5.</w:t>
      </w:r>
      <w:r w:rsidRPr="00DC41A7">
        <w:rPr>
          <w:bCs/>
          <w:szCs w:val="24"/>
          <w:lang w:bidi="en-US"/>
        </w:rPr>
        <w:tab/>
        <w:t>Сформулируйте понятие апатрид</w:t>
      </w:r>
    </w:p>
    <w:p w14:paraId="554F6A10"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6.</w:t>
      </w:r>
      <w:r w:rsidRPr="00DC41A7">
        <w:rPr>
          <w:bCs/>
          <w:szCs w:val="24"/>
          <w:lang w:bidi="en-US"/>
        </w:rPr>
        <w:tab/>
        <w:t>Что понимается под правовой психологией</w:t>
      </w:r>
    </w:p>
    <w:p w14:paraId="62A4D7E7"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7.</w:t>
      </w:r>
      <w:r w:rsidRPr="00DC41A7">
        <w:rPr>
          <w:bCs/>
          <w:szCs w:val="24"/>
          <w:lang w:bidi="en-US"/>
        </w:rPr>
        <w:tab/>
        <w:t>Признаки правовой психологии</w:t>
      </w:r>
    </w:p>
    <w:p w14:paraId="68FBAEEE"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8.</w:t>
      </w:r>
      <w:r w:rsidRPr="00DC41A7">
        <w:rPr>
          <w:bCs/>
          <w:szCs w:val="24"/>
          <w:lang w:bidi="en-US"/>
        </w:rPr>
        <w:tab/>
        <w:t>Что понимается под национально-государственным устройством</w:t>
      </w:r>
    </w:p>
    <w:p w14:paraId="1A72BD86"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9.</w:t>
      </w:r>
      <w:r w:rsidRPr="00DC41A7">
        <w:rPr>
          <w:bCs/>
          <w:szCs w:val="24"/>
          <w:lang w:bidi="en-US"/>
        </w:rPr>
        <w:tab/>
        <w:t>Чем характеризуется национально-культурная автономия</w:t>
      </w:r>
    </w:p>
    <w:p w14:paraId="3EDD8815"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10.</w:t>
      </w:r>
      <w:r w:rsidRPr="00DC41A7">
        <w:rPr>
          <w:bCs/>
          <w:szCs w:val="24"/>
          <w:lang w:bidi="en-US"/>
        </w:rPr>
        <w:tab/>
        <w:t>Понятие общественного объединения</w:t>
      </w:r>
    </w:p>
    <w:p w14:paraId="53BA75A1"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11.</w:t>
      </w:r>
      <w:r w:rsidRPr="00DC41A7">
        <w:rPr>
          <w:bCs/>
          <w:szCs w:val="24"/>
          <w:lang w:bidi="en-US"/>
        </w:rPr>
        <w:tab/>
        <w:t>Профессиональное сознание юристов</w:t>
      </w:r>
    </w:p>
    <w:p w14:paraId="333F7FD3"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12.</w:t>
      </w:r>
      <w:r w:rsidRPr="00DC41A7">
        <w:rPr>
          <w:bCs/>
          <w:szCs w:val="24"/>
          <w:lang w:bidi="en-US"/>
        </w:rPr>
        <w:tab/>
        <w:t>Понятие правовой идеологии</w:t>
      </w:r>
    </w:p>
    <w:p w14:paraId="26178F6E"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13.</w:t>
      </w:r>
      <w:r w:rsidRPr="00DC41A7">
        <w:rPr>
          <w:bCs/>
          <w:szCs w:val="24"/>
          <w:lang w:bidi="en-US"/>
        </w:rPr>
        <w:tab/>
        <w:t>Понятие правовой культуры</w:t>
      </w:r>
    </w:p>
    <w:p w14:paraId="70E63744"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14.</w:t>
      </w:r>
      <w:r w:rsidRPr="00DC41A7">
        <w:rPr>
          <w:bCs/>
          <w:szCs w:val="24"/>
          <w:lang w:bidi="en-US"/>
        </w:rPr>
        <w:tab/>
        <w:t>Цель правового воспитания</w:t>
      </w:r>
    </w:p>
    <w:p w14:paraId="4AE31068"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15.</w:t>
      </w:r>
      <w:r w:rsidRPr="00DC41A7">
        <w:rPr>
          <w:bCs/>
          <w:szCs w:val="24"/>
          <w:lang w:bidi="en-US"/>
        </w:rPr>
        <w:tab/>
        <w:t>Понятие правосудия</w:t>
      </w:r>
    </w:p>
    <w:p w14:paraId="03F9446B"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16.</w:t>
      </w:r>
      <w:r w:rsidRPr="00DC41A7">
        <w:rPr>
          <w:bCs/>
          <w:szCs w:val="24"/>
          <w:lang w:bidi="en-US"/>
        </w:rPr>
        <w:tab/>
        <w:t>Общие юридические цели правового регулирования</w:t>
      </w:r>
    </w:p>
    <w:p w14:paraId="0CC28029"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17.</w:t>
      </w:r>
      <w:r w:rsidRPr="00DC41A7">
        <w:rPr>
          <w:bCs/>
          <w:szCs w:val="24"/>
          <w:lang w:bidi="en-US"/>
        </w:rPr>
        <w:tab/>
        <w:t>Общие социальные цели правового регулирования</w:t>
      </w:r>
    </w:p>
    <w:p w14:paraId="1CBB5CB8"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18.</w:t>
      </w:r>
      <w:r w:rsidRPr="00DC41A7">
        <w:rPr>
          <w:bCs/>
          <w:szCs w:val="24"/>
          <w:lang w:bidi="en-US"/>
        </w:rPr>
        <w:tab/>
        <w:t>Задачи правосознания</w:t>
      </w:r>
    </w:p>
    <w:p w14:paraId="5AE0BEAE"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19.</w:t>
      </w:r>
      <w:r w:rsidRPr="00DC41A7">
        <w:rPr>
          <w:bCs/>
          <w:szCs w:val="24"/>
          <w:lang w:bidi="en-US"/>
        </w:rPr>
        <w:tab/>
        <w:t>Каковы стадии реализации нормы права</w:t>
      </w:r>
    </w:p>
    <w:p w14:paraId="7B00101E"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20.</w:t>
      </w:r>
      <w:r w:rsidRPr="00DC41A7">
        <w:rPr>
          <w:bCs/>
          <w:szCs w:val="24"/>
          <w:lang w:bidi="en-US"/>
        </w:rPr>
        <w:tab/>
        <w:t>Государственное влияние на реальность действия норм права</w:t>
      </w:r>
    </w:p>
    <w:p w14:paraId="4C775937"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21.</w:t>
      </w:r>
      <w:r w:rsidRPr="00DC41A7">
        <w:rPr>
          <w:bCs/>
          <w:szCs w:val="24"/>
          <w:lang w:bidi="en-US"/>
        </w:rPr>
        <w:tab/>
        <w:t xml:space="preserve">Что понимается под правовым регулированием </w:t>
      </w:r>
    </w:p>
    <w:p w14:paraId="19A678D0"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22.</w:t>
      </w:r>
      <w:r w:rsidRPr="00DC41A7">
        <w:rPr>
          <w:bCs/>
          <w:szCs w:val="24"/>
          <w:lang w:bidi="en-US"/>
        </w:rPr>
        <w:tab/>
        <w:t>Содержание политических отношений</w:t>
      </w:r>
    </w:p>
    <w:p w14:paraId="22757145"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23.</w:t>
      </w:r>
      <w:r w:rsidRPr="00DC41A7">
        <w:rPr>
          <w:bCs/>
          <w:szCs w:val="24"/>
          <w:lang w:bidi="en-US"/>
        </w:rPr>
        <w:tab/>
        <w:t>Что понимается под юрисдикцией</w:t>
      </w:r>
    </w:p>
    <w:p w14:paraId="0E873644"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24.</w:t>
      </w:r>
      <w:r w:rsidRPr="00DC41A7">
        <w:rPr>
          <w:bCs/>
          <w:szCs w:val="24"/>
          <w:lang w:bidi="en-US"/>
        </w:rPr>
        <w:tab/>
        <w:t>Что понимается под запретом</w:t>
      </w:r>
    </w:p>
    <w:p w14:paraId="74398C24"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25.</w:t>
      </w:r>
      <w:r w:rsidRPr="00DC41A7">
        <w:rPr>
          <w:bCs/>
          <w:szCs w:val="24"/>
          <w:lang w:bidi="en-US"/>
        </w:rPr>
        <w:tab/>
        <w:t>Что понимается под дозволением</w:t>
      </w:r>
    </w:p>
    <w:p w14:paraId="5EC23F2E"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26.</w:t>
      </w:r>
      <w:r w:rsidRPr="00DC41A7">
        <w:rPr>
          <w:bCs/>
          <w:szCs w:val="24"/>
          <w:lang w:bidi="en-US"/>
        </w:rPr>
        <w:tab/>
        <w:t>Понятие правомочия</w:t>
      </w:r>
    </w:p>
    <w:p w14:paraId="5CFEBC86"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27.</w:t>
      </w:r>
      <w:r w:rsidRPr="00DC41A7">
        <w:rPr>
          <w:bCs/>
          <w:szCs w:val="24"/>
          <w:lang w:bidi="en-US"/>
        </w:rPr>
        <w:tab/>
        <w:t>Что понимается под преамбулой</w:t>
      </w:r>
    </w:p>
    <w:p w14:paraId="33934157"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28.</w:t>
      </w:r>
      <w:r w:rsidRPr="00DC41A7">
        <w:rPr>
          <w:bCs/>
          <w:szCs w:val="24"/>
          <w:lang w:bidi="en-US"/>
        </w:rPr>
        <w:tab/>
        <w:t>Стимулы правомерного поведения</w:t>
      </w:r>
    </w:p>
    <w:p w14:paraId="333E6638"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29.</w:t>
      </w:r>
      <w:r w:rsidRPr="00DC41A7">
        <w:rPr>
          <w:bCs/>
          <w:szCs w:val="24"/>
          <w:lang w:bidi="en-US"/>
        </w:rPr>
        <w:tab/>
        <w:t>Основные принципы правового регулирования в демократическом государстве</w:t>
      </w:r>
    </w:p>
    <w:p w14:paraId="7BE45459"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30.</w:t>
      </w:r>
      <w:r w:rsidRPr="00DC41A7">
        <w:rPr>
          <w:bCs/>
          <w:szCs w:val="24"/>
          <w:lang w:bidi="en-US"/>
        </w:rPr>
        <w:tab/>
        <w:t>Что понимается под пределами правового регулирования</w:t>
      </w:r>
    </w:p>
    <w:p w14:paraId="0184CAA7"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31.</w:t>
      </w:r>
      <w:r w:rsidRPr="00DC41A7">
        <w:rPr>
          <w:bCs/>
          <w:szCs w:val="24"/>
          <w:lang w:bidi="en-US"/>
        </w:rPr>
        <w:tab/>
        <w:t>Три сферы границ вмешательства государства в систему общественных отношений</w:t>
      </w:r>
    </w:p>
    <w:p w14:paraId="5E5F26EF"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32.</w:t>
      </w:r>
      <w:r w:rsidRPr="00DC41A7">
        <w:rPr>
          <w:bCs/>
          <w:szCs w:val="24"/>
          <w:lang w:bidi="en-US"/>
        </w:rPr>
        <w:tab/>
        <w:t>В чем заключается творческая роль права</w:t>
      </w:r>
    </w:p>
    <w:p w14:paraId="0365767F"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33.</w:t>
      </w:r>
      <w:r w:rsidRPr="00DC41A7">
        <w:rPr>
          <w:bCs/>
          <w:szCs w:val="24"/>
          <w:lang w:bidi="en-US"/>
        </w:rPr>
        <w:tab/>
        <w:t>Что понимается под реализацией права</w:t>
      </w:r>
    </w:p>
    <w:p w14:paraId="667F92A4"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34.</w:t>
      </w:r>
      <w:r w:rsidRPr="00DC41A7">
        <w:rPr>
          <w:bCs/>
          <w:szCs w:val="24"/>
          <w:lang w:bidi="en-US"/>
        </w:rPr>
        <w:tab/>
        <w:t>Что понимается под субсидиарной ответственностью</w:t>
      </w:r>
    </w:p>
    <w:p w14:paraId="472999BC"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35.</w:t>
      </w:r>
      <w:r w:rsidRPr="00DC41A7">
        <w:rPr>
          <w:bCs/>
          <w:szCs w:val="24"/>
          <w:lang w:bidi="en-US"/>
        </w:rPr>
        <w:tab/>
        <w:t>Понятие механизма правового регулирования</w:t>
      </w:r>
    </w:p>
    <w:p w14:paraId="21FB9A50"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36.</w:t>
      </w:r>
      <w:r w:rsidRPr="00DC41A7">
        <w:rPr>
          <w:bCs/>
          <w:szCs w:val="24"/>
          <w:lang w:bidi="en-US"/>
        </w:rPr>
        <w:tab/>
        <w:t>Состав механизма правового регулирования как системы</w:t>
      </w:r>
    </w:p>
    <w:p w14:paraId="4C5BC0CF"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37.</w:t>
      </w:r>
      <w:r w:rsidRPr="00DC41A7">
        <w:rPr>
          <w:bCs/>
          <w:szCs w:val="24"/>
          <w:lang w:bidi="en-US"/>
        </w:rPr>
        <w:tab/>
        <w:t>Что понимается под федеративным государством</w:t>
      </w:r>
    </w:p>
    <w:p w14:paraId="7700A58E"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38.</w:t>
      </w:r>
      <w:r w:rsidRPr="00DC41A7">
        <w:rPr>
          <w:bCs/>
          <w:szCs w:val="24"/>
          <w:lang w:bidi="en-US"/>
        </w:rPr>
        <w:tab/>
        <w:t>Понятие формы государственного устройства</w:t>
      </w:r>
    </w:p>
    <w:p w14:paraId="6EDC290D"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39.</w:t>
      </w:r>
      <w:r w:rsidRPr="00DC41A7">
        <w:rPr>
          <w:bCs/>
          <w:szCs w:val="24"/>
          <w:lang w:bidi="en-US"/>
        </w:rPr>
        <w:tab/>
        <w:t>Субъекты механизма правотворчества</w:t>
      </w:r>
    </w:p>
    <w:p w14:paraId="0F1FCA4B"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40.</w:t>
      </w:r>
      <w:r w:rsidRPr="00DC41A7">
        <w:rPr>
          <w:bCs/>
          <w:szCs w:val="24"/>
          <w:lang w:bidi="en-US"/>
        </w:rPr>
        <w:tab/>
        <w:t>Правовые средства применяемые в правотворчестве</w:t>
      </w:r>
    </w:p>
    <w:p w14:paraId="51A04862"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41.</w:t>
      </w:r>
      <w:r w:rsidRPr="00DC41A7">
        <w:rPr>
          <w:bCs/>
          <w:szCs w:val="24"/>
          <w:lang w:bidi="en-US"/>
        </w:rPr>
        <w:tab/>
        <w:t>Что понимается под умыслом</w:t>
      </w:r>
    </w:p>
    <w:p w14:paraId="0D05A6BB"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42.</w:t>
      </w:r>
      <w:r w:rsidRPr="00DC41A7">
        <w:rPr>
          <w:bCs/>
          <w:szCs w:val="24"/>
          <w:lang w:bidi="en-US"/>
        </w:rPr>
        <w:tab/>
        <w:t>Понятие толкования права</w:t>
      </w:r>
    </w:p>
    <w:p w14:paraId="2CDA0038"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43.</w:t>
      </w:r>
      <w:r w:rsidRPr="00DC41A7">
        <w:rPr>
          <w:bCs/>
          <w:szCs w:val="24"/>
          <w:lang w:bidi="en-US"/>
        </w:rPr>
        <w:tab/>
        <w:t>Правовые средства в механизме реализации норм права</w:t>
      </w:r>
    </w:p>
    <w:p w14:paraId="4247253B" w14:textId="77777777"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t>44.</w:t>
      </w:r>
      <w:r w:rsidRPr="00DC41A7">
        <w:rPr>
          <w:bCs/>
          <w:szCs w:val="24"/>
          <w:lang w:bidi="en-US"/>
        </w:rPr>
        <w:tab/>
        <w:t>Пути реализации норм права</w:t>
      </w:r>
    </w:p>
    <w:p w14:paraId="01236906" w14:textId="3E6C2DD0" w:rsidR="00DC41A7" w:rsidRPr="00DC41A7" w:rsidRDefault="00DC41A7" w:rsidP="00DC41A7">
      <w:pPr>
        <w:tabs>
          <w:tab w:val="left" w:pos="1134"/>
        </w:tabs>
        <w:spacing w:after="18" w:line="259" w:lineRule="auto"/>
        <w:ind w:left="0" w:right="34" w:firstLine="709"/>
        <w:rPr>
          <w:bCs/>
          <w:szCs w:val="24"/>
          <w:lang w:bidi="en-US"/>
        </w:rPr>
      </w:pPr>
      <w:r w:rsidRPr="00DC41A7">
        <w:rPr>
          <w:bCs/>
          <w:szCs w:val="24"/>
          <w:lang w:bidi="en-US"/>
        </w:rPr>
        <w:lastRenderedPageBreak/>
        <w:t>45.</w:t>
      </w:r>
      <w:r w:rsidRPr="00DC41A7">
        <w:rPr>
          <w:bCs/>
          <w:szCs w:val="24"/>
          <w:lang w:bidi="en-US"/>
        </w:rPr>
        <w:tab/>
        <w:t>Субъекты механизма правозащиты</w:t>
      </w:r>
    </w:p>
    <w:p w14:paraId="26897569" w14:textId="77777777" w:rsidR="008E144E" w:rsidRPr="00380576" w:rsidRDefault="008E144E" w:rsidP="008E144E">
      <w:pPr>
        <w:spacing w:after="18" w:line="259" w:lineRule="auto"/>
        <w:ind w:left="0" w:right="34" w:firstLine="0"/>
        <w:rPr>
          <w:b/>
          <w:szCs w:val="24"/>
          <w:lang w:bidi="en-US"/>
        </w:rPr>
      </w:pPr>
      <w:bookmarkStart w:id="5" w:name="_Hlk157789357"/>
    </w:p>
    <w:tbl>
      <w:tblPr>
        <w:tblStyle w:val="a7"/>
        <w:tblW w:w="10598" w:type="dxa"/>
        <w:tblLook w:val="04A0" w:firstRow="1" w:lastRow="0" w:firstColumn="1" w:lastColumn="0" w:noHBand="0" w:noVBand="1"/>
      </w:tblPr>
      <w:tblGrid>
        <w:gridCol w:w="3189"/>
        <w:gridCol w:w="7409"/>
      </w:tblGrid>
      <w:tr w:rsidR="008E144E" w:rsidRPr="00380576" w14:paraId="3477CD8D" w14:textId="77777777" w:rsidTr="00BB1224">
        <w:tc>
          <w:tcPr>
            <w:tcW w:w="3189" w:type="dxa"/>
          </w:tcPr>
          <w:p w14:paraId="0269FC63" w14:textId="77777777" w:rsidR="008E144E" w:rsidRPr="00380576" w:rsidRDefault="008E144E" w:rsidP="00BB1224">
            <w:pPr>
              <w:spacing w:after="0" w:line="240" w:lineRule="auto"/>
              <w:ind w:left="0" w:firstLine="0"/>
              <w:jc w:val="center"/>
              <w:rPr>
                <w:szCs w:val="24"/>
              </w:rPr>
            </w:pPr>
            <w:r w:rsidRPr="00380576">
              <w:rPr>
                <w:szCs w:val="24"/>
              </w:rPr>
              <w:t>Вопрос</w:t>
            </w:r>
          </w:p>
        </w:tc>
        <w:tc>
          <w:tcPr>
            <w:tcW w:w="7409" w:type="dxa"/>
          </w:tcPr>
          <w:p w14:paraId="37042121" w14:textId="77777777" w:rsidR="008E144E" w:rsidRPr="00380576" w:rsidRDefault="008E144E" w:rsidP="00BB1224">
            <w:pPr>
              <w:spacing w:after="0" w:line="240" w:lineRule="auto"/>
              <w:ind w:left="0" w:firstLine="0"/>
              <w:jc w:val="center"/>
              <w:rPr>
                <w:szCs w:val="24"/>
              </w:rPr>
            </w:pPr>
            <w:r w:rsidRPr="00380576">
              <w:rPr>
                <w:szCs w:val="24"/>
              </w:rPr>
              <w:t>Ответ</w:t>
            </w:r>
          </w:p>
        </w:tc>
      </w:tr>
      <w:tr w:rsidR="00844E06" w:rsidRPr="00380576" w14:paraId="765E8105" w14:textId="77777777" w:rsidTr="00BB1224">
        <w:tc>
          <w:tcPr>
            <w:tcW w:w="3189" w:type="dxa"/>
          </w:tcPr>
          <w:p w14:paraId="73156D8A" w14:textId="53CB378F" w:rsidR="00844E06" w:rsidRPr="00380576" w:rsidRDefault="00AE240F">
            <w:pPr>
              <w:pStyle w:val="a3"/>
              <w:numPr>
                <w:ilvl w:val="0"/>
                <w:numId w:val="18"/>
              </w:numPr>
              <w:ind w:left="284" w:firstLine="0"/>
            </w:pPr>
            <w:bookmarkStart w:id="6" w:name="_Hlk158196550"/>
            <w:r>
              <w:rPr>
                <w:lang w:val="ru-RU"/>
              </w:rPr>
              <w:t>Что представляют собой и</w:t>
            </w:r>
            <w:r w:rsidR="00844E06" w:rsidRPr="00380576">
              <w:t>мперативные предписания</w:t>
            </w:r>
          </w:p>
        </w:tc>
        <w:tc>
          <w:tcPr>
            <w:tcW w:w="7409" w:type="dxa"/>
          </w:tcPr>
          <w:p w14:paraId="181846BD" w14:textId="64041ECE" w:rsidR="00844E06" w:rsidRPr="00380576" w:rsidRDefault="00AE240F" w:rsidP="00844E06">
            <w:pPr>
              <w:ind w:left="0"/>
              <w:rPr>
                <w:szCs w:val="24"/>
              </w:rPr>
            </w:pPr>
            <w:r>
              <w:rPr>
                <w:lang w:val="x-none"/>
              </w:rPr>
              <w:t xml:space="preserve">Императивные предписания </w:t>
            </w:r>
            <w:r w:rsidR="00AC1ACA">
              <w:rPr>
                <w:lang w:val="x-none"/>
              </w:rPr>
              <w:t>п</w:t>
            </w:r>
            <w:r w:rsidR="00844E06" w:rsidRPr="00380576">
              <w:t>редставляют собой категорические веления, которые подлежат неукоснительному исполнению</w:t>
            </w:r>
            <w:r w:rsidR="00AC1ACA">
              <w:t xml:space="preserve">. Императивные предписания </w:t>
            </w:r>
            <w:r w:rsidR="00844E06" w:rsidRPr="00380576">
              <w:t xml:space="preserve">не могут подменяться </w:t>
            </w:r>
            <w:r w:rsidR="00AC1ACA">
              <w:t xml:space="preserve">либо корректироваться </w:t>
            </w:r>
            <w:r w:rsidR="00844E06" w:rsidRPr="00380576">
              <w:t>соглашением участников правоотношений</w:t>
            </w:r>
          </w:p>
        </w:tc>
      </w:tr>
      <w:tr w:rsidR="00844E06" w:rsidRPr="00380576" w14:paraId="72A8BBAB" w14:textId="77777777" w:rsidTr="00BB1224">
        <w:tc>
          <w:tcPr>
            <w:tcW w:w="3189" w:type="dxa"/>
          </w:tcPr>
          <w:p w14:paraId="6E27B8B2" w14:textId="5EACFD51" w:rsidR="00844E06" w:rsidRPr="00380576" w:rsidRDefault="008B302C">
            <w:pPr>
              <w:pStyle w:val="a3"/>
              <w:numPr>
                <w:ilvl w:val="0"/>
                <w:numId w:val="18"/>
              </w:numPr>
              <w:ind w:left="284" w:firstLine="0"/>
            </w:pPr>
            <w:r>
              <w:rPr>
                <w:lang w:val="ru-RU"/>
              </w:rPr>
              <w:t>Понятие п</w:t>
            </w:r>
            <w:r w:rsidR="00E81694" w:rsidRPr="00380576">
              <w:t>равосознани</w:t>
            </w:r>
            <w:r>
              <w:rPr>
                <w:lang w:val="ru-RU"/>
              </w:rPr>
              <w:t>я</w:t>
            </w:r>
          </w:p>
        </w:tc>
        <w:tc>
          <w:tcPr>
            <w:tcW w:w="7409" w:type="dxa"/>
          </w:tcPr>
          <w:p w14:paraId="04E57AE8" w14:textId="1731741C" w:rsidR="00844E06" w:rsidRPr="00380576" w:rsidRDefault="008B302C" w:rsidP="00844E06">
            <w:pPr>
              <w:spacing w:after="0" w:line="240" w:lineRule="auto"/>
              <w:ind w:left="0" w:firstLine="0"/>
              <w:rPr>
                <w:bCs/>
                <w:color w:val="000000" w:themeColor="text1"/>
                <w:szCs w:val="24"/>
              </w:rPr>
            </w:pPr>
            <w:r>
              <w:t>Под правосознанием понимается с</w:t>
            </w:r>
            <w:r w:rsidR="00844E06" w:rsidRPr="00380576">
              <w:t>истема знаний об истории становления и развития права как социального явления, его современном состоянии, а также совокупность правовых оценок и конкретных предложений о путях, способах совершенствования, развития действующего права</w:t>
            </w:r>
          </w:p>
        </w:tc>
      </w:tr>
      <w:tr w:rsidR="00844E06" w:rsidRPr="00380576" w14:paraId="67F99602" w14:textId="77777777" w:rsidTr="00BB1224">
        <w:tc>
          <w:tcPr>
            <w:tcW w:w="3189" w:type="dxa"/>
          </w:tcPr>
          <w:p w14:paraId="4E348176" w14:textId="6E2D196B" w:rsidR="00844E06" w:rsidRPr="00380576" w:rsidRDefault="00772B23">
            <w:pPr>
              <w:pStyle w:val="a3"/>
              <w:numPr>
                <w:ilvl w:val="0"/>
                <w:numId w:val="18"/>
              </w:numPr>
              <w:ind w:left="284" w:firstLine="0"/>
            </w:pPr>
            <w:r>
              <w:rPr>
                <w:lang w:val="ru-RU"/>
              </w:rPr>
              <w:t>Что понимается под и</w:t>
            </w:r>
            <w:r w:rsidR="00844E06" w:rsidRPr="00380576">
              <w:t>ндивидуальн</w:t>
            </w:r>
            <w:r>
              <w:rPr>
                <w:lang w:val="ru-RU"/>
              </w:rPr>
              <w:t xml:space="preserve">ым </w:t>
            </w:r>
            <w:r w:rsidR="00844E06" w:rsidRPr="00380576">
              <w:t>правосознание</w:t>
            </w:r>
            <w:r>
              <w:rPr>
                <w:lang w:val="ru-RU"/>
              </w:rPr>
              <w:t>м</w:t>
            </w:r>
          </w:p>
        </w:tc>
        <w:tc>
          <w:tcPr>
            <w:tcW w:w="7409" w:type="dxa"/>
          </w:tcPr>
          <w:p w14:paraId="4F576CE6" w14:textId="28BD25B9" w:rsidR="00844E06" w:rsidRPr="00380576" w:rsidRDefault="00772B23" w:rsidP="00844E06">
            <w:pPr>
              <w:spacing w:after="0" w:line="240" w:lineRule="auto"/>
              <w:ind w:left="0" w:firstLine="0"/>
              <w:rPr>
                <w:bCs/>
                <w:color w:val="000000" w:themeColor="text1"/>
                <w:szCs w:val="24"/>
              </w:rPr>
            </w:pPr>
            <w:r>
              <w:t>Под индивидуальным правосознанием понимается с</w:t>
            </w:r>
            <w:r w:rsidR="00844E06" w:rsidRPr="00380576">
              <w:t xml:space="preserve">овокупность </w:t>
            </w:r>
            <w:r>
              <w:t xml:space="preserve">комплекса </w:t>
            </w:r>
            <w:r w:rsidR="00844E06" w:rsidRPr="00380576">
              <w:t>правовых знаний</w:t>
            </w:r>
            <w:r>
              <w:t xml:space="preserve"> по различным направлениям правового регулирования, </w:t>
            </w:r>
            <w:r w:rsidR="00844E06" w:rsidRPr="00380576">
              <w:t>оценок, эмоций и чувств, присущих каждому отдельному человеку, отдельной личности</w:t>
            </w:r>
            <w:r>
              <w:t>. Индивидуальное правосознание находится во взаимосвязи с общественным правосознанием.</w:t>
            </w:r>
          </w:p>
        </w:tc>
      </w:tr>
      <w:tr w:rsidR="00844E06" w:rsidRPr="00380576" w14:paraId="3C552097" w14:textId="77777777" w:rsidTr="00BB1224">
        <w:tc>
          <w:tcPr>
            <w:tcW w:w="3189" w:type="dxa"/>
          </w:tcPr>
          <w:p w14:paraId="3724B39A" w14:textId="649B49D7" w:rsidR="00844E06" w:rsidRPr="00380576" w:rsidRDefault="006B627E">
            <w:pPr>
              <w:pStyle w:val="a3"/>
              <w:numPr>
                <w:ilvl w:val="0"/>
                <w:numId w:val="18"/>
              </w:numPr>
              <w:tabs>
                <w:tab w:val="left" w:pos="284"/>
                <w:tab w:val="left" w:pos="426"/>
              </w:tabs>
              <w:ind w:left="284" w:firstLine="0"/>
              <w:rPr>
                <w:bCs/>
                <w:color w:val="000000" w:themeColor="text1"/>
              </w:rPr>
            </w:pPr>
            <w:r>
              <w:rPr>
                <w:lang w:val="ru-RU"/>
              </w:rPr>
              <w:t>Сформулируйте понятие о</w:t>
            </w:r>
            <w:r w:rsidR="00844E06" w:rsidRPr="00380576">
              <w:t>бщественное правовое сознание</w:t>
            </w:r>
          </w:p>
        </w:tc>
        <w:tc>
          <w:tcPr>
            <w:tcW w:w="7409" w:type="dxa"/>
          </w:tcPr>
          <w:p w14:paraId="160AEDE5" w14:textId="0C464DBF" w:rsidR="00844E06" w:rsidRPr="00380576" w:rsidRDefault="006B627E" w:rsidP="00844E06">
            <w:pPr>
              <w:spacing w:after="0" w:line="240" w:lineRule="auto"/>
              <w:ind w:left="0" w:firstLine="0"/>
              <w:rPr>
                <w:bCs/>
                <w:color w:val="000000" w:themeColor="text1"/>
                <w:szCs w:val="24"/>
              </w:rPr>
            </w:pPr>
            <w:r>
              <w:rPr>
                <w:lang w:val="x-none"/>
              </w:rPr>
              <w:t>Общественное правовое сознание – это с</w:t>
            </w:r>
            <w:r w:rsidR="00844E06" w:rsidRPr="00380576">
              <w:t>овокупность правовых представлений, принципов, понятий, теорий, эмоций, которые разделяются обществом в целом или его отдельными социальными слоями, классами</w:t>
            </w:r>
            <w:r>
              <w:t>. Общественное правовое сознание находится в непосредственной взаимосвязи с понятием индивидуальное правовое сознание</w:t>
            </w:r>
          </w:p>
        </w:tc>
      </w:tr>
      <w:tr w:rsidR="00844E06" w:rsidRPr="00380576" w14:paraId="7B959FD8" w14:textId="77777777" w:rsidTr="00BB1224">
        <w:tc>
          <w:tcPr>
            <w:tcW w:w="3189" w:type="dxa"/>
          </w:tcPr>
          <w:p w14:paraId="28D015C0" w14:textId="053AA49E" w:rsidR="00844E06" w:rsidRPr="00380576" w:rsidRDefault="00772B23">
            <w:pPr>
              <w:pStyle w:val="a3"/>
              <w:numPr>
                <w:ilvl w:val="0"/>
                <w:numId w:val="18"/>
              </w:numPr>
              <w:ind w:left="284" w:firstLine="0"/>
              <w:rPr>
                <w:bCs/>
                <w:color w:val="000000"/>
              </w:rPr>
            </w:pPr>
            <w:r>
              <w:rPr>
                <w:lang w:val="ru-RU"/>
              </w:rPr>
              <w:t>Сформулируйте понятие апатрид</w:t>
            </w:r>
          </w:p>
        </w:tc>
        <w:tc>
          <w:tcPr>
            <w:tcW w:w="7409" w:type="dxa"/>
          </w:tcPr>
          <w:p w14:paraId="51DF38DF" w14:textId="6B254A9E" w:rsidR="00844E06" w:rsidRPr="00380576" w:rsidRDefault="00772B23" w:rsidP="00844E06">
            <w:pPr>
              <w:spacing w:after="0" w:line="240" w:lineRule="auto"/>
              <w:ind w:left="0" w:firstLine="0"/>
              <w:rPr>
                <w:bCs/>
                <w:color w:val="000000" w:themeColor="text1"/>
                <w:szCs w:val="24"/>
              </w:rPr>
            </w:pPr>
            <w:r w:rsidRPr="00772B23">
              <w:t>Лицо без гражданства (апатрид) — лицо, не являющееся гражданином данной страны и не обладающее соответствующими доказательствами, которые могли бы установить принадлежность его к гражданству какого-либо иностранного государства. Без гражданство возникает в случаях, когда лицо утрачивает свое гражданство и не приобретает нового.</w:t>
            </w:r>
          </w:p>
        </w:tc>
      </w:tr>
      <w:tr w:rsidR="00844E06" w:rsidRPr="00380576" w14:paraId="2643E3B6" w14:textId="77777777" w:rsidTr="00BB1224">
        <w:tc>
          <w:tcPr>
            <w:tcW w:w="3189" w:type="dxa"/>
          </w:tcPr>
          <w:p w14:paraId="362223B2" w14:textId="4AE70B08" w:rsidR="00844E06" w:rsidRPr="00380576" w:rsidRDefault="006B627E">
            <w:pPr>
              <w:pStyle w:val="a3"/>
              <w:numPr>
                <w:ilvl w:val="0"/>
                <w:numId w:val="18"/>
              </w:numPr>
              <w:ind w:left="284" w:firstLine="0"/>
              <w:rPr>
                <w:lang w:val="ru-RU"/>
              </w:rPr>
            </w:pPr>
            <w:r>
              <w:rPr>
                <w:lang w:val="ru-RU"/>
              </w:rPr>
              <w:t>Что понимается под п</w:t>
            </w:r>
            <w:r w:rsidR="00844E06" w:rsidRPr="00380576">
              <w:t>равов</w:t>
            </w:r>
            <w:r>
              <w:rPr>
                <w:lang w:val="ru-RU"/>
              </w:rPr>
              <w:t>ой</w:t>
            </w:r>
            <w:r w:rsidR="00844E06" w:rsidRPr="00380576">
              <w:t xml:space="preserve"> психологи</w:t>
            </w:r>
            <w:r>
              <w:rPr>
                <w:lang w:val="ru-RU"/>
              </w:rPr>
              <w:t>ей</w:t>
            </w:r>
          </w:p>
        </w:tc>
        <w:tc>
          <w:tcPr>
            <w:tcW w:w="7409" w:type="dxa"/>
          </w:tcPr>
          <w:p w14:paraId="56C031D0" w14:textId="5D6D15F2" w:rsidR="00844E06" w:rsidRPr="00380576" w:rsidRDefault="006B627E" w:rsidP="00844E06">
            <w:pPr>
              <w:spacing w:after="0" w:line="240" w:lineRule="auto"/>
              <w:ind w:left="0" w:firstLine="0"/>
              <w:rPr>
                <w:bCs/>
                <w:color w:val="000000" w:themeColor="text1"/>
                <w:szCs w:val="24"/>
              </w:rPr>
            </w:pPr>
            <w:r>
              <w:t>Правовая психология – это с</w:t>
            </w:r>
            <w:r w:rsidR="00844E06" w:rsidRPr="00380576">
              <w:t>овокупность правовых оценок, чувств, эмоций, воли, которые проявляются у отдельных граждан, социальных групп и общества в целом в процессе их предметно-практической деятельности по толкованию норм права и их реализации в конкретных правоотношениях</w:t>
            </w:r>
          </w:p>
        </w:tc>
      </w:tr>
      <w:tr w:rsidR="00E81694" w:rsidRPr="00380576" w14:paraId="4AA22E73" w14:textId="77777777" w:rsidTr="00671287">
        <w:trPr>
          <w:trHeight w:val="495"/>
        </w:trPr>
        <w:tc>
          <w:tcPr>
            <w:tcW w:w="3189" w:type="dxa"/>
          </w:tcPr>
          <w:p w14:paraId="15838D38" w14:textId="5E6C9BB8" w:rsidR="00E81694" w:rsidRPr="00380576" w:rsidRDefault="00E81694">
            <w:pPr>
              <w:pStyle w:val="a3"/>
              <w:numPr>
                <w:ilvl w:val="0"/>
                <w:numId w:val="18"/>
              </w:numPr>
              <w:ind w:left="284" w:firstLine="0"/>
            </w:pPr>
            <w:r w:rsidRPr="00380576">
              <w:t>Признаки правовой психологии</w:t>
            </w:r>
          </w:p>
        </w:tc>
        <w:tc>
          <w:tcPr>
            <w:tcW w:w="7409" w:type="dxa"/>
          </w:tcPr>
          <w:p w14:paraId="72CD577C" w14:textId="099880EB" w:rsidR="00E81694" w:rsidRPr="00380576" w:rsidRDefault="006B627E" w:rsidP="00E81694">
            <w:pPr>
              <w:spacing w:after="0" w:line="240" w:lineRule="auto"/>
              <w:ind w:left="0" w:firstLine="0"/>
              <w:rPr>
                <w:szCs w:val="24"/>
              </w:rPr>
            </w:pPr>
            <w:r>
              <w:t>Признаками правовой психологии являются</w:t>
            </w:r>
            <w:r w:rsidR="00E81694" w:rsidRPr="00380576">
              <w:t xml:space="preserve">1) процесс отражения, познания права ограничивается усвоением (толкованием) норм права, знанием происходящих в стране и мире правовых событий и формированием на основе познанного психологических феноменов: оценок, чувств, эмоций, волевых актов; 2) познание осуществляется сугубо с практическими целями, для осуществления </w:t>
            </w:r>
            <w:r w:rsidR="00E82E6B" w:rsidRPr="00380576">
              <w:t>каких-либо</w:t>
            </w:r>
            <w:r w:rsidR="00E81694" w:rsidRPr="00380576">
              <w:t xml:space="preserve"> юридически значимых действий, поступков</w:t>
            </w:r>
          </w:p>
        </w:tc>
      </w:tr>
      <w:tr w:rsidR="00E81694" w:rsidRPr="00380576" w14:paraId="5C5F924B" w14:textId="77777777" w:rsidTr="00BB1224">
        <w:tc>
          <w:tcPr>
            <w:tcW w:w="3189" w:type="dxa"/>
          </w:tcPr>
          <w:p w14:paraId="15F4A19F" w14:textId="6EAA6BF0" w:rsidR="00E81694" w:rsidRPr="00380576" w:rsidRDefault="00145364">
            <w:pPr>
              <w:pStyle w:val="a3"/>
              <w:numPr>
                <w:ilvl w:val="0"/>
                <w:numId w:val="18"/>
              </w:numPr>
              <w:ind w:left="284" w:firstLine="0"/>
            </w:pPr>
            <w:r>
              <w:rPr>
                <w:lang w:val="ru-RU"/>
              </w:rPr>
              <w:t>Что понимается под национально-государственным устройством</w:t>
            </w:r>
          </w:p>
        </w:tc>
        <w:tc>
          <w:tcPr>
            <w:tcW w:w="7409" w:type="dxa"/>
          </w:tcPr>
          <w:p w14:paraId="64E911DF" w14:textId="52B959B0" w:rsidR="00E81694" w:rsidRPr="00380576" w:rsidRDefault="00145364" w:rsidP="00E81694">
            <w:pPr>
              <w:spacing w:after="0" w:line="240" w:lineRule="auto"/>
              <w:ind w:left="0" w:firstLine="0"/>
              <w:rPr>
                <w:szCs w:val="24"/>
              </w:rPr>
            </w:pPr>
            <w:r w:rsidRPr="00145364">
              <w:t>Национально-государственное устройство — форма организации многонационального государства, выражающая взаимосвязь территориальной организации государственной власти и национальной структуры общества, а также соотношение суверенитета государства и национальных суверенитетов наций и народностей, объединяемых в составе государства.</w:t>
            </w:r>
          </w:p>
        </w:tc>
      </w:tr>
      <w:tr w:rsidR="00E81694" w:rsidRPr="00380576" w14:paraId="3F5B3E73" w14:textId="77777777" w:rsidTr="00BB1224">
        <w:tc>
          <w:tcPr>
            <w:tcW w:w="3189" w:type="dxa"/>
          </w:tcPr>
          <w:p w14:paraId="0C91FDB3" w14:textId="70F09A03" w:rsidR="00E81694" w:rsidRPr="00380576" w:rsidRDefault="00145364">
            <w:pPr>
              <w:pStyle w:val="a3"/>
              <w:numPr>
                <w:ilvl w:val="0"/>
                <w:numId w:val="18"/>
              </w:numPr>
              <w:ind w:left="284" w:firstLine="0"/>
              <w:rPr>
                <w:bCs/>
              </w:rPr>
            </w:pPr>
            <w:r>
              <w:rPr>
                <w:lang w:val="ru-RU"/>
              </w:rPr>
              <w:t>Чем характеризуется национально-культурная автономия</w:t>
            </w:r>
          </w:p>
        </w:tc>
        <w:tc>
          <w:tcPr>
            <w:tcW w:w="7409" w:type="dxa"/>
          </w:tcPr>
          <w:p w14:paraId="57BE6CA8" w14:textId="3C81927D" w:rsidR="00E81694" w:rsidRPr="00380576" w:rsidRDefault="00145364" w:rsidP="00E81694">
            <w:pPr>
              <w:spacing w:after="0" w:line="240" w:lineRule="auto"/>
              <w:ind w:left="0" w:firstLine="0"/>
              <w:rPr>
                <w:szCs w:val="24"/>
              </w:rPr>
            </w:pPr>
            <w:r w:rsidRPr="00145364">
              <w:t>Национально-культурная автономия — форма национально-культурного самоопределения, представляющая собой общественное объединение граждан Российской Федерации, относящих себя к определенным этническим общностям, на основе их добровольной самоорганизации.</w:t>
            </w:r>
          </w:p>
        </w:tc>
      </w:tr>
      <w:tr w:rsidR="00E81694" w:rsidRPr="00380576" w14:paraId="2E6A45FE" w14:textId="77777777" w:rsidTr="00BB1224">
        <w:tc>
          <w:tcPr>
            <w:tcW w:w="3189" w:type="dxa"/>
          </w:tcPr>
          <w:p w14:paraId="2A779E51" w14:textId="05EFCDEF" w:rsidR="00E81694" w:rsidRPr="00380576" w:rsidRDefault="00145364">
            <w:pPr>
              <w:pStyle w:val="a3"/>
              <w:numPr>
                <w:ilvl w:val="0"/>
                <w:numId w:val="18"/>
              </w:numPr>
              <w:ind w:left="284" w:firstLine="0"/>
            </w:pPr>
            <w:r>
              <w:rPr>
                <w:lang w:val="ru-RU"/>
              </w:rPr>
              <w:t>Понятие общественного объединения</w:t>
            </w:r>
          </w:p>
        </w:tc>
        <w:tc>
          <w:tcPr>
            <w:tcW w:w="7409" w:type="dxa"/>
          </w:tcPr>
          <w:p w14:paraId="4A01496A" w14:textId="4BFA8D8B" w:rsidR="00E81694" w:rsidRPr="00380576" w:rsidRDefault="00145364" w:rsidP="00E81694">
            <w:pPr>
              <w:spacing w:after="0" w:line="240" w:lineRule="auto"/>
              <w:ind w:left="0" w:firstLine="0"/>
              <w:rPr>
                <w:szCs w:val="24"/>
              </w:rPr>
            </w:pPr>
            <w:r w:rsidRPr="00145364">
              <w:t>Общественные объединения — добровольные, самоуправляемые, некоммерческие формирования, созданные по инициативе граждан, объединившихся на основе общности интересов для реализации общих целей, указанных в уставе объединения.</w:t>
            </w:r>
          </w:p>
        </w:tc>
      </w:tr>
      <w:tr w:rsidR="00E81694" w:rsidRPr="00380576" w14:paraId="162476EA" w14:textId="77777777" w:rsidTr="00BB1224">
        <w:tc>
          <w:tcPr>
            <w:tcW w:w="3189" w:type="dxa"/>
          </w:tcPr>
          <w:p w14:paraId="3E0BFCFC" w14:textId="1D86DB97" w:rsidR="00E81694" w:rsidRPr="00380576" w:rsidRDefault="00E81694">
            <w:pPr>
              <w:pStyle w:val="a3"/>
              <w:numPr>
                <w:ilvl w:val="0"/>
                <w:numId w:val="18"/>
              </w:numPr>
              <w:ind w:left="284" w:firstLine="0"/>
              <w:rPr>
                <w:color w:val="000000" w:themeColor="text1"/>
              </w:rPr>
            </w:pPr>
            <w:r w:rsidRPr="00380576">
              <w:t>Профессиональное сознание юристов</w:t>
            </w:r>
          </w:p>
        </w:tc>
        <w:tc>
          <w:tcPr>
            <w:tcW w:w="7409" w:type="dxa"/>
          </w:tcPr>
          <w:p w14:paraId="6CF535F9" w14:textId="1794E457" w:rsidR="00E81694" w:rsidRPr="00380576" w:rsidRDefault="00145364" w:rsidP="00E81694">
            <w:pPr>
              <w:spacing w:after="0" w:line="240" w:lineRule="auto"/>
              <w:ind w:left="0" w:firstLine="0"/>
              <w:rPr>
                <w:szCs w:val="24"/>
              </w:rPr>
            </w:pPr>
            <w:r w:rsidRPr="00145364">
              <w:t xml:space="preserve">Профессиональное правосознание юриста - это правосознание, сформированное в условиях осуществления конкретной юридической практики. Его особенность состоит в том, что оно складывается в условиях досконального знания правовых норм, регулирующих конкретный вид </w:t>
            </w:r>
            <w:r w:rsidRPr="00145364">
              <w:lastRenderedPageBreak/>
              <w:t xml:space="preserve">юридической деятельности, и определенных юридических процедур. </w:t>
            </w:r>
          </w:p>
        </w:tc>
      </w:tr>
      <w:tr w:rsidR="00E81694" w:rsidRPr="00380576" w14:paraId="14B68259" w14:textId="77777777" w:rsidTr="00BB1224">
        <w:tc>
          <w:tcPr>
            <w:tcW w:w="3189" w:type="dxa"/>
          </w:tcPr>
          <w:p w14:paraId="69FFC456" w14:textId="6C54C728" w:rsidR="00E81694" w:rsidRPr="00380576" w:rsidRDefault="005B6FF7">
            <w:pPr>
              <w:pStyle w:val="a3"/>
              <w:numPr>
                <w:ilvl w:val="0"/>
                <w:numId w:val="18"/>
              </w:numPr>
              <w:ind w:left="284" w:firstLine="0"/>
            </w:pPr>
            <w:r>
              <w:rPr>
                <w:lang w:val="ru-RU"/>
              </w:rPr>
              <w:lastRenderedPageBreak/>
              <w:t>Понятие п</w:t>
            </w:r>
            <w:r w:rsidR="00E81694" w:rsidRPr="00380576">
              <w:t>равов</w:t>
            </w:r>
            <w:r>
              <w:rPr>
                <w:lang w:val="ru-RU"/>
              </w:rPr>
              <w:t>ой</w:t>
            </w:r>
            <w:r w:rsidR="00E81694" w:rsidRPr="00380576">
              <w:t xml:space="preserve"> идеологи</w:t>
            </w:r>
            <w:r>
              <w:rPr>
                <w:lang w:val="ru-RU"/>
              </w:rPr>
              <w:t>и</w:t>
            </w:r>
          </w:p>
        </w:tc>
        <w:tc>
          <w:tcPr>
            <w:tcW w:w="7409" w:type="dxa"/>
          </w:tcPr>
          <w:p w14:paraId="141C174C" w14:textId="355CAAE2" w:rsidR="00E81694" w:rsidRPr="00380576" w:rsidRDefault="005B6FF7" w:rsidP="00E81694">
            <w:pPr>
              <w:spacing w:after="0" w:line="240" w:lineRule="auto"/>
              <w:ind w:left="0" w:firstLine="0"/>
              <w:rPr>
                <w:color w:val="000000" w:themeColor="text1"/>
                <w:szCs w:val="24"/>
              </w:rPr>
            </w:pPr>
            <w:r>
              <w:t xml:space="preserve">Под правовой идеологией понимаются </w:t>
            </w:r>
            <w:r w:rsidR="00E81694" w:rsidRPr="00380576">
              <w:t>идеи, взгляды, предложения о путях совершенствования действующего права в целях придания ему наибольшей адекватности социальным и иным условиям того общества, в котором это право действует</w:t>
            </w:r>
          </w:p>
        </w:tc>
      </w:tr>
      <w:tr w:rsidR="00E81694" w:rsidRPr="00380576" w14:paraId="6D44DBBA" w14:textId="77777777" w:rsidTr="00BB1224">
        <w:tc>
          <w:tcPr>
            <w:tcW w:w="3189" w:type="dxa"/>
          </w:tcPr>
          <w:p w14:paraId="5168206C" w14:textId="4B5E9D21" w:rsidR="00E81694" w:rsidRPr="00380576" w:rsidRDefault="005B6FF7">
            <w:pPr>
              <w:pStyle w:val="a3"/>
              <w:numPr>
                <w:ilvl w:val="0"/>
                <w:numId w:val="18"/>
              </w:numPr>
              <w:ind w:left="284" w:firstLine="0"/>
              <w:rPr>
                <w:color w:val="000000"/>
              </w:rPr>
            </w:pPr>
            <w:r>
              <w:rPr>
                <w:lang w:val="ru-RU"/>
              </w:rPr>
              <w:t>Понятие п</w:t>
            </w:r>
            <w:r w:rsidR="00E81694" w:rsidRPr="00380576">
              <w:t>равов</w:t>
            </w:r>
            <w:r>
              <w:rPr>
                <w:lang w:val="ru-RU"/>
              </w:rPr>
              <w:t>ой</w:t>
            </w:r>
            <w:r w:rsidR="00E81694" w:rsidRPr="00380576">
              <w:t xml:space="preserve"> культур</w:t>
            </w:r>
            <w:r>
              <w:rPr>
                <w:lang w:val="ru-RU"/>
              </w:rPr>
              <w:t>ы</w:t>
            </w:r>
          </w:p>
        </w:tc>
        <w:tc>
          <w:tcPr>
            <w:tcW w:w="7409" w:type="dxa"/>
          </w:tcPr>
          <w:p w14:paraId="22B0A208" w14:textId="57F4E487" w:rsidR="00E81694" w:rsidRPr="00380576" w:rsidRDefault="005B6FF7" w:rsidP="00E81694">
            <w:pPr>
              <w:spacing w:after="0" w:line="240" w:lineRule="auto"/>
              <w:ind w:left="0" w:firstLine="0"/>
              <w:rPr>
                <w:szCs w:val="24"/>
              </w:rPr>
            </w:pPr>
            <w:r>
              <w:t>Под правовой культурой понимается п</w:t>
            </w:r>
            <w:r w:rsidR="00E81694" w:rsidRPr="00380576">
              <w:t>равовой режим, обеспечивающий надлежащий уровень законности, неукоснительную реализацию прав и свобод человека, иных лиц, взаимную ответственность государства и личности</w:t>
            </w:r>
          </w:p>
        </w:tc>
      </w:tr>
      <w:tr w:rsidR="00E81694" w:rsidRPr="00380576" w14:paraId="4DB64847" w14:textId="77777777" w:rsidTr="00BB1224">
        <w:tc>
          <w:tcPr>
            <w:tcW w:w="3189" w:type="dxa"/>
          </w:tcPr>
          <w:p w14:paraId="105AEDFD" w14:textId="188102C3" w:rsidR="00E81694" w:rsidRPr="00380576" w:rsidRDefault="00E81694">
            <w:pPr>
              <w:pStyle w:val="a3"/>
              <w:numPr>
                <w:ilvl w:val="0"/>
                <w:numId w:val="18"/>
              </w:numPr>
              <w:ind w:left="284" w:firstLine="0"/>
              <w:rPr>
                <w:color w:val="FF0000"/>
              </w:rPr>
            </w:pPr>
            <w:r w:rsidRPr="00380576">
              <w:t>Цель правового воспитания</w:t>
            </w:r>
          </w:p>
        </w:tc>
        <w:tc>
          <w:tcPr>
            <w:tcW w:w="7409" w:type="dxa"/>
          </w:tcPr>
          <w:p w14:paraId="0B68C766" w14:textId="081F8FFE" w:rsidR="00E81694" w:rsidRPr="00380576" w:rsidRDefault="00E45367" w:rsidP="00E81694">
            <w:pPr>
              <w:shd w:val="clear" w:color="auto" w:fill="FFFFFF"/>
              <w:spacing w:after="0" w:line="240" w:lineRule="auto"/>
              <w:ind w:left="0" w:firstLine="0"/>
              <w:rPr>
                <w:szCs w:val="24"/>
              </w:rPr>
            </w:pPr>
            <w:r>
              <w:t xml:space="preserve">Цель правового воспитания – </w:t>
            </w:r>
            <w:r w:rsidR="00E81694" w:rsidRPr="00380576">
              <w:t>выработать у граждан правовые установки на правомерное поведение, вооружить каждого человека необходимыми знаниями о принадлежащих ему правах и свободах, порядке защиты нарушенного права и тем самым сформировать достаточно высокий уровень его правовой культуры</w:t>
            </w:r>
          </w:p>
        </w:tc>
      </w:tr>
      <w:tr w:rsidR="00E81694" w:rsidRPr="00380576" w14:paraId="2034D66C" w14:textId="77777777" w:rsidTr="00BB1224">
        <w:tc>
          <w:tcPr>
            <w:tcW w:w="3189" w:type="dxa"/>
          </w:tcPr>
          <w:p w14:paraId="41FA4190" w14:textId="02FDFF45" w:rsidR="00E81694" w:rsidRPr="00380576" w:rsidRDefault="00145364">
            <w:pPr>
              <w:pStyle w:val="a3"/>
              <w:numPr>
                <w:ilvl w:val="0"/>
                <w:numId w:val="18"/>
              </w:numPr>
              <w:ind w:left="284" w:firstLine="0"/>
              <w:rPr>
                <w:color w:val="FF0000"/>
              </w:rPr>
            </w:pPr>
            <w:r>
              <w:rPr>
                <w:lang w:val="ru-RU"/>
              </w:rPr>
              <w:t xml:space="preserve">Понятие </w:t>
            </w:r>
            <w:r w:rsidR="008C4A45">
              <w:rPr>
                <w:lang w:val="ru-RU"/>
              </w:rPr>
              <w:t>правосудия</w:t>
            </w:r>
          </w:p>
        </w:tc>
        <w:tc>
          <w:tcPr>
            <w:tcW w:w="7409" w:type="dxa"/>
          </w:tcPr>
          <w:p w14:paraId="38B20349" w14:textId="67E99DE8" w:rsidR="00E81694" w:rsidRPr="00380576" w:rsidRDefault="008C4A45" w:rsidP="00E81694">
            <w:pPr>
              <w:shd w:val="clear" w:color="auto" w:fill="FFFFFF"/>
              <w:spacing w:after="0" w:line="240" w:lineRule="auto"/>
              <w:ind w:left="0" w:firstLine="0"/>
              <w:rPr>
                <w:szCs w:val="24"/>
              </w:rPr>
            </w:pPr>
            <w:r w:rsidRPr="008C4A45">
              <w:t>Правосудие — форма государственной деятельности, которая заключается в рассмотрении и разрешении судом отнесенных к его компетенции дел об уголовных преступлениях, о гражданских спорах и др. Осуществление правосудия судом происходит в установленном законом процессуальном порядке.</w:t>
            </w:r>
          </w:p>
        </w:tc>
      </w:tr>
      <w:tr w:rsidR="00E81694" w:rsidRPr="00380576" w14:paraId="63F17AEF" w14:textId="77777777" w:rsidTr="00BB1224">
        <w:tc>
          <w:tcPr>
            <w:tcW w:w="3189" w:type="dxa"/>
          </w:tcPr>
          <w:p w14:paraId="35360613" w14:textId="085C6D70" w:rsidR="00E81694" w:rsidRPr="00380576" w:rsidRDefault="00E81694">
            <w:pPr>
              <w:pStyle w:val="a3"/>
              <w:numPr>
                <w:ilvl w:val="0"/>
                <w:numId w:val="18"/>
              </w:numPr>
              <w:ind w:left="284" w:firstLine="0"/>
              <w:rPr>
                <w:color w:val="000000" w:themeColor="text1"/>
              </w:rPr>
            </w:pPr>
            <w:r w:rsidRPr="00380576">
              <w:t>Общие юридические цели правового регулирования</w:t>
            </w:r>
          </w:p>
        </w:tc>
        <w:tc>
          <w:tcPr>
            <w:tcW w:w="7409" w:type="dxa"/>
          </w:tcPr>
          <w:p w14:paraId="7493C4CA" w14:textId="1CF354A3" w:rsidR="00E81694" w:rsidRPr="00380576" w:rsidRDefault="008C4A45" w:rsidP="00E81694">
            <w:pPr>
              <w:ind w:left="0" w:firstLine="0"/>
              <w:rPr>
                <w:szCs w:val="24"/>
              </w:rPr>
            </w:pPr>
            <w:r>
              <w:t xml:space="preserve">Общими юридическими целями правового регулирования является </w:t>
            </w:r>
            <w:r w:rsidR="00E81694" w:rsidRPr="00380576">
              <w:t>создание в обществе стабильного правового порядка, а также органов, институтов и учреждений, способных обеспечить защиту и охрану от нарушений тех прав, свобод и законных интересов, граждан и иных лиц, которые закреплены действующими нормами права.</w:t>
            </w:r>
          </w:p>
        </w:tc>
      </w:tr>
      <w:tr w:rsidR="00E82E6B" w:rsidRPr="00380576" w14:paraId="68BF6114" w14:textId="77777777" w:rsidTr="00BB1224">
        <w:tc>
          <w:tcPr>
            <w:tcW w:w="3189" w:type="dxa"/>
          </w:tcPr>
          <w:p w14:paraId="7B11138C" w14:textId="4C770CD9" w:rsidR="00E82E6B" w:rsidRPr="00380576" w:rsidRDefault="00E82E6B">
            <w:pPr>
              <w:pStyle w:val="a3"/>
              <w:numPr>
                <w:ilvl w:val="0"/>
                <w:numId w:val="18"/>
              </w:numPr>
              <w:ind w:left="284" w:firstLine="0"/>
              <w:rPr>
                <w:color w:val="000000" w:themeColor="text1"/>
              </w:rPr>
            </w:pPr>
            <w:r w:rsidRPr="00380576">
              <w:t>Общие социальные цели</w:t>
            </w:r>
            <w:r w:rsidR="008C4A45">
              <w:rPr>
                <w:lang w:val="ru-RU"/>
              </w:rPr>
              <w:t xml:space="preserve"> правового регулирования</w:t>
            </w:r>
          </w:p>
        </w:tc>
        <w:tc>
          <w:tcPr>
            <w:tcW w:w="7409" w:type="dxa"/>
          </w:tcPr>
          <w:p w14:paraId="5927D912" w14:textId="6456E703" w:rsidR="00E82E6B" w:rsidRPr="00380576" w:rsidRDefault="004479BA" w:rsidP="00E82E6B">
            <w:pPr>
              <w:spacing w:after="0" w:line="240" w:lineRule="auto"/>
              <w:ind w:left="0" w:hanging="67"/>
              <w:rPr>
                <w:szCs w:val="24"/>
              </w:rPr>
            </w:pPr>
            <w:r>
              <w:rPr>
                <w:szCs w:val="24"/>
              </w:rPr>
              <w:t xml:space="preserve">Общими социальными целями правового регулирования является </w:t>
            </w:r>
            <w:r w:rsidR="00E82E6B" w:rsidRPr="00380576">
              <w:rPr>
                <w:szCs w:val="24"/>
              </w:rPr>
              <w:t>достижение социально полезных результатов и, в первую очередь, создание необходимых условий для прогрессивного развития и процветания общества</w:t>
            </w:r>
          </w:p>
        </w:tc>
      </w:tr>
      <w:tr w:rsidR="00E82E6B" w:rsidRPr="00380576" w14:paraId="11614C2F" w14:textId="77777777" w:rsidTr="00BB1224">
        <w:tc>
          <w:tcPr>
            <w:tcW w:w="3189" w:type="dxa"/>
          </w:tcPr>
          <w:p w14:paraId="10FC186E" w14:textId="337AF750" w:rsidR="00E82E6B" w:rsidRPr="00380576" w:rsidRDefault="00E82E6B">
            <w:pPr>
              <w:pStyle w:val="a3"/>
              <w:numPr>
                <w:ilvl w:val="0"/>
                <w:numId w:val="18"/>
              </w:numPr>
              <w:ind w:left="284" w:firstLine="0"/>
              <w:rPr>
                <w:color w:val="000000" w:themeColor="text1"/>
              </w:rPr>
            </w:pPr>
            <w:r w:rsidRPr="00380576">
              <w:t>Задачи правосознания</w:t>
            </w:r>
          </w:p>
        </w:tc>
        <w:tc>
          <w:tcPr>
            <w:tcW w:w="7409" w:type="dxa"/>
          </w:tcPr>
          <w:p w14:paraId="7EDD7869" w14:textId="6FDC6B6C" w:rsidR="00E82E6B" w:rsidRPr="00380576" w:rsidRDefault="00F97C3C" w:rsidP="00E82E6B">
            <w:pPr>
              <w:ind w:left="67"/>
              <w:rPr>
                <w:szCs w:val="24"/>
              </w:rPr>
            </w:pPr>
            <w:r>
              <w:t xml:space="preserve">Задачи правосознания: </w:t>
            </w:r>
            <w:r w:rsidR="00E82E6B" w:rsidRPr="00380576">
              <w:t>1) критически оценив</w:t>
            </w:r>
            <w:r>
              <w:t>а</w:t>
            </w:r>
            <w:r w:rsidR="00E82E6B" w:rsidRPr="00380576">
              <w:t>т</w:t>
            </w:r>
            <w:r>
              <w:t>ь</w:t>
            </w:r>
            <w:r w:rsidR="00E82E6B" w:rsidRPr="00380576">
              <w:t xml:space="preserve"> действующую систему норм права; 2) выявля</w:t>
            </w:r>
            <w:r>
              <w:t>ть</w:t>
            </w:r>
            <w:r w:rsidR="00E82E6B" w:rsidRPr="00380576">
              <w:t xml:space="preserve"> малоэффективные, несовершенные, устаревшие и иные дефектные нормы права; 3) обосновыва</w:t>
            </w:r>
            <w:r>
              <w:t>ть</w:t>
            </w:r>
            <w:r w:rsidR="00E82E6B" w:rsidRPr="00380576">
              <w:t xml:space="preserve"> пути и способы дальнейшего совершенствования действующих норм права и проектир</w:t>
            </w:r>
            <w:r>
              <w:t>овать</w:t>
            </w:r>
            <w:r w:rsidR="00E82E6B" w:rsidRPr="00380576">
              <w:t xml:space="preserve"> новые, более совершенные правовые нормы</w:t>
            </w:r>
          </w:p>
        </w:tc>
      </w:tr>
      <w:tr w:rsidR="00E82E6B" w:rsidRPr="00380576" w14:paraId="3D76E78B" w14:textId="77777777" w:rsidTr="00BB1224">
        <w:tc>
          <w:tcPr>
            <w:tcW w:w="3189" w:type="dxa"/>
          </w:tcPr>
          <w:p w14:paraId="0DF7256A" w14:textId="5042A129" w:rsidR="00E82E6B" w:rsidRPr="00380576" w:rsidRDefault="00F97C3C">
            <w:pPr>
              <w:pStyle w:val="a3"/>
              <w:numPr>
                <w:ilvl w:val="0"/>
                <w:numId w:val="18"/>
              </w:numPr>
              <w:ind w:left="284" w:firstLine="0"/>
              <w:rPr>
                <w:color w:val="000000" w:themeColor="text1"/>
              </w:rPr>
            </w:pPr>
            <w:r>
              <w:rPr>
                <w:lang w:val="ru-RU"/>
              </w:rPr>
              <w:t>Каковы с</w:t>
            </w:r>
            <w:r w:rsidR="00E82E6B" w:rsidRPr="00380576">
              <w:t>тадии реализации нормы права</w:t>
            </w:r>
          </w:p>
        </w:tc>
        <w:tc>
          <w:tcPr>
            <w:tcW w:w="7409" w:type="dxa"/>
          </w:tcPr>
          <w:p w14:paraId="05BA465F" w14:textId="77777777" w:rsidR="00F97C3C" w:rsidRDefault="00F97C3C" w:rsidP="00E82E6B">
            <w:pPr>
              <w:shd w:val="clear" w:color="auto" w:fill="FFFFFF"/>
              <w:spacing w:after="0" w:line="240" w:lineRule="auto"/>
              <w:ind w:left="0" w:firstLine="0"/>
              <w:rPr>
                <w:lang w:val="x-none"/>
              </w:rPr>
            </w:pPr>
            <w:r>
              <w:rPr>
                <w:lang w:val="x-none"/>
              </w:rPr>
              <w:t xml:space="preserve">Стадиями реализации нормы права являются: </w:t>
            </w:r>
          </w:p>
          <w:p w14:paraId="5D631704" w14:textId="3990DEA6" w:rsidR="00E82E6B" w:rsidRPr="00380576" w:rsidRDefault="00E82E6B" w:rsidP="00E82E6B">
            <w:pPr>
              <w:shd w:val="clear" w:color="auto" w:fill="FFFFFF"/>
              <w:spacing w:after="0" w:line="240" w:lineRule="auto"/>
              <w:ind w:left="0" w:firstLine="0"/>
              <w:rPr>
                <w:szCs w:val="24"/>
              </w:rPr>
            </w:pPr>
            <w:r w:rsidRPr="00380576">
              <w:t>1) возникновение прав и обязанностей в конкретном правоотношении, 2) реализация прав и обязанностей участников конкретных правоотношений в реальной жизни</w:t>
            </w:r>
          </w:p>
        </w:tc>
      </w:tr>
      <w:tr w:rsidR="00E82E6B" w:rsidRPr="00380576" w14:paraId="4BEE6A48" w14:textId="77777777" w:rsidTr="00BB1224">
        <w:tc>
          <w:tcPr>
            <w:tcW w:w="3189" w:type="dxa"/>
          </w:tcPr>
          <w:p w14:paraId="5A1049EA" w14:textId="70E43B4A" w:rsidR="00E82E6B" w:rsidRPr="00380576" w:rsidRDefault="00E82E6B">
            <w:pPr>
              <w:pStyle w:val="a3"/>
              <w:numPr>
                <w:ilvl w:val="0"/>
                <w:numId w:val="18"/>
              </w:numPr>
              <w:ind w:left="284" w:firstLine="0"/>
              <w:rPr>
                <w:color w:val="000000" w:themeColor="text1"/>
              </w:rPr>
            </w:pPr>
            <w:r w:rsidRPr="00380576">
              <w:t>Государственное влияние на реальность действия норм права</w:t>
            </w:r>
          </w:p>
        </w:tc>
        <w:tc>
          <w:tcPr>
            <w:tcW w:w="7409" w:type="dxa"/>
          </w:tcPr>
          <w:p w14:paraId="3DF06F66" w14:textId="3160FFC1" w:rsidR="00E82E6B" w:rsidRPr="00380576" w:rsidRDefault="00F97C3C" w:rsidP="00E82E6B">
            <w:pPr>
              <w:shd w:val="clear" w:color="auto" w:fill="FFFFFF"/>
              <w:ind w:left="0"/>
              <w:rPr>
                <w:szCs w:val="24"/>
              </w:rPr>
            </w:pPr>
            <w:r>
              <w:t xml:space="preserve">Государственное влияние на реальность действия норм права заключается в: </w:t>
            </w:r>
            <w:r w:rsidR="00E82E6B" w:rsidRPr="00380576">
              <w:t>пресечени</w:t>
            </w:r>
            <w:r>
              <w:t>и</w:t>
            </w:r>
            <w:r w:rsidR="00E82E6B" w:rsidRPr="00380576">
              <w:t xml:space="preserve"> совершаемы</w:t>
            </w:r>
            <w:r>
              <w:t>х</w:t>
            </w:r>
            <w:r w:rsidR="00E82E6B" w:rsidRPr="00380576">
              <w:t xml:space="preserve"> в обществе правонарушени</w:t>
            </w:r>
            <w:r>
              <w:t>й</w:t>
            </w:r>
            <w:r w:rsidR="00E82E6B" w:rsidRPr="00380576">
              <w:t>, привлечени</w:t>
            </w:r>
            <w:r>
              <w:t>и</w:t>
            </w:r>
            <w:r w:rsidR="00E82E6B" w:rsidRPr="00380576">
              <w:t xml:space="preserve"> виновных к юридической ответственности силой государственного принуждения</w:t>
            </w:r>
            <w:r>
              <w:t>,</w:t>
            </w:r>
            <w:r w:rsidR="00E82E6B" w:rsidRPr="00380576">
              <w:t xml:space="preserve"> применение профилактических мер медицинского или воспитательного характера в отношении недееспособных лиц</w:t>
            </w:r>
          </w:p>
        </w:tc>
      </w:tr>
      <w:tr w:rsidR="00E82E6B" w:rsidRPr="00380576" w14:paraId="067AE1A6" w14:textId="77777777" w:rsidTr="00BB1224">
        <w:tc>
          <w:tcPr>
            <w:tcW w:w="3189" w:type="dxa"/>
          </w:tcPr>
          <w:p w14:paraId="147017E9" w14:textId="3AE62AF3" w:rsidR="00E82E6B" w:rsidRPr="00380576" w:rsidRDefault="00F97C3C">
            <w:pPr>
              <w:pStyle w:val="a3"/>
              <w:numPr>
                <w:ilvl w:val="0"/>
                <w:numId w:val="18"/>
              </w:numPr>
              <w:ind w:left="284" w:firstLine="0"/>
            </w:pPr>
            <w:r>
              <w:rPr>
                <w:lang w:val="ru-RU"/>
              </w:rPr>
              <w:t>Что понимается под п</w:t>
            </w:r>
            <w:r w:rsidR="00E82E6B" w:rsidRPr="00380576">
              <w:t>равов</w:t>
            </w:r>
            <w:r>
              <w:rPr>
                <w:lang w:val="ru-RU"/>
              </w:rPr>
              <w:t>ым</w:t>
            </w:r>
            <w:r w:rsidR="00E82E6B" w:rsidRPr="00380576">
              <w:t xml:space="preserve"> регулирование</w:t>
            </w:r>
            <w:r>
              <w:rPr>
                <w:lang w:val="ru-RU"/>
              </w:rPr>
              <w:t>м</w:t>
            </w:r>
            <w:r w:rsidR="00E82E6B" w:rsidRPr="00380576">
              <w:t xml:space="preserve"> </w:t>
            </w:r>
          </w:p>
        </w:tc>
        <w:tc>
          <w:tcPr>
            <w:tcW w:w="7409" w:type="dxa"/>
          </w:tcPr>
          <w:p w14:paraId="2B5211A0" w14:textId="1AFD50E4" w:rsidR="00E82E6B" w:rsidRPr="00380576" w:rsidRDefault="00F97C3C" w:rsidP="00E82E6B">
            <w:pPr>
              <w:spacing w:after="0" w:line="240" w:lineRule="auto"/>
              <w:ind w:left="0" w:firstLine="0"/>
              <w:rPr>
                <w:szCs w:val="24"/>
              </w:rPr>
            </w:pPr>
            <w:r>
              <w:rPr>
                <w:szCs w:val="24"/>
                <w:lang w:val="x-none"/>
              </w:rPr>
              <w:t xml:space="preserve">Правовое регулирование - </w:t>
            </w:r>
            <w:r w:rsidR="00E82E6B" w:rsidRPr="00380576">
              <w:rPr>
                <w:szCs w:val="24"/>
              </w:rPr>
              <w:t>это деятельность государства и общества, осуществляемая в процессе подготовки и принятия норм права, их реализации в конкретных отношениях и применения государственного принуждения к правонарушителям с целью достижения стабильного в обществе правопорядка</w:t>
            </w:r>
          </w:p>
        </w:tc>
      </w:tr>
      <w:tr w:rsidR="00E82E6B" w:rsidRPr="00380576" w14:paraId="57E3D11C" w14:textId="77777777" w:rsidTr="00BB1224">
        <w:tc>
          <w:tcPr>
            <w:tcW w:w="3189" w:type="dxa"/>
          </w:tcPr>
          <w:p w14:paraId="386EC383" w14:textId="0FF20D0C" w:rsidR="00E82E6B" w:rsidRPr="00380576" w:rsidRDefault="00E82E6B">
            <w:pPr>
              <w:pStyle w:val="a3"/>
              <w:numPr>
                <w:ilvl w:val="0"/>
                <w:numId w:val="18"/>
              </w:numPr>
              <w:ind w:left="284" w:firstLine="0"/>
            </w:pPr>
            <w:r w:rsidRPr="00380576">
              <w:t>Содержание политических отношений</w:t>
            </w:r>
          </w:p>
        </w:tc>
        <w:tc>
          <w:tcPr>
            <w:tcW w:w="7409" w:type="dxa"/>
          </w:tcPr>
          <w:p w14:paraId="0C4F43AC" w14:textId="44303DC2" w:rsidR="00E82E6B" w:rsidRPr="00380576" w:rsidRDefault="002211CC" w:rsidP="008D7123">
            <w:pPr>
              <w:spacing w:after="0" w:line="240" w:lineRule="auto"/>
              <w:ind w:left="0" w:firstLine="0"/>
              <w:rPr>
                <w:szCs w:val="24"/>
              </w:rPr>
            </w:pPr>
            <w:r>
              <w:t xml:space="preserve">Содержание политических отношений - это комплексное и многогранное понятие, включающее различные аспекты международных и внутренних отношений, связанных с политикой и государственным управлением, такие как: </w:t>
            </w:r>
            <w:r w:rsidR="008D7123">
              <w:t xml:space="preserve">1) </w:t>
            </w:r>
            <w:r>
              <w:t>Международные отношения</w:t>
            </w:r>
            <w:r w:rsidR="008D7123">
              <w:t xml:space="preserve"> 2) </w:t>
            </w:r>
            <w:r>
              <w:t>Внутренняя политика</w:t>
            </w:r>
            <w:r w:rsidR="008D7123">
              <w:t xml:space="preserve"> 3) П</w:t>
            </w:r>
            <w:r>
              <w:t>олитические системы</w:t>
            </w:r>
            <w:r w:rsidR="008D7123">
              <w:t xml:space="preserve"> 4) </w:t>
            </w:r>
            <w:r>
              <w:t xml:space="preserve"> Политические партии и движения</w:t>
            </w:r>
            <w:r w:rsidR="008D7123">
              <w:t xml:space="preserve"> 5) </w:t>
            </w:r>
            <w:r>
              <w:t>Власть и конституционное право</w:t>
            </w:r>
            <w:r w:rsidR="008D7123">
              <w:t xml:space="preserve"> 6) </w:t>
            </w:r>
            <w:r>
              <w:t>Гражданское общество и политический процесс</w:t>
            </w:r>
            <w:r w:rsidR="008D7123">
              <w:t xml:space="preserve"> 7) </w:t>
            </w:r>
            <w:r>
              <w:t>Безопасность и оборона</w:t>
            </w:r>
            <w:r w:rsidR="008D7123">
              <w:t xml:space="preserve"> 8) </w:t>
            </w:r>
            <w:r>
              <w:t>Права человека и гражданские свободы</w:t>
            </w:r>
            <w:r w:rsidR="008D7123">
              <w:t xml:space="preserve"> 9) </w:t>
            </w:r>
            <w:r>
              <w:lastRenderedPageBreak/>
              <w:t>Развитие и экономика</w:t>
            </w:r>
            <w:r w:rsidR="008D7123">
              <w:t xml:space="preserve"> 10) </w:t>
            </w:r>
            <w:r>
              <w:t>Культурные и религиозные аспекты</w:t>
            </w:r>
          </w:p>
        </w:tc>
      </w:tr>
      <w:tr w:rsidR="00E82E6B" w:rsidRPr="00380576" w14:paraId="41669046" w14:textId="77777777" w:rsidTr="00BB1224">
        <w:tc>
          <w:tcPr>
            <w:tcW w:w="3189" w:type="dxa"/>
          </w:tcPr>
          <w:p w14:paraId="1B100FCE" w14:textId="225F64B2" w:rsidR="00E82E6B" w:rsidRPr="00380576" w:rsidRDefault="00F97C3C">
            <w:pPr>
              <w:pStyle w:val="a3"/>
              <w:numPr>
                <w:ilvl w:val="0"/>
                <w:numId w:val="18"/>
              </w:numPr>
              <w:ind w:left="284" w:firstLine="0"/>
            </w:pPr>
            <w:r>
              <w:rPr>
                <w:lang w:val="ru-RU"/>
              </w:rPr>
              <w:lastRenderedPageBreak/>
              <w:t>Что понимается под юрисдикцией</w:t>
            </w:r>
          </w:p>
        </w:tc>
        <w:tc>
          <w:tcPr>
            <w:tcW w:w="7409" w:type="dxa"/>
          </w:tcPr>
          <w:p w14:paraId="523B20CF" w14:textId="64F3D563" w:rsidR="00E82E6B" w:rsidRPr="00380576" w:rsidRDefault="00F97C3C" w:rsidP="00E82E6B">
            <w:pPr>
              <w:ind w:left="0"/>
              <w:rPr>
                <w:szCs w:val="24"/>
              </w:rPr>
            </w:pPr>
            <w:r w:rsidRPr="00F97C3C">
              <w:t>Юрисдикция — установленная законом (или иным нормативным актом) совокупность правомочий соответствующих государственных органов разрешать правовые споры и решать дела о правонарушениях, т. е. оценивать действия лица или иного субъекта права с точки зрения их правомерности, применять юридические санкции к правонарушителям</w:t>
            </w:r>
          </w:p>
        </w:tc>
      </w:tr>
      <w:tr w:rsidR="00E82E6B" w:rsidRPr="00380576" w14:paraId="0CE08ABC" w14:textId="77777777" w:rsidTr="00BB1224">
        <w:tc>
          <w:tcPr>
            <w:tcW w:w="3189" w:type="dxa"/>
          </w:tcPr>
          <w:p w14:paraId="68D1D093" w14:textId="37D4CD87" w:rsidR="00E82E6B" w:rsidRPr="00380576" w:rsidRDefault="00EA0166">
            <w:pPr>
              <w:pStyle w:val="a3"/>
              <w:numPr>
                <w:ilvl w:val="0"/>
                <w:numId w:val="18"/>
              </w:numPr>
              <w:ind w:left="284" w:firstLine="0"/>
            </w:pPr>
            <w:r>
              <w:rPr>
                <w:lang w:val="ru-RU"/>
              </w:rPr>
              <w:t>Что понимается под з</w:t>
            </w:r>
            <w:r w:rsidR="00E82E6B" w:rsidRPr="00380576">
              <w:t>апрет</w:t>
            </w:r>
            <w:r>
              <w:rPr>
                <w:lang w:val="ru-RU"/>
              </w:rPr>
              <w:t>ом</w:t>
            </w:r>
          </w:p>
        </w:tc>
        <w:tc>
          <w:tcPr>
            <w:tcW w:w="7409" w:type="dxa"/>
          </w:tcPr>
          <w:p w14:paraId="543B956E" w14:textId="27911C4F" w:rsidR="00E82E6B" w:rsidRPr="00380576" w:rsidRDefault="00EA0166" w:rsidP="00E82E6B">
            <w:pPr>
              <w:ind w:left="67"/>
              <w:rPr>
                <w:szCs w:val="24"/>
              </w:rPr>
            </w:pPr>
            <w:r>
              <w:t xml:space="preserve">Под запретом понимается </w:t>
            </w:r>
            <w:r w:rsidR="00E82E6B" w:rsidRPr="00380576">
              <w:t xml:space="preserve">возложенная на граждан и иных лиц обязанность воздерживаться </w:t>
            </w:r>
            <w:r>
              <w:t xml:space="preserve"> от </w:t>
            </w:r>
            <w:r w:rsidR="00E82E6B" w:rsidRPr="00380576">
              <w:t xml:space="preserve"> </w:t>
            </w:r>
            <w:r>
              <w:t xml:space="preserve">определенных </w:t>
            </w:r>
            <w:r w:rsidR="00E82E6B" w:rsidRPr="00380576">
              <w:t>действий</w:t>
            </w:r>
            <w:r>
              <w:t>. Нарушение установленных законом запретов может повлечь применение к виновному в нарушении лицу мер юридической ответственности</w:t>
            </w:r>
          </w:p>
        </w:tc>
      </w:tr>
      <w:tr w:rsidR="00E82E6B" w:rsidRPr="00380576" w14:paraId="67A20B8A" w14:textId="77777777" w:rsidTr="00BB1224">
        <w:tc>
          <w:tcPr>
            <w:tcW w:w="3189" w:type="dxa"/>
          </w:tcPr>
          <w:p w14:paraId="1D3705BF" w14:textId="43E7E9C0" w:rsidR="00E82E6B" w:rsidRPr="00380576" w:rsidRDefault="00EA0166">
            <w:pPr>
              <w:pStyle w:val="a3"/>
              <w:numPr>
                <w:ilvl w:val="0"/>
                <w:numId w:val="18"/>
              </w:numPr>
              <w:tabs>
                <w:tab w:val="left" w:pos="284"/>
                <w:tab w:val="left" w:pos="426"/>
              </w:tabs>
              <w:ind w:left="284" w:firstLine="0"/>
            </w:pPr>
            <w:r>
              <w:rPr>
                <w:lang w:val="ru-RU"/>
              </w:rPr>
              <w:t>Что понимается под д</w:t>
            </w:r>
            <w:r w:rsidR="00E82E6B" w:rsidRPr="00380576">
              <w:t>озволение</w:t>
            </w:r>
            <w:r>
              <w:rPr>
                <w:lang w:val="ru-RU"/>
              </w:rPr>
              <w:t>м</w:t>
            </w:r>
          </w:p>
        </w:tc>
        <w:tc>
          <w:tcPr>
            <w:tcW w:w="7409" w:type="dxa"/>
          </w:tcPr>
          <w:p w14:paraId="62E433BF" w14:textId="0F7C8A9E" w:rsidR="00E82E6B" w:rsidRPr="00380576" w:rsidRDefault="00EA0166" w:rsidP="00E82E6B">
            <w:pPr>
              <w:spacing w:after="0" w:line="240" w:lineRule="auto"/>
              <w:ind w:left="0" w:firstLine="0"/>
              <w:rPr>
                <w:szCs w:val="24"/>
              </w:rPr>
            </w:pPr>
            <w:r w:rsidRPr="00EA0166">
              <w:t>Дозволение - это понятие, которое означает разрешение, разрешительное поведение или установку, которая позволяет или допускает определенные действия или поведения. Это может касаться различных сфер, таких как социальные нормы, законы или правила в различных контекстах.</w:t>
            </w:r>
          </w:p>
        </w:tc>
      </w:tr>
      <w:tr w:rsidR="00E82E6B" w:rsidRPr="00380576" w14:paraId="66CCDCC4" w14:textId="77777777" w:rsidTr="00BB1224">
        <w:tc>
          <w:tcPr>
            <w:tcW w:w="3189" w:type="dxa"/>
          </w:tcPr>
          <w:p w14:paraId="270001E8" w14:textId="7470233E" w:rsidR="00E82E6B" w:rsidRPr="00380576" w:rsidRDefault="000513CE">
            <w:pPr>
              <w:pStyle w:val="a3"/>
              <w:numPr>
                <w:ilvl w:val="0"/>
                <w:numId w:val="18"/>
              </w:numPr>
              <w:ind w:left="284" w:firstLine="0"/>
            </w:pPr>
            <w:r>
              <w:rPr>
                <w:lang w:val="ru-RU"/>
              </w:rPr>
              <w:t>Понятие п</w:t>
            </w:r>
            <w:r w:rsidR="00E82E6B" w:rsidRPr="00380576">
              <w:t>равомочи</w:t>
            </w:r>
            <w:r>
              <w:rPr>
                <w:lang w:val="ru-RU"/>
              </w:rPr>
              <w:t>я</w:t>
            </w:r>
          </w:p>
        </w:tc>
        <w:tc>
          <w:tcPr>
            <w:tcW w:w="7409" w:type="dxa"/>
          </w:tcPr>
          <w:p w14:paraId="4655DB5A" w14:textId="32875177" w:rsidR="00E82E6B" w:rsidRPr="00380576" w:rsidRDefault="000513CE" w:rsidP="00E82E6B">
            <w:pPr>
              <w:spacing w:after="0" w:line="240" w:lineRule="auto"/>
              <w:ind w:left="0" w:firstLine="64"/>
              <w:rPr>
                <w:szCs w:val="24"/>
              </w:rPr>
            </w:pPr>
            <w:r>
              <w:t xml:space="preserve">Под правомочием понимается </w:t>
            </w:r>
            <w:r w:rsidR="00E82E6B" w:rsidRPr="00380576">
              <w:t xml:space="preserve">способ правового регулирования, когда норма права наделяет </w:t>
            </w:r>
            <w:r>
              <w:t>субъекта правоотношения (</w:t>
            </w:r>
            <w:r w:rsidR="00E82E6B" w:rsidRPr="00380576">
              <w:t>гражданина</w:t>
            </w:r>
            <w:r>
              <w:t xml:space="preserve">, юридическое лицо, публично-правовое образование) </w:t>
            </w:r>
            <w:r w:rsidR="00E82E6B" w:rsidRPr="00380576">
              <w:t>возможностью требовать определенного поведения от другого лица.</w:t>
            </w:r>
          </w:p>
        </w:tc>
      </w:tr>
      <w:tr w:rsidR="00E82E6B" w:rsidRPr="00380576" w14:paraId="44136460" w14:textId="77777777" w:rsidTr="00BB1224">
        <w:tc>
          <w:tcPr>
            <w:tcW w:w="3189" w:type="dxa"/>
          </w:tcPr>
          <w:p w14:paraId="5A33853B" w14:textId="746F1BB6" w:rsidR="00E82E6B" w:rsidRPr="00380576" w:rsidRDefault="007F7346">
            <w:pPr>
              <w:pStyle w:val="a3"/>
              <w:numPr>
                <w:ilvl w:val="0"/>
                <w:numId w:val="18"/>
              </w:numPr>
              <w:ind w:left="284" w:firstLine="0"/>
            </w:pPr>
            <w:r>
              <w:rPr>
                <w:lang w:val="ru-RU"/>
              </w:rPr>
              <w:t>Что понимается под преамбулой</w:t>
            </w:r>
          </w:p>
        </w:tc>
        <w:tc>
          <w:tcPr>
            <w:tcW w:w="7409" w:type="dxa"/>
          </w:tcPr>
          <w:p w14:paraId="058B178E" w14:textId="1036EE02" w:rsidR="00E82E6B" w:rsidRPr="00380576" w:rsidRDefault="007F7346" w:rsidP="007F7346">
            <w:pPr>
              <w:spacing w:after="0" w:line="240" w:lineRule="auto"/>
              <w:ind w:left="0" w:firstLine="64"/>
              <w:rPr>
                <w:szCs w:val="24"/>
              </w:rPr>
            </w:pPr>
            <w:r w:rsidRPr="007F7346">
              <w:rPr>
                <w:szCs w:val="24"/>
              </w:rPr>
              <w:t>Преамбула —</w:t>
            </w:r>
            <w:r>
              <w:rPr>
                <w:szCs w:val="24"/>
              </w:rPr>
              <w:t xml:space="preserve"> это </w:t>
            </w:r>
            <w:r w:rsidRPr="007F7346">
              <w:rPr>
                <w:szCs w:val="24"/>
              </w:rPr>
              <w:t>вводная или вступительная часть нормативного акта, содержащая</w:t>
            </w:r>
            <w:r>
              <w:rPr>
                <w:szCs w:val="24"/>
              </w:rPr>
              <w:t xml:space="preserve"> </w:t>
            </w:r>
            <w:r w:rsidRPr="007F7346">
              <w:rPr>
                <w:szCs w:val="24"/>
              </w:rPr>
              <w:t>указания на обстоятельства, послужившие поводом к его принятию, излагающая цели и задачи, стоящие перед данным документом</w:t>
            </w:r>
          </w:p>
        </w:tc>
      </w:tr>
      <w:tr w:rsidR="00E82E6B" w:rsidRPr="00380576" w14:paraId="37BEB13D" w14:textId="77777777" w:rsidTr="00BB1224">
        <w:tc>
          <w:tcPr>
            <w:tcW w:w="3189" w:type="dxa"/>
          </w:tcPr>
          <w:p w14:paraId="5C05F08D" w14:textId="15C07BF6" w:rsidR="00E82E6B" w:rsidRPr="00380576" w:rsidRDefault="00E82E6B">
            <w:pPr>
              <w:pStyle w:val="a3"/>
              <w:numPr>
                <w:ilvl w:val="0"/>
                <w:numId w:val="18"/>
              </w:numPr>
              <w:ind w:left="284" w:firstLine="0"/>
            </w:pPr>
            <w:r w:rsidRPr="00380576">
              <w:t>Стимулы правомерного поведения</w:t>
            </w:r>
          </w:p>
        </w:tc>
        <w:tc>
          <w:tcPr>
            <w:tcW w:w="7409" w:type="dxa"/>
          </w:tcPr>
          <w:p w14:paraId="6AEA40A4" w14:textId="50C2A17B" w:rsidR="00E82E6B" w:rsidRPr="00380576" w:rsidRDefault="007F7346" w:rsidP="00E82E6B">
            <w:pPr>
              <w:spacing w:after="0" w:line="240" w:lineRule="auto"/>
              <w:ind w:left="0" w:firstLine="0"/>
              <w:rPr>
                <w:szCs w:val="24"/>
              </w:rPr>
            </w:pPr>
            <w:r>
              <w:t xml:space="preserve">Стимулами правового поведения является 1) </w:t>
            </w:r>
            <w:r w:rsidR="00E82E6B" w:rsidRPr="00380576">
              <w:t>получение материальных и духовных благ, ради которых лицо вступало в конкретные правоотношения; 2) дополнительных материальных вознаграждений, премий, доплат, льгот; 3) моральных стимулов — почетных званий, государственных орденов и медалей, почетных грамот</w:t>
            </w:r>
          </w:p>
        </w:tc>
      </w:tr>
      <w:tr w:rsidR="00E82E6B" w:rsidRPr="00380576" w14:paraId="1E497848" w14:textId="77777777" w:rsidTr="00BB1224">
        <w:tc>
          <w:tcPr>
            <w:tcW w:w="3189" w:type="dxa"/>
          </w:tcPr>
          <w:p w14:paraId="52748D0D" w14:textId="778ADC35" w:rsidR="00E82E6B" w:rsidRPr="00380576" w:rsidRDefault="007F7346">
            <w:pPr>
              <w:pStyle w:val="a3"/>
              <w:numPr>
                <w:ilvl w:val="0"/>
                <w:numId w:val="18"/>
              </w:numPr>
              <w:ind w:left="284" w:firstLine="0"/>
            </w:pPr>
            <w:r>
              <w:rPr>
                <w:lang w:val="ru-RU"/>
              </w:rPr>
              <w:t>Основные п</w:t>
            </w:r>
            <w:r w:rsidR="00E82E6B" w:rsidRPr="00380576">
              <w:t>ринцип</w:t>
            </w:r>
            <w:r>
              <w:rPr>
                <w:lang w:val="ru-RU"/>
              </w:rPr>
              <w:t>ы</w:t>
            </w:r>
            <w:r w:rsidR="00E82E6B" w:rsidRPr="00380576">
              <w:t xml:space="preserve"> правового регулирования в демократическом государстве</w:t>
            </w:r>
          </w:p>
        </w:tc>
        <w:tc>
          <w:tcPr>
            <w:tcW w:w="7409" w:type="dxa"/>
          </w:tcPr>
          <w:p w14:paraId="5C5404D0" w14:textId="62345D46" w:rsidR="00E82E6B" w:rsidRPr="00380576" w:rsidRDefault="007F7346" w:rsidP="007F7346">
            <w:pPr>
              <w:spacing w:after="0" w:line="240" w:lineRule="auto"/>
              <w:ind w:left="0" w:firstLine="0"/>
              <w:rPr>
                <w:szCs w:val="24"/>
              </w:rPr>
            </w:pPr>
            <w:r>
              <w:t>Основными п</w:t>
            </w:r>
            <w:r w:rsidRPr="007F7346">
              <w:t>ринцип</w:t>
            </w:r>
            <w:r>
              <w:t>ами</w:t>
            </w:r>
            <w:r w:rsidRPr="007F7346">
              <w:t xml:space="preserve"> правового регулирования в демократическом государстве </w:t>
            </w:r>
            <w:r>
              <w:t xml:space="preserve">является: </w:t>
            </w:r>
            <w:r w:rsidR="00E82E6B" w:rsidRPr="00380576">
              <w:t xml:space="preserve">1) </w:t>
            </w:r>
            <w:r>
              <w:t>П</w:t>
            </w:r>
            <w:r w:rsidR="00E82E6B" w:rsidRPr="00380576">
              <w:t>ризна</w:t>
            </w:r>
            <w:r>
              <w:t xml:space="preserve">ние </w:t>
            </w:r>
            <w:r w:rsidR="00E82E6B" w:rsidRPr="00380576">
              <w:t>разрешенным все</w:t>
            </w:r>
            <w:r>
              <w:t>го</w:t>
            </w:r>
            <w:r w:rsidR="00E82E6B" w:rsidRPr="00380576">
              <w:t>, что прямо не запрещено законом; 2)</w:t>
            </w:r>
            <w:r>
              <w:t xml:space="preserve"> П</w:t>
            </w:r>
            <w:r w:rsidR="00E82E6B" w:rsidRPr="00380576">
              <w:t>ризна</w:t>
            </w:r>
            <w:r>
              <w:t>ние</w:t>
            </w:r>
            <w:r w:rsidR="00E82E6B" w:rsidRPr="00380576">
              <w:t xml:space="preserve"> запрещенным то, что прямо не разрешено законом</w:t>
            </w:r>
            <w:r>
              <w:t xml:space="preserve">. </w:t>
            </w:r>
          </w:p>
        </w:tc>
      </w:tr>
      <w:tr w:rsidR="00E82E6B" w:rsidRPr="00380576" w14:paraId="0F1C3E55" w14:textId="77777777" w:rsidTr="00BB1224">
        <w:tc>
          <w:tcPr>
            <w:tcW w:w="3189" w:type="dxa"/>
          </w:tcPr>
          <w:p w14:paraId="7CDEB562" w14:textId="524656D1" w:rsidR="00E82E6B" w:rsidRPr="00380576" w:rsidRDefault="007F7346">
            <w:pPr>
              <w:pStyle w:val="a3"/>
              <w:numPr>
                <w:ilvl w:val="0"/>
                <w:numId w:val="18"/>
              </w:numPr>
              <w:ind w:left="284" w:firstLine="0"/>
            </w:pPr>
            <w:r>
              <w:rPr>
                <w:lang w:val="ru-RU"/>
              </w:rPr>
              <w:t>Что понимается под п</w:t>
            </w:r>
            <w:r w:rsidR="00E82E6B" w:rsidRPr="00380576">
              <w:t>редел</w:t>
            </w:r>
            <w:r>
              <w:rPr>
                <w:lang w:val="ru-RU"/>
              </w:rPr>
              <w:t>ами</w:t>
            </w:r>
            <w:r w:rsidR="00E82E6B" w:rsidRPr="00380576">
              <w:t xml:space="preserve"> правового регулирования</w:t>
            </w:r>
          </w:p>
        </w:tc>
        <w:tc>
          <w:tcPr>
            <w:tcW w:w="7409" w:type="dxa"/>
          </w:tcPr>
          <w:p w14:paraId="06E15F93" w14:textId="4D0706F7" w:rsidR="00E82E6B" w:rsidRPr="00380576" w:rsidRDefault="007F7346" w:rsidP="00E82E6B">
            <w:pPr>
              <w:spacing w:after="0" w:line="240" w:lineRule="auto"/>
              <w:ind w:left="0" w:firstLine="0"/>
              <w:rPr>
                <w:szCs w:val="24"/>
              </w:rPr>
            </w:pPr>
            <w:r>
              <w:t xml:space="preserve">Под пределами правового регулирования понимаются </w:t>
            </w:r>
            <w:r w:rsidR="00E82E6B" w:rsidRPr="00380576">
              <w:t>границы государственно-властного вмешательства государства, его органов в систему общественных отношений</w:t>
            </w:r>
            <w:r>
              <w:t>.  Степень вмешательства определяется объективной необходимостью на каждом историческом периоде развития общества.</w:t>
            </w:r>
          </w:p>
        </w:tc>
      </w:tr>
      <w:tr w:rsidR="00E82E6B" w:rsidRPr="00380576" w14:paraId="3FAD669B" w14:textId="77777777" w:rsidTr="00BB1224">
        <w:tc>
          <w:tcPr>
            <w:tcW w:w="3189" w:type="dxa"/>
          </w:tcPr>
          <w:p w14:paraId="3235BAE1" w14:textId="7EE9DE46" w:rsidR="00E82E6B" w:rsidRPr="00380576" w:rsidRDefault="000732AC">
            <w:pPr>
              <w:pStyle w:val="a3"/>
              <w:numPr>
                <w:ilvl w:val="0"/>
                <w:numId w:val="18"/>
              </w:numPr>
              <w:ind w:left="284" w:firstLine="0"/>
            </w:pPr>
            <w:r>
              <w:rPr>
                <w:lang w:val="ru-RU"/>
              </w:rPr>
              <w:t>Три</w:t>
            </w:r>
            <w:r w:rsidR="00E82E6B" w:rsidRPr="00380576">
              <w:t xml:space="preserve"> сферы границ вмешательства государства в систему общественных отношений</w:t>
            </w:r>
          </w:p>
        </w:tc>
        <w:tc>
          <w:tcPr>
            <w:tcW w:w="7409" w:type="dxa"/>
          </w:tcPr>
          <w:p w14:paraId="524F1A36" w14:textId="196990DC" w:rsidR="00E82E6B" w:rsidRPr="00380576" w:rsidRDefault="0075090C" w:rsidP="00E82E6B">
            <w:pPr>
              <w:spacing w:after="0" w:line="240" w:lineRule="auto"/>
              <w:ind w:left="0" w:firstLine="0"/>
              <w:rPr>
                <w:szCs w:val="24"/>
              </w:rPr>
            </w:pPr>
            <w:r>
              <w:t xml:space="preserve">Границами вмешательства государства в систему общественных отношений является: </w:t>
            </w:r>
            <w:r w:rsidR="00E82E6B" w:rsidRPr="00380576">
              <w:t>1) систем</w:t>
            </w:r>
            <w:r>
              <w:t>а</w:t>
            </w:r>
            <w:r w:rsidR="00E82E6B" w:rsidRPr="00380576">
              <w:t xml:space="preserve"> общественных отношений, объективно нуждающихся в правовом регулировании; 2) деятельнос</w:t>
            </w:r>
            <w:r>
              <w:t>ть</w:t>
            </w:r>
            <w:r w:rsidR="00E82E6B" w:rsidRPr="00380576">
              <w:t xml:space="preserve"> государства по формированию новых, отсутствующих в обществе правовых отношений; 3) использовани</w:t>
            </w:r>
            <w:r>
              <w:t>е</w:t>
            </w:r>
            <w:r w:rsidR="00E82E6B" w:rsidRPr="00380576">
              <w:t xml:space="preserve"> государством способов правового регулирования.</w:t>
            </w:r>
          </w:p>
        </w:tc>
      </w:tr>
      <w:tr w:rsidR="00E82E6B" w:rsidRPr="00380576" w14:paraId="176CC9AA" w14:textId="77777777" w:rsidTr="00BB1224">
        <w:tc>
          <w:tcPr>
            <w:tcW w:w="3189" w:type="dxa"/>
          </w:tcPr>
          <w:p w14:paraId="6C3D6425" w14:textId="215D52AE" w:rsidR="00E82E6B" w:rsidRPr="00380576" w:rsidRDefault="0075090C">
            <w:pPr>
              <w:pStyle w:val="a3"/>
              <w:numPr>
                <w:ilvl w:val="0"/>
                <w:numId w:val="18"/>
              </w:numPr>
              <w:ind w:left="284" w:firstLine="0"/>
            </w:pPr>
            <w:r>
              <w:rPr>
                <w:lang w:val="ru-RU"/>
              </w:rPr>
              <w:t>В чем заключается т</w:t>
            </w:r>
            <w:r w:rsidR="00E82E6B" w:rsidRPr="00380576">
              <w:t>ворческая роль права</w:t>
            </w:r>
          </w:p>
        </w:tc>
        <w:tc>
          <w:tcPr>
            <w:tcW w:w="7409" w:type="dxa"/>
          </w:tcPr>
          <w:p w14:paraId="0A37BD7B" w14:textId="5A5C118C" w:rsidR="00E82E6B" w:rsidRPr="00380576" w:rsidRDefault="00E82E6B" w:rsidP="00E82E6B">
            <w:pPr>
              <w:spacing w:after="0" w:line="240" w:lineRule="auto"/>
              <w:ind w:left="0" w:firstLine="0"/>
              <w:rPr>
                <w:szCs w:val="24"/>
              </w:rPr>
            </w:pPr>
            <w:r w:rsidRPr="00380576">
              <w:t>Право не только отражает общественные отношения, но и в определенной мере творит их. Так, вне правового опосредствования не могут существовать структура, компетенция и порядок деятельности государственных органов и должностных лиц, правосудие, деятельность органов следствия и дознания, разного рода налоги</w:t>
            </w:r>
          </w:p>
        </w:tc>
      </w:tr>
      <w:tr w:rsidR="00E82E6B" w:rsidRPr="00380576" w14:paraId="52F2D6CA" w14:textId="77777777" w:rsidTr="00BB1224">
        <w:tc>
          <w:tcPr>
            <w:tcW w:w="3189" w:type="dxa"/>
          </w:tcPr>
          <w:p w14:paraId="4F540F40" w14:textId="6080982B" w:rsidR="00E82E6B" w:rsidRPr="00380576" w:rsidRDefault="0075090C">
            <w:pPr>
              <w:pStyle w:val="a3"/>
              <w:numPr>
                <w:ilvl w:val="0"/>
                <w:numId w:val="18"/>
              </w:numPr>
              <w:ind w:left="284" w:firstLine="0"/>
            </w:pPr>
            <w:r>
              <w:rPr>
                <w:lang w:val="ru-RU"/>
              </w:rPr>
              <w:t>Что понимается под реализацией права</w:t>
            </w:r>
          </w:p>
        </w:tc>
        <w:tc>
          <w:tcPr>
            <w:tcW w:w="7409" w:type="dxa"/>
          </w:tcPr>
          <w:p w14:paraId="66D9F758" w14:textId="768AB506" w:rsidR="00E82E6B" w:rsidRPr="00380576" w:rsidRDefault="0075090C" w:rsidP="0075090C">
            <w:pPr>
              <w:spacing w:after="0" w:line="240" w:lineRule="auto"/>
              <w:ind w:left="0" w:firstLine="0"/>
              <w:rPr>
                <w:szCs w:val="24"/>
              </w:rPr>
            </w:pPr>
            <w:r>
              <w:t>Реализация права — претворение правовых предписаний в поведении участников правоотношений, фактическое осуществление субъектами права нормативных предписаний в форме соблюдения запретов, исполнения обязанностей, использования прав и применения юридических норм</w:t>
            </w:r>
          </w:p>
        </w:tc>
      </w:tr>
      <w:tr w:rsidR="00E82E6B" w:rsidRPr="00380576" w14:paraId="25E02D41" w14:textId="77777777" w:rsidTr="00BB1224">
        <w:tc>
          <w:tcPr>
            <w:tcW w:w="3189" w:type="dxa"/>
          </w:tcPr>
          <w:p w14:paraId="75322C28" w14:textId="3006DD97" w:rsidR="00E82E6B" w:rsidRPr="00380576" w:rsidRDefault="00F03B2C">
            <w:pPr>
              <w:pStyle w:val="a3"/>
              <w:numPr>
                <w:ilvl w:val="0"/>
                <w:numId w:val="18"/>
              </w:numPr>
              <w:ind w:left="284" w:firstLine="0"/>
            </w:pPr>
            <w:r>
              <w:rPr>
                <w:lang w:val="ru-RU"/>
              </w:rPr>
              <w:t>Что понимается под субсидиарной ответственностью</w:t>
            </w:r>
          </w:p>
        </w:tc>
        <w:tc>
          <w:tcPr>
            <w:tcW w:w="7409" w:type="dxa"/>
          </w:tcPr>
          <w:p w14:paraId="20D4FC4F" w14:textId="4D680B49" w:rsidR="00E82E6B" w:rsidRPr="00380576" w:rsidRDefault="00F03B2C" w:rsidP="00F03B2C">
            <w:pPr>
              <w:spacing w:after="0" w:line="240" w:lineRule="auto"/>
              <w:ind w:left="0" w:firstLine="0"/>
              <w:rPr>
                <w:szCs w:val="24"/>
              </w:rPr>
            </w:pPr>
            <w:r>
              <w:t xml:space="preserve">Субсидиарная ответственность – дополнительная ответственность лиц, отвечающих наряду с главным (основным) ответчиком. Например, если основной должник отказался удовлетворить требования кредитора или кредитор не получил от него в разумный срок ответ на предъявленное требование, это требование может быть предъявлено лицу, несущему </w:t>
            </w:r>
            <w:r>
              <w:lastRenderedPageBreak/>
              <w:t>субсидиарную ответственность</w:t>
            </w:r>
          </w:p>
        </w:tc>
      </w:tr>
      <w:tr w:rsidR="00E82E6B" w:rsidRPr="00380576" w14:paraId="18B807ED" w14:textId="77777777" w:rsidTr="00BB1224">
        <w:tc>
          <w:tcPr>
            <w:tcW w:w="3189" w:type="dxa"/>
          </w:tcPr>
          <w:p w14:paraId="1C6F9588" w14:textId="6A2FEFC3" w:rsidR="00E82E6B" w:rsidRPr="00380576" w:rsidRDefault="00F03B2C">
            <w:pPr>
              <w:pStyle w:val="a3"/>
              <w:numPr>
                <w:ilvl w:val="0"/>
                <w:numId w:val="18"/>
              </w:numPr>
              <w:ind w:left="284" w:firstLine="0"/>
            </w:pPr>
            <w:r>
              <w:rPr>
                <w:lang w:val="ru-RU"/>
              </w:rPr>
              <w:lastRenderedPageBreak/>
              <w:t>Понятие м</w:t>
            </w:r>
            <w:r w:rsidR="00E82E6B" w:rsidRPr="00380576">
              <w:t>еханизм</w:t>
            </w:r>
            <w:r>
              <w:rPr>
                <w:lang w:val="ru-RU"/>
              </w:rPr>
              <w:t>а</w:t>
            </w:r>
            <w:r w:rsidR="00E82E6B" w:rsidRPr="00380576">
              <w:t xml:space="preserve"> правового регулирования</w:t>
            </w:r>
          </w:p>
        </w:tc>
        <w:tc>
          <w:tcPr>
            <w:tcW w:w="7409" w:type="dxa"/>
          </w:tcPr>
          <w:p w14:paraId="42D5A216" w14:textId="2DA443FF" w:rsidR="00E82E6B" w:rsidRPr="00380576" w:rsidRDefault="00F03B2C" w:rsidP="00E82E6B">
            <w:pPr>
              <w:ind w:left="67"/>
              <w:rPr>
                <w:szCs w:val="24"/>
              </w:rPr>
            </w:pPr>
            <w:r w:rsidRPr="00F03B2C">
              <w:t>Механизм правового регулирования - это система правил, норм, законов, органов и институтов, которые используются государством или другими организациями для регулирования различных аспектов общественной жизни. Этот механизм обеспечивает согласованность и предотвращает конфликты между интересами различных сторон.</w:t>
            </w:r>
          </w:p>
        </w:tc>
      </w:tr>
      <w:tr w:rsidR="00E82E6B" w:rsidRPr="00380576" w14:paraId="627E7317" w14:textId="77777777" w:rsidTr="00BB1224">
        <w:tc>
          <w:tcPr>
            <w:tcW w:w="3189" w:type="dxa"/>
          </w:tcPr>
          <w:p w14:paraId="24CC584E" w14:textId="51BF9477" w:rsidR="00E82E6B" w:rsidRPr="00380576" w:rsidRDefault="00E82E6B">
            <w:pPr>
              <w:pStyle w:val="a3"/>
              <w:numPr>
                <w:ilvl w:val="0"/>
                <w:numId w:val="18"/>
              </w:numPr>
              <w:ind w:left="284" w:firstLine="0"/>
            </w:pPr>
            <w:r w:rsidRPr="00380576">
              <w:t>Состав механизма правового регулирования как системы</w:t>
            </w:r>
          </w:p>
        </w:tc>
        <w:tc>
          <w:tcPr>
            <w:tcW w:w="7409" w:type="dxa"/>
          </w:tcPr>
          <w:p w14:paraId="7F75BA71" w14:textId="12292531" w:rsidR="00E82E6B" w:rsidRPr="00380576" w:rsidRDefault="00F03B2C" w:rsidP="00F03B2C">
            <w:pPr>
              <w:ind w:left="67"/>
              <w:rPr>
                <w:szCs w:val="24"/>
              </w:rPr>
            </w:pPr>
            <w:r>
              <w:t>Существует несколько ключевых элементов состава механизма правового регулирования как системы: 1) Законодательство. Законы являются основой правового регулирования. 2) Правовая система 3) Правоприменение, т.е. процесс применения законов и норм к конкретным случаям и ситуациям. 4) Контроль за соблюдением закона 5) Правовая культура.</w:t>
            </w:r>
          </w:p>
        </w:tc>
      </w:tr>
      <w:tr w:rsidR="00E82E6B" w:rsidRPr="00380576" w14:paraId="19692755" w14:textId="77777777" w:rsidTr="00BB1224">
        <w:tc>
          <w:tcPr>
            <w:tcW w:w="3189" w:type="dxa"/>
          </w:tcPr>
          <w:p w14:paraId="281224E1" w14:textId="3F8657A5" w:rsidR="00E82E6B" w:rsidRPr="00380576" w:rsidRDefault="00F03B2C">
            <w:pPr>
              <w:pStyle w:val="a3"/>
              <w:numPr>
                <w:ilvl w:val="0"/>
                <w:numId w:val="18"/>
              </w:numPr>
              <w:tabs>
                <w:tab w:val="left" w:pos="284"/>
                <w:tab w:val="left" w:pos="426"/>
              </w:tabs>
              <w:ind w:left="284" w:firstLine="0"/>
            </w:pPr>
            <w:r>
              <w:rPr>
                <w:lang w:val="ru-RU"/>
              </w:rPr>
              <w:t>Что понимается под федеративным государством</w:t>
            </w:r>
          </w:p>
        </w:tc>
        <w:tc>
          <w:tcPr>
            <w:tcW w:w="7409" w:type="dxa"/>
          </w:tcPr>
          <w:p w14:paraId="5B1D9850" w14:textId="3750CD40" w:rsidR="00E82E6B" w:rsidRPr="00380576" w:rsidRDefault="00F03B2C" w:rsidP="00F03B2C">
            <w:pPr>
              <w:spacing w:after="0" w:line="240" w:lineRule="auto"/>
              <w:ind w:left="0" w:firstLine="0"/>
              <w:rPr>
                <w:szCs w:val="24"/>
              </w:rPr>
            </w:pPr>
            <w:r>
              <w:t>Федеративное государство — сложное, союзное государство, части которого являются государственными образованиями и обладают той или иной мерой суверенитета и другими признаками государственности (в нем наряду с высшими федеральными органами и федеральным законодательством существуют высшие органы и законодательство субъектов федерации)</w:t>
            </w:r>
          </w:p>
        </w:tc>
      </w:tr>
      <w:tr w:rsidR="00E82E6B" w:rsidRPr="00380576" w14:paraId="3872204A" w14:textId="77777777" w:rsidTr="00BB1224">
        <w:tc>
          <w:tcPr>
            <w:tcW w:w="3189" w:type="dxa"/>
          </w:tcPr>
          <w:p w14:paraId="72169B6D" w14:textId="49A77DB7" w:rsidR="00E82E6B" w:rsidRPr="00380576" w:rsidRDefault="00F03B2C">
            <w:pPr>
              <w:pStyle w:val="a3"/>
              <w:numPr>
                <w:ilvl w:val="0"/>
                <w:numId w:val="18"/>
              </w:numPr>
              <w:ind w:left="284" w:firstLine="0"/>
            </w:pPr>
            <w:r>
              <w:rPr>
                <w:lang w:val="ru-RU"/>
              </w:rPr>
              <w:t>Понятие формы государственного устройства</w:t>
            </w:r>
          </w:p>
        </w:tc>
        <w:tc>
          <w:tcPr>
            <w:tcW w:w="7409" w:type="dxa"/>
          </w:tcPr>
          <w:p w14:paraId="6855A399" w14:textId="79726A7C" w:rsidR="00E82E6B" w:rsidRPr="00380576" w:rsidRDefault="00F03B2C" w:rsidP="00F03B2C">
            <w:pPr>
              <w:spacing w:after="0" w:line="240" w:lineRule="auto"/>
              <w:ind w:left="0" w:firstLine="0"/>
              <w:rPr>
                <w:szCs w:val="24"/>
              </w:rPr>
            </w:pPr>
            <w:r>
              <w:t>Форма государственного устройства — элемент формы государства, характеризующий внутреннюю структуру государства, способ его политического и территориального деления, обусловливающий определенные взаимоотношения органов всего государства с органами его составных частей.</w:t>
            </w:r>
          </w:p>
        </w:tc>
      </w:tr>
      <w:tr w:rsidR="00E82E6B" w:rsidRPr="00380576" w14:paraId="5C6BE69B" w14:textId="77777777" w:rsidTr="00BB1224">
        <w:tc>
          <w:tcPr>
            <w:tcW w:w="3189" w:type="dxa"/>
          </w:tcPr>
          <w:p w14:paraId="7312023F" w14:textId="091AA564" w:rsidR="00E82E6B" w:rsidRPr="00380576" w:rsidRDefault="00E82E6B">
            <w:pPr>
              <w:pStyle w:val="a3"/>
              <w:numPr>
                <w:ilvl w:val="0"/>
                <w:numId w:val="18"/>
              </w:numPr>
              <w:ind w:left="284" w:firstLine="0"/>
            </w:pPr>
            <w:r w:rsidRPr="00380576">
              <w:t>Субъекты механизма правотворчества</w:t>
            </w:r>
          </w:p>
        </w:tc>
        <w:tc>
          <w:tcPr>
            <w:tcW w:w="7409" w:type="dxa"/>
          </w:tcPr>
          <w:p w14:paraId="03B1F0B4" w14:textId="176BD949" w:rsidR="00E82E6B" w:rsidRPr="00380576" w:rsidRDefault="00F03B2C" w:rsidP="00E82E6B">
            <w:pPr>
              <w:ind w:left="67" w:firstLine="0"/>
              <w:rPr>
                <w:szCs w:val="24"/>
              </w:rPr>
            </w:pPr>
            <w:r>
              <w:t xml:space="preserve">Основными субъектами правотворчества являются </w:t>
            </w:r>
            <w:r w:rsidR="00E82E6B" w:rsidRPr="00380576">
              <w:t>государство, его органы и должностные лица</w:t>
            </w:r>
            <w:r>
              <w:t xml:space="preserve">. Однако, в процессе правотворчества </w:t>
            </w:r>
            <w:r w:rsidR="0052336B">
              <w:t xml:space="preserve">определенную роль играют </w:t>
            </w:r>
            <w:r w:rsidR="00E82E6B" w:rsidRPr="00380576">
              <w:t>и граждане, политические партии и общественные объединения</w:t>
            </w:r>
          </w:p>
        </w:tc>
      </w:tr>
      <w:tr w:rsidR="00E82E6B" w:rsidRPr="00380576" w14:paraId="32AE4FE9" w14:textId="77777777" w:rsidTr="00BB1224">
        <w:tc>
          <w:tcPr>
            <w:tcW w:w="3189" w:type="dxa"/>
          </w:tcPr>
          <w:p w14:paraId="27F8A2F7" w14:textId="47D655AA" w:rsidR="00E82E6B" w:rsidRPr="00380576" w:rsidRDefault="00E82E6B">
            <w:pPr>
              <w:pStyle w:val="a3"/>
              <w:numPr>
                <w:ilvl w:val="0"/>
                <w:numId w:val="18"/>
              </w:numPr>
              <w:ind w:left="284" w:firstLine="0"/>
            </w:pPr>
            <w:r w:rsidRPr="00380576">
              <w:t>Правовые средства применяемые в правотворчестве</w:t>
            </w:r>
          </w:p>
        </w:tc>
        <w:tc>
          <w:tcPr>
            <w:tcW w:w="7409" w:type="dxa"/>
          </w:tcPr>
          <w:p w14:paraId="0890B64D" w14:textId="72DB149F" w:rsidR="00E82E6B" w:rsidRPr="00380576" w:rsidRDefault="0052336B" w:rsidP="00E82E6B">
            <w:pPr>
              <w:spacing w:after="0" w:line="240" w:lineRule="auto"/>
              <w:ind w:left="0" w:firstLine="0"/>
              <w:rPr>
                <w:szCs w:val="24"/>
              </w:rPr>
            </w:pPr>
            <w:r>
              <w:t xml:space="preserve">Правовыми средствами, применяемыми в правотворчестве являются: </w:t>
            </w:r>
            <w:r w:rsidR="00E82E6B" w:rsidRPr="00380576">
              <w:t>юридическая техника, правотворческая инициатива, процедуры рассмотрения и принятия нормативно-правового акта, официальное опубликование</w:t>
            </w:r>
            <w:r>
              <w:t xml:space="preserve"> нормативно-правовых актов</w:t>
            </w:r>
            <w:r w:rsidR="00E82E6B" w:rsidRPr="00380576">
              <w:t>.</w:t>
            </w:r>
          </w:p>
        </w:tc>
      </w:tr>
      <w:tr w:rsidR="00E82E6B" w:rsidRPr="00380576" w14:paraId="1A96ADE9" w14:textId="77777777" w:rsidTr="00BB1224">
        <w:tc>
          <w:tcPr>
            <w:tcW w:w="3189" w:type="dxa"/>
          </w:tcPr>
          <w:p w14:paraId="7DAF8E00" w14:textId="26670AA7" w:rsidR="00E82E6B" w:rsidRPr="00380576" w:rsidRDefault="0052336B">
            <w:pPr>
              <w:pStyle w:val="a3"/>
              <w:numPr>
                <w:ilvl w:val="0"/>
                <w:numId w:val="18"/>
              </w:numPr>
              <w:ind w:left="284" w:firstLine="0"/>
            </w:pPr>
            <w:r>
              <w:rPr>
                <w:lang w:val="ru-RU"/>
              </w:rPr>
              <w:t>Что понимается под умыслом</w:t>
            </w:r>
          </w:p>
        </w:tc>
        <w:tc>
          <w:tcPr>
            <w:tcW w:w="7409" w:type="dxa"/>
          </w:tcPr>
          <w:p w14:paraId="52E79D9F" w14:textId="4662E749" w:rsidR="00E82E6B" w:rsidRPr="00380576" w:rsidRDefault="0052336B" w:rsidP="0052336B">
            <w:pPr>
              <w:spacing w:after="0" w:line="240" w:lineRule="auto"/>
              <w:ind w:left="0" w:firstLine="0"/>
              <w:rPr>
                <w:szCs w:val="24"/>
              </w:rPr>
            </w:pPr>
            <w:r>
              <w:t>Умысел — форма вины, при которой лицо сознает общественно опасный характер своего деяния, предвидит вредные последствия и желает (прямой умысел) либо не желает, но сознательно их допускает или относится к ним безразлично (косвенный умысел)</w:t>
            </w:r>
          </w:p>
        </w:tc>
      </w:tr>
      <w:tr w:rsidR="00E82E6B" w:rsidRPr="00380576" w14:paraId="0835C1A0" w14:textId="77777777" w:rsidTr="00BB1224">
        <w:tc>
          <w:tcPr>
            <w:tcW w:w="3189" w:type="dxa"/>
          </w:tcPr>
          <w:p w14:paraId="41F7A279" w14:textId="40FAEC9D" w:rsidR="00E82E6B" w:rsidRPr="00380576" w:rsidRDefault="0052336B">
            <w:pPr>
              <w:pStyle w:val="a3"/>
              <w:numPr>
                <w:ilvl w:val="0"/>
                <w:numId w:val="18"/>
              </w:numPr>
              <w:ind w:left="284" w:firstLine="0"/>
            </w:pPr>
            <w:r>
              <w:rPr>
                <w:lang w:val="ru-RU"/>
              </w:rPr>
              <w:t>Понятие толкования права</w:t>
            </w:r>
          </w:p>
        </w:tc>
        <w:tc>
          <w:tcPr>
            <w:tcW w:w="7409" w:type="dxa"/>
          </w:tcPr>
          <w:p w14:paraId="5420C516" w14:textId="25B62BC8" w:rsidR="00E82E6B" w:rsidRPr="00380576" w:rsidRDefault="0052336B" w:rsidP="00E82E6B">
            <w:pPr>
              <w:spacing w:after="0" w:line="240" w:lineRule="auto"/>
              <w:ind w:left="0" w:firstLine="0"/>
              <w:rPr>
                <w:szCs w:val="24"/>
              </w:rPr>
            </w:pPr>
            <w:r w:rsidRPr="0052336B">
              <w:t>Толкование права — интеллектуальный процесс, направленный на выявление смысла норм права самим интерпретатором (уяснение) и</w:t>
            </w:r>
            <w:r>
              <w:t xml:space="preserve"> </w:t>
            </w:r>
            <w:r w:rsidRPr="0052336B">
              <w:t>доведение этого смысла до сведения других заинтересованных лиц (разъяснение). Толкование — важнейшая составляющая процесса применения права, более того, без толкования нет и не может быть правоприменения.</w:t>
            </w:r>
          </w:p>
        </w:tc>
      </w:tr>
      <w:tr w:rsidR="00E82E6B" w:rsidRPr="00380576" w14:paraId="68576ABA" w14:textId="77777777" w:rsidTr="00BB1224">
        <w:tc>
          <w:tcPr>
            <w:tcW w:w="3189" w:type="dxa"/>
          </w:tcPr>
          <w:p w14:paraId="0982EB5F" w14:textId="2622B195" w:rsidR="00E82E6B" w:rsidRPr="00380576" w:rsidRDefault="00E82E6B">
            <w:pPr>
              <w:pStyle w:val="a3"/>
              <w:numPr>
                <w:ilvl w:val="0"/>
                <w:numId w:val="18"/>
              </w:numPr>
              <w:ind w:left="284" w:firstLine="0"/>
            </w:pPr>
            <w:r w:rsidRPr="00380576">
              <w:t>Правовые средства в механизме реализации норм права</w:t>
            </w:r>
          </w:p>
        </w:tc>
        <w:tc>
          <w:tcPr>
            <w:tcW w:w="7409" w:type="dxa"/>
          </w:tcPr>
          <w:p w14:paraId="7E8C52F5" w14:textId="3A4FAA15" w:rsidR="00E82E6B" w:rsidRPr="00380576" w:rsidRDefault="0052336B" w:rsidP="00E82E6B">
            <w:pPr>
              <w:spacing w:after="0" w:line="240" w:lineRule="auto"/>
              <w:ind w:left="0" w:firstLine="0"/>
              <w:rPr>
                <w:szCs w:val="24"/>
              </w:rPr>
            </w:pPr>
            <w:r>
              <w:rPr>
                <w:lang w:val="x-none"/>
              </w:rPr>
              <w:t xml:space="preserve">К правовым средствам в механизме реализации норм права относятся </w:t>
            </w:r>
            <w:r w:rsidR="00E82E6B" w:rsidRPr="00380576">
              <w:t>1) методы толкования норм права, 2) договоры и соглашения, 3) правовые средства, используемые государством в целях охраны и обеспечения надлежащего исполнения обязательств участниками конкретных правоотношений, 4) акты применения норм права</w:t>
            </w:r>
          </w:p>
        </w:tc>
      </w:tr>
      <w:tr w:rsidR="00E82E6B" w:rsidRPr="00380576" w14:paraId="485B96D9" w14:textId="77777777" w:rsidTr="00BB1224">
        <w:tc>
          <w:tcPr>
            <w:tcW w:w="3189" w:type="dxa"/>
          </w:tcPr>
          <w:p w14:paraId="7CA646CC" w14:textId="3C0258BC" w:rsidR="00E82E6B" w:rsidRPr="00380576" w:rsidRDefault="00E82E6B">
            <w:pPr>
              <w:pStyle w:val="a3"/>
              <w:numPr>
                <w:ilvl w:val="0"/>
                <w:numId w:val="18"/>
              </w:numPr>
              <w:tabs>
                <w:tab w:val="left" w:pos="284"/>
                <w:tab w:val="left" w:pos="426"/>
              </w:tabs>
              <w:ind w:left="284" w:firstLine="0"/>
            </w:pPr>
            <w:r w:rsidRPr="00380576">
              <w:t>Пути реализации норм права</w:t>
            </w:r>
          </w:p>
        </w:tc>
        <w:tc>
          <w:tcPr>
            <w:tcW w:w="7409" w:type="dxa"/>
          </w:tcPr>
          <w:p w14:paraId="11F6E929" w14:textId="3CA41E50" w:rsidR="00E82E6B" w:rsidRPr="00380576" w:rsidRDefault="0052336B" w:rsidP="00E82E6B">
            <w:pPr>
              <w:spacing w:after="0" w:line="240" w:lineRule="auto"/>
              <w:ind w:left="0" w:firstLine="0"/>
              <w:rPr>
                <w:szCs w:val="24"/>
              </w:rPr>
            </w:pPr>
            <w:r>
              <w:t xml:space="preserve">К путям реализации норм права относятся: </w:t>
            </w:r>
            <w:r w:rsidR="00E82E6B" w:rsidRPr="00380576">
              <w:t>1) участники конкретных правоотношений на основе действующих норм права самостоятельно решают все вопросы, связанные с возникновением, изменением и исполнением правоотношений; 2) конкретные правоотношения возникают на основе индивидуальных правоприменительных актов, принимаемых государственными органами и должностными лицами</w:t>
            </w:r>
          </w:p>
        </w:tc>
      </w:tr>
      <w:tr w:rsidR="00E82E6B" w:rsidRPr="00380576" w14:paraId="1377CB97" w14:textId="77777777" w:rsidTr="00BB1224">
        <w:tc>
          <w:tcPr>
            <w:tcW w:w="3189" w:type="dxa"/>
          </w:tcPr>
          <w:p w14:paraId="0B9EC24B" w14:textId="292DEAB2" w:rsidR="00E82E6B" w:rsidRPr="00380576" w:rsidRDefault="00E82E6B">
            <w:pPr>
              <w:pStyle w:val="a3"/>
              <w:numPr>
                <w:ilvl w:val="0"/>
                <w:numId w:val="18"/>
              </w:numPr>
              <w:ind w:left="284" w:firstLine="0"/>
            </w:pPr>
            <w:r w:rsidRPr="00380576">
              <w:t>Субъекты механизма правозащиты</w:t>
            </w:r>
          </w:p>
        </w:tc>
        <w:tc>
          <w:tcPr>
            <w:tcW w:w="7409" w:type="dxa"/>
          </w:tcPr>
          <w:p w14:paraId="64906B78" w14:textId="45BE036C" w:rsidR="00E82E6B" w:rsidRPr="00380576" w:rsidRDefault="0052336B" w:rsidP="00E82E6B">
            <w:pPr>
              <w:spacing w:after="0" w:line="240" w:lineRule="auto"/>
              <w:ind w:left="0" w:firstLine="0"/>
              <w:rPr>
                <w:szCs w:val="24"/>
              </w:rPr>
            </w:pPr>
            <w:r>
              <w:t xml:space="preserve">Субъектами механизма правозащиты является </w:t>
            </w:r>
            <w:r w:rsidR="00E82E6B" w:rsidRPr="00380576">
              <w:t xml:space="preserve">1) правонарушители — граждане, предприятия, организации, должностные лица, государственные </w:t>
            </w:r>
            <w:r w:rsidR="00E82E6B" w:rsidRPr="00380576">
              <w:lastRenderedPageBreak/>
              <w:t>органы; 2) государственные органы и должностные лица, в компетенцию которых входит расследование обстоятельств совершения правонарушения, установление и наказание виновных лиц; 3) граждане, юридические и иные лица, чьи права и свободы были нарушены противоправными деяниями.</w:t>
            </w:r>
          </w:p>
        </w:tc>
      </w:tr>
      <w:bookmarkEnd w:id="5"/>
      <w:bookmarkEnd w:id="6"/>
    </w:tbl>
    <w:p w14:paraId="75CA1008" w14:textId="77777777" w:rsidR="008E144E" w:rsidRPr="00D35886" w:rsidRDefault="008E144E" w:rsidP="008E144E">
      <w:pPr>
        <w:spacing w:after="18" w:line="259" w:lineRule="auto"/>
        <w:ind w:left="0" w:right="34" w:firstLine="0"/>
        <w:rPr>
          <w:b/>
          <w:szCs w:val="24"/>
          <w:lang w:bidi="en-US"/>
        </w:rPr>
      </w:pPr>
    </w:p>
    <w:p w14:paraId="63D5FB3D" w14:textId="77777777" w:rsidR="008E144E" w:rsidRPr="00D35886" w:rsidRDefault="008E144E" w:rsidP="008E144E">
      <w:pPr>
        <w:spacing w:after="18" w:line="259" w:lineRule="auto"/>
        <w:ind w:left="0" w:right="34" w:firstLine="0"/>
        <w:rPr>
          <w:b/>
          <w:szCs w:val="24"/>
          <w:lang w:bidi="en-US"/>
        </w:rPr>
      </w:pPr>
      <w:r w:rsidRPr="00D35886">
        <w:rPr>
          <w:b/>
          <w:szCs w:val="24"/>
          <w:lang w:bidi="en-US"/>
        </w:rPr>
        <w:t xml:space="preserve">Тестовые задания </w:t>
      </w:r>
    </w:p>
    <w:p w14:paraId="71468955" w14:textId="77777777" w:rsidR="00FA20FD" w:rsidRPr="00D35886" w:rsidRDefault="00FA20FD" w:rsidP="00FA20FD">
      <w:pPr>
        <w:autoSpaceDE w:val="0"/>
        <w:autoSpaceDN w:val="0"/>
        <w:adjustRightInd w:val="0"/>
        <w:spacing w:after="0" w:line="240" w:lineRule="auto"/>
        <w:ind w:left="0" w:firstLine="709"/>
        <w:rPr>
          <w:b/>
          <w:color w:val="auto"/>
          <w:szCs w:val="24"/>
        </w:rPr>
      </w:pPr>
      <w:r w:rsidRPr="00D35886">
        <w:rPr>
          <w:b/>
          <w:color w:val="auto"/>
          <w:szCs w:val="24"/>
        </w:rPr>
        <w:t>1. Под термином «вина» в юриспруденции понимается …</w:t>
      </w:r>
    </w:p>
    <w:p w14:paraId="3A0F6443"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а) психическое отношение субъекта права к содеянному;</w:t>
      </w:r>
    </w:p>
    <w:p w14:paraId="7B8624D8"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б) незаконные действия субъекта права;</w:t>
      </w:r>
    </w:p>
    <w:p w14:paraId="64406FBF"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в) противоправное поведение вменяемого лица;</w:t>
      </w:r>
    </w:p>
    <w:p w14:paraId="170BE734"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г) антиобщественное поведение любого лица;</w:t>
      </w:r>
    </w:p>
    <w:p w14:paraId="358FE41F" w14:textId="77777777" w:rsidR="009278F0" w:rsidRPr="00D35886" w:rsidRDefault="009278F0" w:rsidP="00FA20FD">
      <w:pPr>
        <w:autoSpaceDE w:val="0"/>
        <w:autoSpaceDN w:val="0"/>
        <w:adjustRightInd w:val="0"/>
        <w:spacing w:after="0" w:line="240" w:lineRule="auto"/>
        <w:ind w:left="0" w:firstLine="709"/>
        <w:rPr>
          <w:bCs/>
          <w:color w:val="auto"/>
          <w:szCs w:val="24"/>
        </w:rPr>
      </w:pPr>
    </w:p>
    <w:p w14:paraId="3EB1702F" w14:textId="3D7E6906" w:rsidR="00FA20FD" w:rsidRPr="00D35886" w:rsidRDefault="00FA20FD" w:rsidP="00FA20FD">
      <w:pPr>
        <w:autoSpaceDE w:val="0"/>
        <w:autoSpaceDN w:val="0"/>
        <w:adjustRightInd w:val="0"/>
        <w:spacing w:after="0" w:line="240" w:lineRule="auto"/>
        <w:ind w:left="0" w:firstLine="709"/>
        <w:rPr>
          <w:b/>
          <w:color w:val="auto"/>
          <w:szCs w:val="24"/>
        </w:rPr>
      </w:pPr>
      <w:r w:rsidRPr="00D35886">
        <w:rPr>
          <w:b/>
          <w:color w:val="auto"/>
          <w:szCs w:val="24"/>
        </w:rPr>
        <w:t>2. Этого вида юридической ответственности не существует:</w:t>
      </w:r>
    </w:p>
    <w:p w14:paraId="3829A10D"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а) гражданско-правовая;</w:t>
      </w:r>
    </w:p>
    <w:p w14:paraId="301451BB"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б) административная;</w:t>
      </w:r>
    </w:p>
    <w:p w14:paraId="16903CE4"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в) материальная;</w:t>
      </w:r>
    </w:p>
    <w:p w14:paraId="367CB505"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г) нравственно — этическая;</w:t>
      </w:r>
    </w:p>
    <w:p w14:paraId="677CE587" w14:textId="77777777" w:rsidR="009278F0" w:rsidRPr="00D35886" w:rsidRDefault="009278F0" w:rsidP="00FA20FD">
      <w:pPr>
        <w:autoSpaceDE w:val="0"/>
        <w:autoSpaceDN w:val="0"/>
        <w:adjustRightInd w:val="0"/>
        <w:spacing w:after="0" w:line="240" w:lineRule="auto"/>
        <w:ind w:left="0" w:firstLine="709"/>
        <w:rPr>
          <w:bCs/>
          <w:color w:val="auto"/>
          <w:szCs w:val="24"/>
        </w:rPr>
      </w:pPr>
    </w:p>
    <w:p w14:paraId="69395183" w14:textId="1BB41B02" w:rsidR="00FA20FD" w:rsidRPr="00D35886" w:rsidRDefault="00FA20FD" w:rsidP="00FA20FD">
      <w:pPr>
        <w:autoSpaceDE w:val="0"/>
        <w:autoSpaceDN w:val="0"/>
        <w:adjustRightInd w:val="0"/>
        <w:spacing w:after="0" w:line="240" w:lineRule="auto"/>
        <w:ind w:left="0" w:firstLine="709"/>
        <w:rPr>
          <w:b/>
          <w:color w:val="auto"/>
          <w:szCs w:val="24"/>
        </w:rPr>
      </w:pPr>
      <w:r w:rsidRPr="00D35886">
        <w:rPr>
          <w:b/>
          <w:color w:val="auto"/>
          <w:szCs w:val="24"/>
        </w:rPr>
        <w:t>3. Мерой уголовной ответственности является:</w:t>
      </w:r>
    </w:p>
    <w:p w14:paraId="56F9007B"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а) заключение под стражу;</w:t>
      </w:r>
    </w:p>
    <w:p w14:paraId="29944C1F"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б) строгий выговор;</w:t>
      </w:r>
    </w:p>
    <w:p w14:paraId="39390825"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в) предоставление компенсации;</w:t>
      </w:r>
    </w:p>
    <w:p w14:paraId="5BFA46D6"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г) предупреждение;</w:t>
      </w:r>
    </w:p>
    <w:p w14:paraId="4EEAAB22" w14:textId="77777777" w:rsidR="009278F0" w:rsidRPr="00D35886" w:rsidRDefault="009278F0" w:rsidP="00FA20FD">
      <w:pPr>
        <w:autoSpaceDE w:val="0"/>
        <w:autoSpaceDN w:val="0"/>
        <w:adjustRightInd w:val="0"/>
        <w:spacing w:after="0" w:line="240" w:lineRule="auto"/>
        <w:ind w:left="0" w:firstLine="709"/>
        <w:rPr>
          <w:bCs/>
          <w:color w:val="auto"/>
          <w:szCs w:val="24"/>
        </w:rPr>
      </w:pPr>
    </w:p>
    <w:p w14:paraId="2B7C5FF4" w14:textId="5C33EBD1" w:rsidR="00FA20FD" w:rsidRPr="00D35886" w:rsidRDefault="00FA20FD" w:rsidP="00FA20FD">
      <w:pPr>
        <w:autoSpaceDE w:val="0"/>
        <w:autoSpaceDN w:val="0"/>
        <w:adjustRightInd w:val="0"/>
        <w:spacing w:after="0" w:line="240" w:lineRule="auto"/>
        <w:ind w:left="0" w:firstLine="709"/>
        <w:rPr>
          <w:b/>
          <w:color w:val="auto"/>
          <w:szCs w:val="24"/>
        </w:rPr>
      </w:pPr>
      <w:r w:rsidRPr="00D35886">
        <w:rPr>
          <w:b/>
          <w:color w:val="auto"/>
          <w:szCs w:val="24"/>
        </w:rPr>
        <w:t>4. Правовая психология — это …</w:t>
      </w:r>
    </w:p>
    <w:p w14:paraId="5D79CFCE"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а) переживания и эмоции человека по поводу действующего законодательства и применения права;</w:t>
      </w:r>
    </w:p>
    <w:p w14:paraId="25260C92"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б) эмоции людей по поводу их отношений друг к другу в семье;</w:t>
      </w:r>
    </w:p>
    <w:p w14:paraId="3FBD04BF"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в) чувства людей по поводу их взаимоотношений в общественной организации;</w:t>
      </w:r>
    </w:p>
    <w:p w14:paraId="516BE6B5"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г) переживания и чувства человека по поводу отношения общества к человеку;</w:t>
      </w:r>
    </w:p>
    <w:p w14:paraId="337E86FF" w14:textId="77777777" w:rsidR="00FA20FD" w:rsidRPr="00D35886" w:rsidRDefault="00FA20FD" w:rsidP="00FA20FD">
      <w:pPr>
        <w:autoSpaceDE w:val="0"/>
        <w:autoSpaceDN w:val="0"/>
        <w:adjustRightInd w:val="0"/>
        <w:spacing w:after="0" w:line="240" w:lineRule="auto"/>
        <w:ind w:left="0" w:firstLine="709"/>
        <w:rPr>
          <w:b/>
          <w:color w:val="auto"/>
          <w:szCs w:val="24"/>
        </w:rPr>
      </w:pPr>
      <w:r w:rsidRPr="00D35886">
        <w:rPr>
          <w:b/>
          <w:color w:val="auto"/>
          <w:szCs w:val="24"/>
        </w:rPr>
        <w:t>5. К субъектам механизма правозащиты не относятся:</w:t>
      </w:r>
    </w:p>
    <w:p w14:paraId="180DA4EE"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 xml:space="preserve">а) правонарушители — граждане, предприятия, организации, должностные лица, государственные органы; </w:t>
      </w:r>
    </w:p>
    <w:p w14:paraId="5E7CEC17"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 xml:space="preserve">б) государственные органы и должностные лица, в компетенцию которых входит расследование обстоятельств совершения правонарушения, установление и наказание виновных лиц; </w:t>
      </w:r>
    </w:p>
    <w:p w14:paraId="797A1FF2"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в) граждане, юридические и иные лица, чьи права и свободы были нарушены противоправными деяниями;</w:t>
      </w:r>
    </w:p>
    <w:p w14:paraId="5D286ED7"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г) граждане, которые проходят по делу как свидетели, понятые;</w:t>
      </w:r>
    </w:p>
    <w:p w14:paraId="0DBDEFD4" w14:textId="77777777" w:rsidR="00FA20FD" w:rsidRPr="00D35886" w:rsidRDefault="00FA20FD" w:rsidP="00FA20FD">
      <w:pPr>
        <w:autoSpaceDE w:val="0"/>
        <w:autoSpaceDN w:val="0"/>
        <w:adjustRightInd w:val="0"/>
        <w:spacing w:after="0" w:line="240" w:lineRule="auto"/>
        <w:ind w:left="0" w:firstLine="709"/>
        <w:rPr>
          <w:b/>
          <w:color w:val="auto"/>
          <w:szCs w:val="24"/>
        </w:rPr>
      </w:pPr>
    </w:p>
    <w:p w14:paraId="7331058B" w14:textId="5B05EF66" w:rsidR="00FA20FD" w:rsidRPr="00D35886" w:rsidRDefault="00FA20FD" w:rsidP="00FA20FD">
      <w:pPr>
        <w:autoSpaceDE w:val="0"/>
        <w:autoSpaceDN w:val="0"/>
        <w:adjustRightInd w:val="0"/>
        <w:spacing w:after="0" w:line="240" w:lineRule="auto"/>
        <w:ind w:left="0" w:firstLine="709"/>
        <w:rPr>
          <w:b/>
          <w:color w:val="auto"/>
          <w:szCs w:val="24"/>
        </w:rPr>
      </w:pPr>
      <w:r w:rsidRPr="00D35886">
        <w:rPr>
          <w:b/>
          <w:color w:val="auto"/>
          <w:szCs w:val="24"/>
        </w:rPr>
        <w:t>6. Представляют собой категорические веления, которые подлежат неукоснительному исполнению и не могут подменяться соглашением участников правоотношений:</w:t>
      </w:r>
    </w:p>
    <w:p w14:paraId="3AAEA4BA"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а) императивные предписания;</w:t>
      </w:r>
    </w:p>
    <w:p w14:paraId="58F23787"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б) диспозитивные предписания;</w:t>
      </w:r>
    </w:p>
    <w:p w14:paraId="5F492C94"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в) предупреждения;</w:t>
      </w:r>
    </w:p>
    <w:p w14:paraId="1540113F"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г) компенсации;</w:t>
      </w:r>
    </w:p>
    <w:p w14:paraId="69436EFE" w14:textId="77777777" w:rsidR="00FA20FD" w:rsidRPr="00D35886" w:rsidRDefault="00FA20FD" w:rsidP="00FA20FD">
      <w:pPr>
        <w:autoSpaceDE w:val="0"/>
        <w:autoSpaceDN w:val="0"/>
        <w:adjustRightInd w:val="0"/>
        <w:spacing w:after="0" w:line="240" w:lineRule="auto"/>
        <w:ind w:left="0" w:firstLine="709"/>
        <w:rPr>
          <w:bCs/>
          <w:color w:val="auto"/>
          <w:szCs w:val="24"/>
        </w:rPr>
      </w:pPr>
    </w:p>
    <w:p w14:paraId="55E24B71" w14:textId="338DFD84" w:rsidR="00FA20FD" w:rsidRPr="00D35886" w:rsidRDefault="00FA20FD" w:rsidP="00FA20FD">
      <w:pPr>
        <w:autoSpaceDE w:val="0"/>
        <w:autoSpaceDN w:val="0"/>
        <w:adjustRightInd w:val="0"/>
        <w:spacing w:after="0" w:line="240" w:lineRule="auto"/>
        <w:ind w:left="0" w:firstLine="709"/>
        <w:rPr>
          <w:b/>
          <w:color w:val="auto"/>
          <w:szCs w:val="24"/>
        </w:rPr>
      </w:pPr>
      <w:r w:rsidRPr="00D35886">
        <w:rPr>
          <w:b/>
          <w:color w:val="auto"/>
          <w:szCs w:val="24"/>
        </w:rPr>
        <w:t>7. Система знаний об истории становления и развития права как социального явления, его современном состоянии, а также совокупность правовых оценок и конкретных предложений о путях, способах совершенствования, развития действующего права:</w:t>
      </w:r>
    </w:p>
    <w:p w14:paraId="657518AC"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а) правовая психология;</w:t>
      </w:r>
    </w:p>
    <w:p w14:paraId="58406A88"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lastRenderedPageBreak/>
        <w:t>б) правовая идеология;</w:t>
      </w:r>
    </w:p>
    <w:p w14:paraId="3A43BA66"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в) правовая культура;</w:t>
      </w:r>
    </w:p>
    <w:p w14:paraId="5352B079"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г) правосознание;</w:t>
      </w:r>
    </w:p>
    <w:p w14:paraId="6483E8FC" w14:textId="77777777" w:rsidR="00FA20FD" w:rsidRPr="00D35886" w:rsidRDefault="00FA20FD" w:rsidP="00FA20FD">
      <w:pPr>
        <w:autoSpaceDE w:val="0"/>
        <w:autoSpaceDN w:val="0"/>
        <w:adjustRightInd w:val="0"/>
        <w:spacing w:after="0" w:line="240" w:lineRule="auto"/>
        <w:ind w:left="0" w:firstLine="709"/>
        <w:rPr>
          <w:bCs/>
          <w:color w:val="auto"/>
          <w:szCs w:val="24"/>
        </w:rPr>
      </w:pPr>
    </w:p>
    <w:p w14:paraId="2648EE7F" w14:textId="75FC20D1" w:rsidR="00FA20FD" w:rsidRPr="00D35886" w:rsidRDefault="00FA20FD" w:rsidP="00FA20FD">
      <w:pPr>
        <w:autoSpaceDE w:val="0"/>
        <w:autoSpaceDN w:val="0"/>
        <w:adjustRightInd w:val="0"/>
        <w:spacing w:after="0" w:line="240" w:lineRule="auto"/>
        <w:ind w:left="0" w:firstLine="709"/>
        <w:rPr>
          <w:b/>
          <w:color w:val="auto"/>
          <w:szCs w:val="24"/>
        </w:rPr>
      </w:pPr>
      <w:r w:rsidRPr="00D35886">
        <w:rPr>
          <w:b/>
          <w:color w:val="auto"/>
          <w:szCs w:val="24"/>
        </w:rPr>
        <w:t>8. Идеи, взгляды, предложения о путях совершенствования действующего права в целях придания ему наибольшей адекватности социальным и иным условиям того общества, в котором это право действует:</w:t>
      </w:r>
    </w:p>
    <w:p w14:paraId="56F23E20"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а) правовая психология;</w:t>
      </w:r>
    </w:p>
    <w:p w14:paraId="2646301D"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б) правовая идеология;</w:t>
      </w:r>
    </w:p>
    <w:p w14:paraId="6DB07DE2"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в) правовая культура;</w:t>
      </w:r>
    </w:p>
    <w:p w14:paraId="26DA2D88"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г) правосознание;</w:t>
      </w:r>
    </w:p>
    <w:p w14:paraId="1B117993" w14:textId="77777777" w:rsidR="00FA20FD" w:rsidRPr="00D35886" w:rsidRDefault="00FA20FD" w:rsidP="00FA20FD">
      <w:pPr>
        <w:autoSpaceDE w:val="0"/>
        <w:autoSpaceDN w:val="0"/>
        <w:adjustRightInd w:val="0"/>
        <w:spacing w:after="0" w:line="240" w:lineRule="auto"/>
        <w:ind w:left="0" w:firstLine="709"/>
        <w:rPr>
          <w:b/>
          <w:color w:val="auto"/>
          <w:szCs w:val="24"/>
        </w:rPr>
      </w:pPr>
      <w:r w:rsidRPr="00D35886">
        <w:rPr>
          <w:b/>
          <w:color w:val="auto"/>
          <w:szCs w:val="24"/>
        </w:rPr>
        <w:t>9. Правовой режим, обеспечивающий надлежащий уровень законности, неукоснительную реализацию прав и свобод человека, иных лиц, взаимную ответственность государства и личности:</w:t>
      </w:r>
    </w:p>
    <w:p w14:paraId="0871B49A"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а) правовая психология;</w:t>
      </w:r>
    </w:p>
    <w:p w14:paraId="0D2A3444"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б) правовая идеология;</w:t>
      </w:r>
    </w:p>
    <w:p w14:paraId="2723D0A6"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в) правовая культура;</w:t>
      </w:r>
    </w:p>
    <w:p w14:paraId="24082FC5"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г) правосознание;</w:t>
      </w:r>
    </w:p>
    <w:p w14:paraId="6E957025" w14:textId="77777777" w:rsidR="00FA20FD" w:rsidRPr="00D35886" w:rsidRDefault="00FA20FD" w:rsidP="00FA20FD">
      <w:pPr>
        <w:autoSpaceDE w:val="0"/>
        <w:autoSpaceDN w:val="0"/>
        <w:adjustRightInd w:val="0"/>
        <w:spacing w:after="0" w:line="240" w:lineRule="auto"/>
        <w:ind w:left="0" w:firstLine="709"/>
        <w:rPr>
          <w:b/>
          <w:color w:val="auto"/>
          <w:szCs w:val="24"/>
        </w:rPr>
      </w:pPr>
    </w:p>
    <w:p w14:paraId="691D6CA2" w14:textId="601DB429" w:rsidR="00FA20FD" w:rsidRPr="00D35886" w:rsidRDefault="00FA20FD" w:rsidP="00FA20FD">
      <w:pPr>
        <w:autoSpaceDE w:val="0"/>
        <w:autoSpaceDN w:val="0"/>
        <w:adjustRightInd w:val="0"/>
        <w:spacing w:after="0" w:line="240" w:lineRule="auto"/>
        <w:ind w:left="0" w:firstLine="709"/>
        <w:rPr>
          <w:b/>
          <w:color w:val="auto"/>
          <w:szCs w:val="24"/>
        </w:rPr>
      </w:pPr>
      <w:r w:rsidRPr="00D35886">
        <w:rPr>
          <w:b/>
          <w:color w:val="auto"/>
          <w:szCs w:val="24"/>
        </w:rPr>
        <w:t>10. Совокупность правовых знаний, оценок, эмоций и чувств, присущих каждому отдельному человеку, отдельной личности:</w:t>
      </w:r>
    </w:p>
    <w:p w14:paraId="28DD7B6A"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а) государственное правосознание;</w:t>
      </w:r>
    </w:p>
    <w:p w14:paraId="53D44EF3"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б) общественное правосознание;</w:t>
      </w:r>
    </w:p>
    <w:p w14:paraId="12E59805"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в) правосознание малых групп;</w:t>
      </w:r>
    </w:p>
    <w:p w14:paraId="0D05C632"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г) индивидуальное правосознание;</w:t>
      </w:r>
    </w:p>
    <w:p w14:paraId="31911F7E" w14:textId="77777777" w:rsidR="00FA20FD" w:rsidRPr="00D35886" w:rsidRDefault="00FA20FD" w:rsidP="00FA20FD">
      <w:pPr>
        <w:autoSpaceDE w:val="0"/>
        <w:autoSpaceDN w:val="0"/>
        <w:adjustRightInd w:val="0"/>
        <w:spacing w:after="0" w:line="240" w:lineRule="auto"/>
        <w:ind w:left="0" w:firstLine="709"/>
        <w:rPr>
          <w:b/>
          <w:color w:val="auto"/>
          <w:szCs w:val="24"/>
        </w:rPr>
      </w:pPr>
      <w:r w:rsidRPr="00D35886">
        <w:rPr>
          <w:b/>
          <w:color w:val="auto"/>
          <w:szCs w:val="24"/>
        </w:rPr>
        <w:t>11. Совокупность правовых представлений, принципов, понятий, теорий, эмоций, которые разделяются обществом в целом или его отдельными социальными слоями, классами:</w:t>
      </w:r>
    </w:p>
    <w:p w14:paraId="2771E883"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а) государственное правосознание;</w:t>
      </w:r>
    </w:p>
    <w:p w14:paraId="57F1A4DB"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б) общественное правосознание;</w:t>
      </w:r>
    </w:p>
    <w:p w14:paraId="6C4E5965"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в) правосознание малых групп;</w:t>
      </w:r>
    </w:p>
    <w:p w14:paraId="14C870DA"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г) индивидуальное правосознание;</w:t>
      </w:r>
    </w:p>
    <w:p w14:paraId="2CDAC754" w14:textId="77777777" w:rsidR="00FA20FD" w:rsidRPr="00D35886" w:rsidRDefault="00FA20FD" w:rsidP="00FA20FD">
      <w:pPr>
        <w:autoSpaceDE w:val="0"/>
        <w:autoSpaceDN w:val="0"/>
        <w:adjustRightInd w:val="0"/>
        <w:spacing w:after="0" w:line="240" w:lineRule="auto"/>
        <w:ind w:left="0" w:firstLine="709"/>
        <w:rPr>
          <w:bCs/>
          <w:color w:val="auto"/>
          <w:szCs w:val="24"/>
        </w:rPr>
      </w:pPr>
    </w:p>
    <w:p w14:paraId="689E2A18" w14:textId="5B176DC3" w:rsidR="00FA20FD" w:rsidRPr="00D35886" w:rsidRDefault="00FA20FD" w:rsidP="00FA20FD">
      <w:pPr>
        <w:autoSpaceDE w:val="0"/>
        <w:autoSpaceDN w:val="0"/>
        <w:adjustRightInd w:val="0"/>
        <w:spacing w:after="0" w:line="240" w:lineRule="auto"/>
        <w:ind w:left="0" w:firstLine="709"/>
        <w:rPr>
          <w:b/>
          <w:color w:val="auto"/>
          <w:szCs w:val="24"/>
        </w:rPr>
      </w:pPr>
      <w:r w:rsidRPr="00D35886">
        <w:rPr>
          <w:b/>
          <w:color w:val="auto"/>
          <w:szCs w:val="24"/>
        </w:rPr>
        <w:t>12. В структуру правосознания не входит:</w:t>
      </w:r>
    </w:p>
    <w:p w14:paraId="16C1BED3"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а) правовая психология;</w:t>
      </w:r>
    </w:p>
    <w:p w14:paraId="21C271E8"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б) правовая наука;</w:t>
      </w:r>
    </w:p>
    <w:p w14:paraId="3B988F2C"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в) правовая идеология;</w:t>
      </w:r>
    </w:p>
    <w:p w14:paraId="66B9662C"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г) входят все вышеперечисленные;</w:t>
      </w:r>
    </w:p>
    <w:p w14:paraId="1A8E2B14" w14:textId="77777777" w:rsidR="00FA20FD" w:rsidRPr="00D35886" w:rsidRDefault="00FA20FD" w:rsidP="00FA20FD">
      <w:pPr>
        <w:autoSpaceDE w:val="0"/>
        <w:autoSpaceDN w:val="0"/>
        <w:adjustRightInd w:val="0"/>
        <w:spacing w:after="0" w:line="240" w:lineRule="auto"/>
        <w:ind w:left="0" w:firstLine="709"/>
        <w:rPr>
          <w:bCs/>
          <w:color w:val="auto"/>
          <w:szCs w:val="24"/>
        </w:rPr>
      </w:pPr>
    </w:p>
    <w:p w14:paraId="719181FE" w14:textId="07F2C631" w:rsidR="00FA20FD" w:rsidRPr="00D35886" w:rsidRDefault="00FA20FD" w:rsidP="00FA20FD">
      <w:pPr>
        <w:autoSpaceDE w:val="0"/>
        <w:autoSpaceDN w:val="0"/>
        <w:adjustRightInd w:val="0"/>
        <w:spacing w:after="0" w:line="240" w:lineRule="auto"/>
        <w:ind w:left="0" w:firstLine="709"/>
        <w:rPr>
          <w:b/>
          <w:color w:val="auto"/>
          <w:szCs w:val="24"/>
        </w:rPr>
      </w:pPr>
      <w:r w:rsidRPr="00D35886">
        <w:rPr>
          <w:b/>
          <w:color w:val="auto"/>
          <w:szCs w:val="24"/>
        </w:rPr>
        <w:t xml:space="preserve">13. К факторам, не оказывающим влияние на волю </w:t>
      </w:r>
      <w:r w:rsidR="00C1604A" w:rsidRPr="00D35886">
        <w:rPr>
          <w:b/>
          <w:color w:val="auto"/>
          <w:szCs w:val="24"/>
        </w:rPr>
        <w:t>человека,</w:t>
      </w:r>
      <w:r w:rsidRPr="00D35886">
        <w:rPr>
          <w:b/>
          <w:color w:val="auto"/>
          <w:szCs w:val="24"/>
        </w:rPr>
        <w:t xml:space="preserve"> относятся:</w:t>
      </w:r>
    </w:p>
    <w:p w14:paraId="7634EF92"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а) правовые оценки;</w:t>
      </w:r>
    </w:p>
    <w:p w14:paraId="67D7AF72"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б) эмоции;</w:t>
      </w:r>
    </w:p>
    <w:p w14:paraId="5872888C"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в) чувства;</w:t>
      </w:r>
    </w:p>
    <w:p w14:paraId="3CED3E6C"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г) особенности исторического развития;</w:t>
      </w:r>
    </w:p>
    <w:p w14:paraId="64C19298" w14:textId="77777777" w:rsidR="00FA20FD" w:rsidRPr="00D35886" w:rsidRDefault="00FA20FD" w:rsidP="00FA20FD">
      <w:pPr>
        <w:autoSpaceDE w:val="0"/>
        <w:autoSpaceDN w:val="0"/>
        <w:adjustRightInd w:val="0"/>
        <w:spacing w:after="0" w:line="240" w:lineRule="auto"/>
        <w:ind w:left="0" w:firstLine="709"/>
        <w:rPr>
          <w:b/>
          <w:color w:val="auto"/>
          <w:szCs w:val="24"/>
        </w:rPr>
      </w:pPr>
    </w:p>
    <w:p w14:paraId="74808DB9" w14:textId="752698D1" w:rsidR="00FA20FD" w:rsidRPr="00D35886" w:rsidRDefault="00FA20FD" w:rsidP="00FA20FD">
      <w:pPr>
        <w:autoSpaceDE w:val="0"/>
        <w:autoSpaceDN w:val="0"/>
        <w:adjustRightInd w:val="0"/>
        <w:spacing w:after="0" w:line="240" w:lineRule="auto"/>
        <w:ind w:left="0" w:firstLine="709"/>
        <w:rPr>
          <w:b/>
          <w:color w:val="auto"/>
          <w:szCs w:val="24"/>
        </w:rPr>
      </w:pPr>
      <w:r w:rsidRPr="00D35886">
        <w:rPr>
          <w:b/>
          <w:color w:val="auto"/>
          <w:szCs w:val="24"/>
        </w:rPr>
        <w:t>14. Отражает право, иные правовые явления на уровне того, что реально существует, а творческие познавательные акты ограничиваются формированием воли и принятием юридически значимых решений с целью возникновения, изменения или прекращения конкретных правоотношений:</w:t>
      </w:r>
    </w:p>
    <w:p w14:paraId="02C9DFE8"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а) правовая психология;</w:t>
      </w:r>
    </w:p>
    <w:p w14:paraId="159F77C3"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б) правовая наука;</w:t>
      </w:r>
    </w:p>
    <w:p w14:paraId="21C23B53"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в) правовая идеология;</w:t>
      </w:r>
    </w:p>
    <w:p w14:paraId="336AB492"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lastRenderedPageBreak/>
        <w:t>г) все вышеперечисленные;</w:t>
      </w:r>
    </w:p>
    <w:p w14:paraId="35781B6E" w14:textId="77777777" w:rsidR="00FA20FD" w:rsidRPr="00D35886" w:rsidRDefault="00FA20FD" w:rsidP="00FA20FD">
      <w:pPr>
        <w:autoSpaceDE w:val="0"/>
        <w:autoSpaceDN w:val="0"/>
        <w:adjustRightInd w:val="0"/>
        <w:spacing w:after="0" w:line="240" w:lineRule="auto"/>
        <w:ind w:left="0" w:firstLine="709"/>
        <w:rPr>
          <w:b/>
          <w:color w:val="auto"/>
          <w:szCs w:val="24"/>
        </w:rPr>
      </w:pPr>
    </w:p>
    <w:p w14:paraId="1F9E2194" w14:textId="7121B70B" w:rsidR="00FA20FD" w:rsidRPr="00D35886" w:rsidRDefault="00FA20FD" w:rsidP="00FA20FD">
      <w:pPr>
        <w:autoSpaceDE w:val="0"/>
        <w:autoSpaceDN w:val="0"/>
        <w:adjustRightInd w:val="0"/>
        <w:spacing w:after="0" w:line="240" w:lineRule="auto"/>
        <w:ind w:left="0" w:firstLine="709"/>
        <w:rPr>
          <w:b/>
          <w:color w:val="auto"/>
          <w:szCs w:val="24"/>
        </w:rPr>
      </w:pPr>
      <w:r w:rsidRPr="00D35886">
        <w:rPr>
          <w:b/>
          <w:color w:val="auto"/>
          <w:szCs w:val="24"/>
        </w:rPr>
        <w:t>15. Знание закономерностей, по которым функционирует и развивается право отражает содержание:</w:t>
      </w:r>
    </w:p>
    <w:p w14:paraId="107AEAC2"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а) правовой идеологии;</w:t>
      </w:r>
    </w:p>
    <w:p w14:paraId="568CCC99"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б) правовой культуры;</w:t>
      </w:r>
    </w:p>
    <w:p w14:paraId="7291E54B"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в) правосознания;</w:t>
      </w:r>
    </w:p>
    <w:p w14:paraId="621654AC"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г) правоведения;</w:t>
      </w:r>
    </w:p>
    <w:p w14:paraId="0DBB3004" w14:textId="591FF49A" w:rsidR="00FA20FD" w:rsidRPr="00D35886" w:rsidRDefault="00FA20FD" w:rsidP="00FA20FD">
      <w:pPr>
        <w:autoSpaceDE w:val="0"/>
        <w:autoSpaceDN w:val="0"/>
        <w:adjustRightInd w:val="0"/>
        <w:spacing w:after="0" w:line="240" w:lineRule="auto"/>
        <w:ind w:left="0" w:firstLine="709"/>
        <w:rPr>
          <w:b/>
          <w:color w:val="auto"/>
          <w:szCs w:val="24"/>
        </w:rPr>
      </w:pPr>
      <w:r w:rsidRPr="00D35886">
        <w:rPr>
          <w:b/>
          <w:color w:val="auto"/>
          <w:szCs w:val="24"/>
        </w:rPr>
        <w:t xml:space="preserve">16. Научные знания, которые профессионалы-юристы получили в процессе обучения в юридических вузах или на юридических факультетах университетов, документы, правоприменительные, нормативно-правовые и иные акты, принимаемые </w:t>
      </w:r>
      <w:r w:rsidR="00586E04" w:rsidRPr="00D35886">
        <w:rPr>
          <w:b/>
          <w:color w:val="auto"/>
          <w:szCs w:val="24"/>
        </w:rPr>
        <w:t>в ходе практической юридической деятельности,</w:t>
      </w:r>
      <w:r w:rsidRPr="00D35886">
        <w:rPr>
          <w:b/>
          <w:color w:val="auto"/>
          <w:szCs w:val="24"/>
        </w:rPr>
        <w:t xml:space="preserve"> составляют содержание:</w:t>
      </w:r>
    </w:p>
    <w:p w14:paraId="612DC1A6"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а) научного мышления юристов;</w:t>
      </w:r>
    </w:p>
    <w:p w14:paraId="336ADFFD"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б) профессионального сознания юристов;</w:t>
      </w:r>
    </w:p>
    <w:p w14:paraId="261FA8DB"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в) правовой культуры;</w:t>
      </w:r>
    </w:p>
    <w:p w14:paraId="279D9906"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г) правового поведения;</w:t>
      </w:r>
    </w:p>
    <w:p w14:paraId="2E7C6475" w14:textId="77777777" w:rsidR="00FA20FD" w:rsidRPr="00D35886" w:rsidRDefault="00FA20FD" w:rsidP="00FA20FD">
      <w:pPr>
        <w:autoSpaceDE w:val="0"/>
        <w:autoSpaceDN w:val="0"/>
        <w:adjustRightInd w:val="0"/>
        <w:spacing w:after="0" w:line="240" w:lineRule="auto"/>
        <w:ind w:left="0" w:firstLine="709"/>
        <w:rPr>
          <w:b/>
          <w:color w:val="auto"/>
          <w:szCs w:val="24"/>
        </w:rPr>
      </w:pPr>
    </w:p>
    <w:p w14:paraId="64044F3F" w14:textId="4D96D529" w:rsidR="00FA20FD" w:rsidRPr="00D35886" w:rsidRDefault="00FA20FD" w:rsidP="00FA20FD">
      <w:pPr>
        <w:autoSpaceDE w:val="0"/>
        <w:autoSpaceDN w:val="0"/>
        <w:adjustRightInd w:val="0"/>
        <w:spacing w:after="0" w:line="240" w:lineRule="auto"/>
        <w:ind w:left="0" w:firstLine="709"/>
        <w:rPr>
          <w:b/>
          <w:color w:val="auto"/>
          <w:szCs w:val="24"/>
        </w:rPr>
      </w:pPr>
      <w:r w:rsidRPr="00D35886">
        <w:rPr>
          <w:b/>
          <w:color w:val="auto"/>
          <w:szCs w:val="24"/>
        </w:rPr>
        <w:t>17. Выработка у граждан правовых установок на правомерное поведение, вооружение каждого человека необходимыми знаниями о принадлежащих ему правах и свободах, порядке защиты нарушенного права составляют цель:</w:t>
      </w:r>
    </w:p>
    <w:p w14:paraId="14611C73"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а) правового мышления;</w:t>
      </w:r>
    </w:p>
    <w:p w14:paraId="6C8D2537"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б) правовой культуры;</w:t>
      </w:r>
    </w:p>
    <w:p w14:paraId="7DD9AD15" w14:textId="77777777" w:rsidR="00FA20FD" w:rsidRPr="00D35886" w:rsidRDefault="00FA20FD" w:rsidP="00FA20FD">
      <w:pPr>
        <w:autoSpaceDE w:val="0"/>
        <w:autoSpaceDN w:val="0"/>
        <w:adjustRightInd w:val="0"/>
        <w:spacing w:after="0" w:line="240" w:lineRule="auto"/>
        <w:ind w:left="0" w:firstLine="709"/>
        <w:rPr>
          <w:bCs/>
          <w:color w:val="auto"/>
          <w:szCs w:val="24"/>
        </w:rPr>
      </w:pPr>
      <w:r w:rsidRPr="00D35886">
        <w:rPr>
          <w:bCs/>
          <w:color w:val="auto"/>
          <w:szCs w:val="24"/>
        </w:rPr>
        <w:t>в) правового образования;</w:t>
      </w:r>
    </w:p>
    <w:p w14:paraId="22D1F372"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г) правового воспитания;</w:t>
      </w:r>
    </w:p>
    <w:p w14:paraId="1543300B" w14:textId="77777777" w:rsidR="00FA20FD" w:rsidRPr="00380576" w:rsidRDefault="00FA20FD" w:rsidP="00FA20FD">
      <w:pPr>
        <w:autoSpaceDE w:val="0"/>
        <w:autoSpaceDN w:val="0"/>
        <w:adjustRightInd w:val="0"/>
        <w:spacing w:after="0" w:line="240" w:lineRule="auto"/>
        <w:ind w:left="0" w:firstLine="709"/>
        <w:rPr>
          <w:bCs/>
          <w:color w:val="auto"/>
          <w:szCs w:val="24"/>
        </w:rPr>
      </w:pPr>
    </w:p>
    <w:p w14:paraId="6B7516C8" w14:textId="6D7DFC41" w:rsidR="00FA20FD" w:rsidRPr="00380576" w:rsidRDefault="00FA20FD" w:rsidP="00FA20FD">
      <w:pPr>
        <w:autoSpaceDE w:val="0"/>
        <w:autoSpaceDN w:val="0"/>
        <w:adjustRightInd w:val="0"/>
        <w:spacing w:after="0" w:line="240" w:lineRule="auto"/>
        <w:ind w:left="0" w:firstLine="709"/>
        <w:rPr>
          <w:b/>
          <w:color w:val="auto"/>
          <w:szCs w:val="24"/>
        </w:rPr>
      </w:pPr>
      <w:r w:rsidRPr="00380576">
        <w:rPr>
          <w:b/>
          <w:color w:val="auto"/>
          <w:szCs w:val="24"/>
        </w:rPr>
        <w:t>18. Деятельность государства и общества по подготовке и принятию нормативно-правовых актов представляет собой:</w:t>
      </w:r>
    </w:p>
    <w:p w14:paraId="05F7E39B"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а) правовое мышление;</w:t>
      </w:r>
    </w:p>
    <w:p w14:paraId="11E368FC"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б) правовое воспитание;</w:t>
      </w:r>
    </w:p>
    <w:p w14:paraId="5C3F3D73"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в) правовое регулирование;</w:t>
      </w:r>
    </w:p>
    <w:p w14:paraId="01253D92"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г) правовую культуру;</w:t>
      </w:r>
    </w:p>
    <w:p w14:paraId="3F01B58A" w14:textId="77777777" w:rsidR="00FA20FD" w:rsidRPr="00380576" w:rsidRDefault="00FA20FD" w:rsidP="00FA20FD">
      <w:pPr>
        <w:autoSpaceDE w:val="0"/>
        <w:autoSpaceDN w:val="0"/>
        <w:adjustRightInd w:val="0"/>
        <w:spacing w:after="0" w:line="240" w:lineRule="auto"/>
        <w:ind w:left="0" w:firstLine="709"/>
        <w:rPr>
          <w:b/>
          <w:color w:val="auto"/>
          <w:szCs w:val="24"/>
        </w:rPr>
      </w:pPr>
    </w:p>
    <w:p w14:paraId="0CB7C6E2" w14:textId="586F4046" w:rsidR="00FA20FD" w:rsidRPr="00380576" w:rsidRDefault="00FA20FD" w:rsidP="00FA20FD">
      <w:pPr>
        <w:autoSpaceDE w:val="0"/>
        <w:autoSpaceDN w:val="0"/>
        <w:adjustRightInd w:val="0"/>
        <w:spacing w:after="0" w:line="240" w:lineRule="auto"/>
        <w:ind w:left="0" w:firstLine="709"/>
        <w:rPr>
          <w:b/>
          <w:color w:val="auto"/>
          <w:szCs w:val="24"/>
        </w:rPr>
      </w:pPr>
      <w:r w:rsidRPr="00380576">
        <w:rPr>
          <w:b/>
          <w:color w:val="auto"/>
          <w:szCs w:val="24"/>
        </w:rPr>
        <w:t>19. Создание в обществе стабильного правового порядка, а также органов, институтов и учреждений, способных обеспечить защиту и охрану от нарушений тех прав, свобод и законных интересов, граждан и иных лиц, которые закреплены действующими нормами права составляет:</w:t>
      </w:r>
    </w:p>
    <w:p w14:paraId="01559277"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а) общие юридические цели правового регулирования;</w:t>
      </w:r>
    </w:p>
    <w:p w14:paraId="4AE08D59"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б) общие социальные цели правового регулирования;</w:t>
      </w:r>
    </w:p>
    <w:p w14:paraId="239B74AD"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в) цели правосознания;</w:t>
      </w:r>
    </w:p>
    <w:p w14:paraId="1DD7D64F"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г) задачи правосознания;</w:t>
      </w:r>
    </w:p>
    <w:p w14:paraId="2D34AA1F" w14:textId="77777777" w:rsidR="00FA20FD" w:rsidRPr="00380576" w:rsidRDefault="00FA20FD" w:rsidP="00FA20FD">
      <w:pPr>
        <w:autoSpaceDE w:val="0"/>
        <w:autoSpaceDN w:val="0"/>
        <w:adjustRightInd w:val="0"/>
        <w:spacing w:after="0" w:line="240" w:lineRule="auto"/>
        <w:ind w:left="0" w:firstLine="709"/>
        <w:rPr>
          <w:bCs/>
          <w:color w:val="auto"/>
          <w:szCs w:val="24"/>
        </w:rPr>
      </w:pPr>
    </w:p>
    <w:p w14:paraId="7C4556C8" w14:textId="1C3EB865" w:rsidR="00FA20FD" w:rsidRPr="00380576" w:rsidRDefault="00FA20FD" w:rsidP="00FA20FD">
      <w:pPr>
        <w:autoSpaceDE w:val="0"/>
        <w:autoSpaceDN w:val="0"/>
        <w:adjustRightInd w:val="0"/>
        <w:spacing w:after="0" w:line="240" w:lineRule="auto"/>
        <w:ind w:left="0" w:firstLine="709"/>
        <w:rPr>
          <w:b/>
          <w:color w:val="auto"/>
          <w:szCs w:val="24"/>
        </w:rPr>
      </w:pPr>
      <w:r w:rsidRPr="00380576">
        <w:rPr>
          <w:b/>
          <w:color w:val="auto"/>
          <w:szCs w:val="24"/>
        </w:rPr>
        <w:t>20. Достижение социально полезных результатов и, в первую очередь, создание необходимых условий для прогрессивного развития и процветания общества составляет:</w:t>
      </w:r>
    </w:p>
    <w:p w14:paraId="0B1F3ECE"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а) общие юридические цели правового регулирования;</w:t>
      </w:r>
    </w:p>
    <w:p w14:paraId="48B919F6"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б) общие социальные цели правового регулирования;</w:t>
      </w:r>
    </w:p>
    <w:p w14:paraId="0025C3E5"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в) цели правосознания;</w:t>
      </w:r>
    </w:p>
    <w:p w14:paraId="43D8CD48"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г) задачи правосознания;</w:t>
      </w:r>
    </w:p>
    <w:p w14:paraId="6D9F8859" w14:textId="77777777" w:rsidR="00FA20FD" w:rsidRPr="00380576" w:rsidRDefault="00FA20FD" w:rsidP="00FA20FD">
      <w:pPr>
        <w:autoSpaceDE w:val="0"/>
        <w:autoSpaceDN w:val="0"/>
        <w:adjustRightInd w:val="0"/>
        <w:spacing w:after="0" w:line="240" w:lineRule="auto"/>
        <w:ind w:left="0" w:firstLine="709"/>
        <w:rPr>
          <w:bCs/>
          <w:color w:val="auto"/>
          <w:szCs w:val="24"/>
        </w:rPr>
      </w:pPr>
    </w:p>
    <w:p w14:paraId="6F48199F" w14:textId="36978394" w:rsidR="00FA20FD" w:rsidRPr="00380576" w:rsidRDefault="00FA20FD" w:rsidP="00FA20FD">
      <w:pPr>
        <w:autoSpaceDE w:val="0"/>
        <w:autoSpaceDN w:val="0"/>
        <w:adjustRightInd w:val="0"/>
        <w:spacing w:after="0" w:line="240" w:lineRule="auto"/>
        <w:ind w:left="0" w:firstLine="709"/>
        <w:rPr>
          <w:b/>
          <w:color w:val="auto"/>
          <w:szCs w:val="24"/>
        </w:rPr>
      </w:pPr>
      <w:r w:rsidRPr="00380576">
        <w:rPr>
          <w:b/>
          <w:color w:val="auto"/>
          <w:szCs w:val="24"/>
        </w:rPr>
        <w:t>21. Критическая оценка норм права, выявление неэффективных норм, дальнейшее совершенствование норм права составляют:</w:t>
      </w:r>
    </w:p>
    <w:p w14:paraId="3C0BE884"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а) общие юридические цели правового регулирования;</w:t>
      </w:r>
    </w:p>
    <w:p w14:paraId="2FE3DE41"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б) общие социальные цели правового регулирования;</w:t>
      </w:r>
    </w:p>
    <w:p w14:paraId="53D23655"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lastRenderedPageBreak/>
        <w:t>в) цели правосознания;</w:t>
      </w:r>
    </w:p>
    <w:p w14:paraId="427B4919"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г) задачи правосознания;</w:t>
      </w:r>
    </w:p>
    <w:p w14:paraId="0EB02558" w14:textId="77777777" w:rsidR="00FA20FD" w:rsidRPr="00380576" w:rsidRDefault="00FA20FD" w:rsidP="00FA20FD">
      <w:pPr>
        <w:autoSpaceDE w:val="0"/>
        <w:autoSpaceDN w:val="0"/>
        <w:adjustRightInd w:val="0"/>
        <w:spacing w:after="0" w:line="240" w:lineRule="auto"/>
        <w:ind w:left="0" w:firstLine="709"/>
        <w:rPr>
          <w:b/>
          <w:color w:val="auto"/>
          <w:szCs w:val="24"/>
        </w:rPr>
      </w:pPr>
      <w:r w:rsidRPr="00380576">
        <w:rPr>
          <w:b/>
          <w:color w:val="auto"/>
          <w:szCs w:val="24"/>
        </w:rPr>
        <w:t>22. Возникновение прав и обязанностей в конкретном правоотношении, реализация прав и обязанностей участников конкретных правоотношений в реальной жизни – это:</w:t>
      </w:r>
    </w:p>
    <w:p w14:paraId="16954B9B"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а) цели норм права;</w:t>
      </w:r>
    </w:p>
    <w:p w14:paraId="78823A58"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б) задачи норм права;</w:t>
      </w:r>
    </w:p>
    <w:p w14:paraId="37053549"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в) стадии реализации норм права;</w:t>
      </w:r>
    </w:p>
    <w:p w14:paraId="5DD9F9F9"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г) функции норм права;</w:t>
      </w:r>
    </w:p>
    <w:p w14:paraId="338CAB61" w14:textId="77777777" w:rsidR="00FA20FD" w:rsidRPr="00380576" w:rsidRDefault="00FA20FD" w:rsidP="00FA20FD">
      <w:pPr>
        <w:autoSpaceDE w:val="0"/>
        <w:autoSpaceDN w:val="0"/>
        <w:adjustRightInd w:val="0"/>
        <w:spacing w:after="0" w:line="240" w:lineRule="auto"/>
        <w:ind w:left="0" w:firstLine="709"/>
        <w:rPr>
          <w:b/>
          <w:color w:val="auto"/>
          <w:szCs w:val="24"/>
        </w:rPr>
      </w:pPr>
    </w:p>
    <w:p w14:paraId="0E57B81A" w14:textId="6AA4137E" w:rsidR="00FA20FD" w:rsidRPr="00380576" w:rsidRDefault="00FA20FD" w:rsidP="00FA20FD">
      <w:pPr>
        <w:autoSpaceDE w:val="0"/>
        <w:autoSpaceDN w:val="0"/>
        <w:adjustRightInd w:val="0"/>
        <w:spacing w:after="0" w:line="240" w:lineRule="auto"/>
        <w:ind w:left="0" w:firstLine="709"/>
        <w:rPr>
          <w:b/>
          <w:color w:val="auto"/>
          <w:szCs w:val="24"/>
        </w:rPr>
      </w:pPr>
      <w:r w:rsidRPr="00380576">
        <w:rPr>
          <w:b/>
          <w:color w:val="auto"/>
          <w:szCs w:val="24"/>
        </w:rPr>
        <w:t>23. Совокупность правовых средств, призванных обеспечить реализацию действующих норм права в конкретных правоотношениях – это:</w:t>
      </w:r>
    </w:p>
    <w:p w14:paraId="563E6D79"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а) правовая идеология;</w:t>
      </w:r>
    </w:p>
    <w:p w14:paraId="33FAA55B"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б) правовая культура;</w:t>
      </w:r>
    </w:p>
    <w:p w14:paraId="31A66B34"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в) механизм реализации норм права;</w:t>
      </w:r>
    </w:p>
    <w:p w14:paraId="586B66E2"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г) юридическая техника;</w:t>
      </w:r>
    </w:p>
    <w:p w14:paraId="3439BFEA" w14:textId="77777777" w:rsidR="00FA20FD" w:rsidRPr="00380576" w:rsidRDefault="00FA20FD" w:rsidP="00FA20FD">
      <w:pPr>
        <w:autoSpaceDE w:val="0"/>
        <w:autoSpaceDN w:val="0"/>
        <w:adjustRightInd w:val="0"/>
        <w:spacing w:after="0" w:line="240" w:lineRule="auto"/>
        <w:ind w:left="0" w:firstLine="709"/>
        <w:rPr>
          <w:bCs/>
          <w:color w:val="auto"/>
          <w:szCs w:val="24"/>
        </w:rPr>
      </w:pPr>
    </w:p>
    <w:p w14:paraId="2B56C066" w14:textId="2DE7E49A" w:rsidR="00FA20FD" w:rsidRPr="00380576" w:rsidRDefault="00FA20FD" w:rsidP="00FA20FD">
      <w:pPr>
        <w:autoSpaceDE w:val="0"/>
        <w:autoSpaceDN w:val="0"/>
        <w:adjustRightInd w:val="0"/>
        <w:spacing w:after="0" w:line="240" w:lineRule="auto"/>
        <w:ind w:left="0" w:firstLine="709"/>
        <w:rPr>
          <w:b/>
          <w:color w:val="auto"/>
          <w:szCs w:val="24"/>
        </w:rPr>
      </w:pPr>
      <w:r w:rsidRPr="00380576">
        <w:rPr>
          <w:b/>
          <w:color w:val="auto"/>
          <w:szCs w:val="24"/>
        </w:rPr>
        <w:t>24. Совокупность требований, правил, которые необходимо выполнять в процессе подготовки проектов нормативных актов:</w:t>
      </w:r>
    </w:p>
    <w:p w14:paraId="3A1FC9CB"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а) правовая идеология;</w:t>
      </w:r>
    </w:p>
    <w:p w14:paraId="708D482F"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б) правовая культура;</w:t>
      </w:r>
    </w:p>
    <w:p w14:paraId="7717324D"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в) механизм реализации норм права;</w:t>
      </w:r>
    </w:p>
    <w:p w14:paraId="4FF19E4C"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г) юридическая техника;</w:t>
      </w:r>
    </w:p>
    <w:p w14:paraId="5C11B209" w14:textId="77777777" w:rsidR="00FA20FD" w:rsidRPr="00380576" w:rsidRDefault="00FA20FD" w:rsidP="00FA20FD">
      <w:pPr>
        <w:autoSpaceDE w:val="0"/>
        <w:autoSpaceDN w:val="0"/>
        <w:adjustRightInd w:val="0"/>
        <w:spacing w:after="0" w:line="240" w:lineRule="auto"/>
        <w:ind w:left="0" w:firstLine="709"/>
        <w:rPr>
          <w:bCs/>
          <w:color w:val="auto"/>
          <w:szCs w:val="24"/>
        </w:rPr>
      </w:pPr>
    </w:p>
    <w:p w14:paraId="035299DD" w14:textId="5775C4F4" w:rsidR="00FA20FD" w:rsidRPr="00380576" w:rsidRDefault="00FA20FD" w:rsidP="00FA20FD">
      <w:pPr>
        <w:autoSpaceDE w:val="0"/>
        <w:autoSpaceDN w:val="0"/>
        <w:adjustRightInd w:val="0"/>
        <w:spacing w:after="0" w:line="240" w:lineRule="auto"/>
        <w:ind w:left="0" w:firstLine="709"/>
        <w:rPr>
          <w:b/>
          <w:color w:val="auto"/>
          <w:szCs w:val="24"/>
        </w:rPr>
      </w:pPr>
      <w:r w:rsidRPr="00380576">
        <w:rPr>
          <w:b/>
          <w:color w:val="auto"/>
          <w:szCs w:val="24"/>
        </w:rPr>
        <w:t>25. К способам правового регулирования не относятся:</w:t>
      </w:r>
    </w:p>
    <w:p w14:paraId="12E55502"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а) запреты;</w:t>
      </w:r>
    </w:p>
    <w:p w14:paraId="02FAD72B"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б) дозволения;</w:t>
      </w:r>
    </w:p>
    <w:p w14:paraId="6C1D41E5"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в) обязывание;</w:t>
      </w:r>
    </w:p>
    <w:p w14:paraId="3975CDA7"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г) компенсации;</w:t>
      </w:r>
    </w:p>
    <w:p w14:paraId="417C4527" w14:textId="77777777" w:rsidR="00FA20FD" w:rsidRPr="00380576" w:rsidRDefault="00FA20FD" w:rsidP="00FA20FD">
      <w:pPr>
        <w:autoSpaceDE w:val="0"/>
        <w:autoSpaceDN w:val="0"/>
        <w:adjustRightInd w:val="0"/>
        <w:spacing w:after="0" w:line="240" w:lineRule="auto"/>
        <w:ind w:left="0" w:firstLine="709"/>
        <w:rPr>
          <w:bCs/>
          <w:color w:val="auto"/>
          <w:szCs w:val="24"/>
        </w:rPr>
      </w:pPr>
    </w:p>
    <w:p w14:paraId="775F59F4" w14:textId="44B3D196" w:rsidR="00FA20FD" w:rsidRPr="00380576" w:rsidRDefault="00FA20FD" w:rsidP="00FA20FD">
      <w:pPr>
        <w:autoSpaceDE w:val="0"/>
        <w:autoSpaceDN w:val="0"/>
        <w:adjustRightInd w:val="0"/>
        <w:spacing w:after="0" w:line="240" w:lineRule="auto"/>
        <w:ind w:left="0" w:firstLine="709"/>
        <w:rPr>
          <w:b/>
          <w:color w:val="auto"/>
          <w:szCs w:val="24"/>
        </w:rPr>
      </w:pPr>
      <w:r w:rsidRPr="00380576">
        <w:rPr>
          <w:b/>
          <w:color w:val="auto"/>
          <w:szCs w:val="24"/>
        </w:rPr>
        <w:t>27. Возложенная на граждан и иных лиц обязанность воздерживаться от запрещенных нормой права действий – это:</w:t>
      </w:r>
    </w:p>
    <w:p w14:paraId="200AE120"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а) запрет;</w:t>
      </w:r>
    </w:p>
    <w:p w14:paraId="5C6B4949"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б) дозволение;</w:t>
      </w:r>
    </w:p>
    <w:p w14:paraId="1AE76C5C"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в) обязывание;</w:t>
      </w:r>
    </w:p>
    <w:p w14:paraId="3B34BC0C"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г) компенсация;</w:t>
      </w:r>
    </w:p>
    <w:p w14:paraId="42E7BE2A" w14:textId="77777777" w:rsidR="00FA20FD" w:rsidRPr="00380576" w:rsidRDefault="00FA20FD" w:rsidP="00FA20FD">
      <w:pPr>
        <w:autoSpaceDE w:val="0"/>
        <w:autoSpaceDN w:val="0"/>
        <w:adjustRightInd w:val="0"/>
        <w:spacing w:after="0" w:line="240" w:lineRule="auto"/>
        <w:ind w:left="0" w:firstLine="709"/>
        <w:rPr>
          <w:b/>
          <w:color w:val="auto"/>
          <w:szCs w:val="24"/>
        </w:rPr>
      </w:pPr>
    </w:p>
    <w:p w14:paraId="711EDBCB" w14:textId="7DA876F0" w:rsidR="00FA20FD" w:rsidRPr="00380576" w:rsidRDefault="00FA20FD" w:rsidP="00FA20FD">
      <w:pPr>
        <w:autoSpaceDE w:val="0"/>
        <w:autoSpaceDN w:val="0"/>
        <w:adjustRightInd w:val="0"/>
        <w:spacing w:after="0" w:line="240" w:lineRule="auto"/>
        <w:ind w:left="0" w:firstLine="709"/>
        <w:rPr>
          <w:b/>
          <w:color w:val="auto"/>
          <w:szCs w:val="24"/>
        </w:rPr>
      </w:pPr>
      <w:r w:rsidRPr="00380576">
        <w:rPr>
          <w:b/>
          <w:color w:val="auto"/>
          <w:szCs w:val="24"/>
        </w:rPr>
        <w:t>28. Предоставление права лицам действовать определенным образом – это:</w:t>
      </w:r>
    </w:p>
    <w:p w14:paraId="47E2E6DE"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а) запрет;</w:t>
      </w:r>
    </w:p>
    <w:p w14:paraId="66BFB0AE"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б) дозволение;</w:t>
      </w:r>
    </w:p>
    <w:p w14:paraId="62EA01D7"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в) обязывание;</w:t>
      </w:r>
    </w:p>
    <w:p w14:paraId="46556DE5"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г) компенсация;</w:t>
      </w:r>
    </w:p>
    <w:p w14:paraId="26C09228" w14:textId="77777777" w:rsidR="00FA20FD" w:rsidRPr="00380576" w:rsidRDefault="00FA20FD" w:rsidP="00FA20FD">
      <w:pPr>
        <w:autoSpaceDE w:val="0"/>
        <w:autoSpaceDN w:val="0"/>
        <w:adjustRightInd w:val="0"/>
        <w:spacing w:after="0" w:line="240" w:lineRule="auto"/>
        <w:ind w:left="0" w:firstLine="709"/>
        <w:rPr>
          <w:b/>
          <w:color w:val="auto"/>
          <w:szCs w:val="24"/>
        </w:rPr>
      </w:pPr>
    </w:p>
    <w:p w14:paraId="5665CD65" w14:textId="4F77172A" w:rsidR="00FA20FD" w:rsidRPr="00380576" w:rsidRDefault="00FA20FD" w:rsidP="00FA20FD">
      <w:pPr>
        <w:autoSpaceDE w:val="0"/>
        <w:autoSpaceDN w:val="0"/>
        <w:adjustRightInd w:val="0"/>
        <w:spacing w:after="0" w:line="240" w:lineRule="auto"/>
        <w:ind w:left="0" w:firstLine="709"/>
        <w:rPr>
          <w:b/>
          <w:color w:val="auto"/>
          <w:szCs w:val="24"/>
        </w:rPr>
      </w:pPr>
      <w:r w:rsidRPr="00380576">
        <w:rPr>
          <w:b/>
          <w:color w:val="auto"/>
          <w:szCs w:val="24"/>
        </w:rPr>
        <w:t>29. Способ правового регулирования, когда норма права наделяет гражданина или иное лицо возможностью требовать определенного поведения от другого лица - это:</w:t>
      </w:r>
    </w:p>
    <w:p w14:paraId="1A85886A"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а) обязывание;</w:t>
      </w:r>
    </w:p>
    <w:p w14:paraId="0FCF137E"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б) запрет;</w:t>
      </w:r>
    </w:p>
    <w:p w14:paraId="162B791B"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в) правомочие;</w:t>
      </w:r>
    </w:p>
    <w:p w14:paraId="1CD1BA5B"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г) дозволение;</w:t>
      </w:r>
    </w:p>
    <w:p w14:paraId="34E6FBB8" w14:textId="77777777" w:rsidR="00FA20FD" w:rsidRPr="00380576" w:rsidRDefault="00FA20FD" w:rsidP="00FA20FD">
      <w:pPr>
        <w:autoSpaceDE w:val="0"/>
        <w:autoSpaceDN w:val="0"/>
        <w:adjustRightInd w:val="0"/>
        <w:spacing w:after="0" w:line="240" w:lineRule="auto"/>
        <w:ind w:left="0" w:firstLine="709"/>
        <w:rPr>
          <w:b/>
          <w:color w:val="auto"/>
          <w:szCs w:val="24"/>
        </w:rPr>
      </w:pPr>
      <w:r w:rsidRPr="00380576">
        <w:rPr>
          <w:b/>
          <w:color w:val="auto"/>
          <w:szCs w:val="24"/>
        </w:rPr>
        <w:t>30. К видам юридических средств относятся:</w:t>
      </w:r>
    </w:p>
    <w:p w14:paraId="1C538056"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а) акты реализации права и обязанностей;</w:t>
      </w:r>
    </w:p>
    <w:p w14:paraId="4A6F2973"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б) правовая гипотеза;</w:t>
      </w:r>
    </w:p>
    <w:p w14:paraId="25960230"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t>в) индивидуальные акты применения норм права;</w:t>
      </w:r>
    </w:p>
    <w:p w14:paraId="06DEA403" w14:textId="77777777" w:rsidR="00FA20FD" w:rsidRPr="00380576" w:rsidRDefault="00FA20FD" w:rsidP="00FA20FD">
      <w:pPr>
        <w:autoSpaceDE w:val="0"/>
        <w:autoSpaceDN w:val="0"/>
        <w:adjustRightInd w:val="0"/>
        <w:spacing w:after="0" w:line="240" w:lineRule="auto"/>
        <w:ind w:left="0" w:firstLine="709"/>
        <w:rPr>
          <w:bCs/>
          <w:color w:val="auto"/>
          <w:szCs w:val="24"/>
        </w:rPr>
      </w:pPr>
      <w:r w:rsidRPr="00380576">
        <w:rPr>
          <w:bCs/>
          <w:color w:val="auto"/>
          <w:szCs w:val="24"/>
        </w:rPr>
        <w:lastRenderedPageBreak/>
        <w:t>г) юридические нормы;</w:t>
      </w:r>
    </w:p>
    <w:p w14:paraId="3AD33938" w14:textId="77777777" w:rsidR="007F0B06" w:rsidRPr="00380576" w:rsidRDefault="007F0B06" w:rsidP="007F0B06">
      <w:pPr>
        <w:autoSpaceDE w:val="0"/>
        <w:autoSpaceDN w:val="0"/>
        <w:adjustRightInd w:val="0"/>
        <w:spacing w:after="0" w:line="240" w:lineRule="auto"/>
        <w:ind w:left="0" w:firstLine="709"/>
        <w:rPr>
          <w:b/>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7F0B06" w:rsidRPr="00380576" w14:paraId="32D19591" w14:textId="77777777" w:rsidTr="00BB1224">
        <w:tc>
          <w:tcPr>
            <w:tcW w:w="9574" w:type="dxa"/>
            <w:gridSpan w:val="3"/>
            <w:tcBorders>
              <w:top w:val="single" w:sz="4" w:space="0" w:color="auto"/>
              <w:left w:val="single" w:sz="4" w:space="0" w:color="auto"/>
              <w:bottom w:val="single" w:sz="4" w:space="0" w:color="auto"/>
              <w:right w:val="single" w:sz="4" w:space="0" w:color="auto"/>
            </w:tcBorders>
            <w:hideMark/>
          </w:tcPr>
          <w:p w14:paraId="149F000C" w14:textId="68B00FCD" w:rsidR="007F0B06" w:rsidRPr="00380576" w:rsidRDefault="007F0B06" w:rsidP="007F0B06">
            <w:pPr>
              <w:autoSpaceDE w:val="0"/>
              <w:autoSpaceDN w:val="0"/>
              <w:adjustRightInd w:val="0"/>
              <w:spacing w:after="0" w:line="240" w:lineRule="auto"/>
              <w:ind w:left="0" w:firstLine="0"/>
              <w:jc w:val="center"/>
              <w:rPr>
                <w:b/>
                <w:color w:val="auto"/>
                <w:szCs w:val="24"/>
              </w:rPr>
            </w:pPr>
            <w:r w:rsidRPr="00380576">
              <w:rPr>
                <w:b/>
                <w:color w:val="auto"/>
                <w:szCs w:val="24"/>
              </w:rPr>
              <w:t>Ключи к тесту</w:t>
            </w:r>
          </w:p>
        </w:tc>
      </w:tr>
      <w:tr w:rsidR="009278F0" w:rsidRPr="00380576" w14:paraId="5FC0BF6A"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2D63A0E9" w14:textId="0690344A"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1 - а</w:t>
            </w:r>
          </w:p>
        </w:tc>
        <w:tc>
          <w:tcPr>
            <w:tcW w:w="3191" w:type="dxa"/>
            <w:tcBorders>
              <w:top w:val="single" w:sz="4" w:space="0" w:color="auto"/>
              <w:left w:val="single" w:sz="4" w:space="0" w:color="auto"/>
              <w:bottom w:val="single" w:sz="4" w:space="0" w:color="auto"/>
              <w:right w:val="single" w:sz="4" w:space="0" w:color="auto"/>
            </w:tcBorders>
            <w:hideMark/>
          </w:tcPr>
          <w:p w14:paraId="6220DE30" w14:textId="6421338D"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11 - б</w:t>
            </w:r>
          </w:p>
        </w:tc>
        <w:tc>
          <w:tcPr>
            <w:tcW w:w="3192" w:type="dxa"/>
            <w:tcBorders>
              <w:top w:val="single" w:sz="4" w:space="0" w:color="auto"/>
              <w:left w:val="single" w:sz="4" w:space="0" w:color="auto"/>
              <w:bottom w:val="single" w:sz="4" w:space="0" w:color="auto"/>
              <w:right w:val="single" w:sz="4" w:space="0" w:color="auto"/>
            </w:tcBorders>
            <w:hideMark/>
          </w:tcPr>
          <w:p w14:paraId="21F8C596" w14:textId="2F8C8F8C"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21 - а</w:t>
            </w:r>
          </w:p>
        </w:tc>
      </w:tr>
      <w:tr w:rsidR="009278F0" w:rsidRPr="00380576" w14:paraId="1C4B16D9"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007C40FE" w14:textId="4443F8F4"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2 - г</w:t>
            </w:r>
          </w:p>
        </w:tc>
        <w:tc>
          <w:tcPr>
            <w:tcW w:w="3191" w:type="dxa"/>
            <w:tcBorders>
              <w:top w:val="single" w:sz="4" w:space="0" w:color="auto"/>
              <w:left w:val="single" w:sz="4" w:space="0" w:color="auto"/>
              <w:bottom w:val="single" w:sz="4" w:space="0" w:color="auto"/>
              <w:right w:val="single" w:sz="4" w:space="0" w:color="auto"/>
            </w:tcBorders>
            <w:hideMark/>
          </w:tcPr>
          <w:p w14:paraId="39D610F0" w14:textId="22BD096A"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12 – г</w:t>
            </w:r>
          </w:p>
        </w:tc>
        <w:tc>
          <w:tcPr>
            <w:tcW w:w="3192" w:type="dxa"/>
            <w:tcBorders>
              <w:top w:val="single" w:sz="4" w:space="0" w:color="auto"/>
              <w:left w:val="single" w:sz="4" w:space="0" w:color="auto"/>
              <w:bottom w:val="single" w:sz="4" w:space="0" w:color="auto"/>
              <w:right w:val="single" w:sz="4" w:space="0" w:color="auto"/>
            </w:tcBorders>
            <w:hideMark/>
          </w:tcPr>
          <w:p w14:paraId="645497A9" w14:textId="450ACA70"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22 -в</w:t>
            </w:r>
          </w:p>
        </w:tc>
      </w:tr>
      <w:tr w:rsidR="009278F0" w:rsidRPr="00380576" w14:paraId="3BEA38A3"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07B83E41" w14:textId="3AABA1D3"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3 - а</w:t>
            </w:r>
          </w:p>
        </w:tc>
        <w:tc>
          <w:tcPr>
            <w:tcW w:w="3191" w:type="dxa"/>
            <w:tcBorders>
              <w:top w:val="single" w:sz="4" w:space="0" w:color="auto"/>
              <w:left w:val="single" w:sz="4" w:space="0" w:color="auto"/>
              <w:bottom w:val="single" w:sz="4" w:space="0" w:color="auto"/>
              <w:right w:val="single" w:sz="4" w:space="0" w:color="auto"/>
            </w:tcBorders>
            <w:hideMark/>
          </w:tcPr>
          <w:p w14:paraId="4238F8AA" w14:textId="76C49653"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13 - г</w:t>
            </w:r>
          </w:p>
        </w:tc>
        <w:tc>
          <w:tcPr>
            <w:tcW w:w="3192" w:type="dxa"/>
            <w:tcBorders>
              <w:top w:val="single" w:sz="4" w:space="0" w:color="auto"/>
              <w:left w:val="single" w:sz="4" w:space="0" w:color="auto"/>
              <w:bottom w:val="single" w:sz="4" w:space="0" w:color="auto"/>
              <w:right w:val="single" w:sz="4" w:space="0" w:color="auto"/>
            </w:tcBorders>
            <w:hideMark/>
          </w:tcPr>
          <w:p w14:paraId="1EA85C50" w14:textId="07D36204"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23 - в</w:t>
            </w:r>
          </w:p>
        </w:tc>
      </w:tr>
      <w:tr w:rsidR="009278F0" w:rsidRPr="00380576" w14:paraId="37CC9CBC"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238B9B4F" w14:textId="39DB92ED"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4 - а</w:t>
            </w:r>
          </w:p>
        </w:tc>
        <w:tc>
          <w:tcPr>
            <w:tcW w:w="3191" w:type="dxa"/>
            <w:tcBorders>
              <w:top w:val="single" w:sz="4" w:space="0" w:color="auto"/>
              <w:left w:val="single" w:sz="4" w:space="0" w:color="auto"/>
              <w:bottom w:val="single" w:sz="4" w:space="0" w:color="auto"/>
              <w:right w:val="single" w:sz="4" w:space="0" w:color="auto"/>
            </w:tcBorders>
            <w:hideMark/>
          </w:tcPr>
          <w:p w14:paraId="3DD1F439" w14:textId="216F6076"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14 -а</w:t>
            </w:r>
          </w:p>
        </w:tc>
        <w:tc>
          <w:tcPr>
            <w:tcW w:w="3192" w:type="dxa"/>
            <w:tcBorders>
              <w:top w:val="single" w:sz="4" w:space="0" w:color="auto"/>
              <w:left w:val="single" w:sz="4" w:space="0" w:color="auto"/>
              <w:bottom w:val="single" w:sz="4" w:space="0" w:color="auto"/>
              <w:right w:val="single" w:sz="4" w:space="0" w:color="auto"/>
            </w:tcBorders>
            <w:hideMark/>
          </w:tcPr>
          <w:p w14:paraId="3A931655" w14:textId="1709C1B5"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24 - г</w:t>
            </w:r>
          </w:p>
        </w:tc>
      </w:tr>
      <w:tr w:rsidR="009278F0" w:rsidRPr="00380576" w14:paraId="7669C565"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3FA5BAAE" w14:textId="2A3BA229"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5 - а</w:t>
            </w:r>
          </w:p>
        </w:tc>
        <w:tc>
          <w:tcPr>
            <w:tcW w:w="3191" w:type="dxa"/>
            <w:tcBorders>
              <w:top w:val="single" w:sz="4" w:space="0" w:color="auto"/>
              <w:left w:val="single" w:sz="4" w:space="0" w:color="auto"/>
              <w:bottom w:val="single" w:sz="4" w:space="0" w:color="auto"/>
              <w:right w:val="single" w:sz="4" w:space="0" w:color="auto"/>
            </w:tcBorders>
            <w:hideMark/>
          </w:tcPr>
          <w:p w14:paraId="53F76BA5" w14:textId="4D5B168F"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15 - б</w:t>
            </w:r>
          </w:p>
        </w:tc>
        <w:tc>
          <w:tcPr>
            <w:tcW w:w="3192" w:type="dxa"/>
            <w:tcBorders>
              <w:top w:val="single" w:sz="4" w:space="0" w:color="auto"/>
              <w:left w:val="single" w:sz="4" w:space="0" w:color="auto"/>
              <w:bottom w:val="single" w:sz="4" w:space="0" w:color="auto"/>
              <w:right w:val="single" w:sz="4" w:space="0" w:color="auto"/>
            </w:tcBorders>
            <w:hideMark/>
          </w:tcPr>
          <w:p w14:paraId="55E968E4" w14:textId="7341642C"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25 - г</w:t>
            </w:r>
          </w:p>
        </w:tc>
      </w:tr>
      <w:tr w:rsidR="009278F0" w:rsidRPr="00380576" w14:paraId="3C420267"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52C6BA56" w14:textId="3994CEB4"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6 - а</w:t>
            </w:r>
          </w:p>
        </w:tc>
        <w:tc>
          <w:tcPr>
            <w:tcW w:w="3191" w:type="dxa"/>
            <w:tcBorders>
              <w:top w:val="single" w:sz="4" w:space="0" w:color="auto"/>
              <w:left w:val="single" w:sz="4" w:space="0" w:color="auto"/>
              <w:bottom w:val="single" w:sz="4" w:space="0" w:color="auto"/>
              <w:right w:val="single" w:sz="4" w:space="0" w:color="auto"/>
            </w:tcBorders>
            <w:hideMark/>
          </w:tcPr>
          <w:p w14:paraId="2CE75ED1" w14:textId="26242A19"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16 - б</w:t>
            </w:r>
          </w:p>
        </w:tc>
        <w:tc>
          <w:tcPr>
            <w:tcW w:w="3192" w:type="dxa"/>
            <w:tcBorders>
              <w:top w:val="single" w:sz="4" w:space="0" w:color="auto"/>
              <w:left w:val="single" w:sz="4" w:space="0" w:color="auto"/>
              <w:bottom w:val="single" w:sz="4" w:space="0" w:color="auto"/>
              <w:right w:val="single" w:sz="4" w:space="0" w:color="auto"/>
            </w:tcBorders>
            <w:hideMark/>
          </w:tcPr>
          <w:p w14:paraId="432D4F24" w14:textId="60375809"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 xml:space="preserve">26 - </w:t>
            </w:r>
          </w:p>
        </w:tc>
      </w:tr>
      <w:tr w:rsidR="009278F0" w:rsidRPr="00380576" w14:paraId="479971BB"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4B62F997" w14:textId="1EBE0EBA"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7 - б</w:t>
            </w:r>
          </w:p>
        </w:tc>
        <w:tc>
          <w:tcPr>
            <w:tcW w:w="3191" w:type="dxa"/>
            <w:tcBorders>
              <w:top w:val="single" w:sz="4" w:space="0" w:color="auto"/>
              <w:left w:val="single" w:sz="4" w:space="0" w:color="auto"/>
              <w:bottom w:val="single" w:sz="4" w:space="0" w:color="auto"/>
              <w:right w:val="single" w:sz="4" w:space="0" w:color="auto"/>
            </w:tcBorders>
            <w:hideMark/>
          </w:tcPr>
          <w:p w14:paraId="2F0DFD55" w14:textId="682F34DC"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17 - б</w:t>
            </w:r>
          </w:p>
        </w:tc>
        <w:tc>
          <w:tcPr>
            <w:tcW w:w="3192" w:type="dxa"/>
            <w:tcBorders>
              <w:top w:val="single" w:sz="4" w:space="0" w:color="auto"/>
              <w:left w:val="single" w:sz="4" w:space="0" w:color="auto"/>
              <w:bottom w:val="single" w:sz="4" w:space="0" w:color="auto"/>
              <w:right w:val="single" w:sz="4" w:space="0" w:color="auto"/>
            </w:tcBorders>
            <w:hideMark/>
          </w:tcPr>
          <w:p w14:paraId="46BC79CC" w14:textId="3DF7A118"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27 –а</w:t>
            </w:r>
          </w:p>
        </w:tc>
      </w:tr>
      <w:tr w:rsidR="009278F0" w:rsidRPr="00380576" w14:paraId="772AACBD"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64ACFEFA" w14:textId="77EDA2A8"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8 – в</w:t>
            </w:r>
          </w:p>
        </w:tc>
        <w:tc>
          <w:tcPr>
            <w:tcW w:w="3191" w:type="dxa"/>
            <w:tcBorders>
              <w:top w:val="single" w:sz="4" w:space="0" w:color="auto"/>
              <w:left w:val="single" w:sz="4" w:space="0" w:color="auto"/>
              <w:bottom w:val="single" w:sz="4" w:space="0" w:color="auto"/>
              <w:right w:val="single" w:sz="4" w:space="0" w:color="auto"/>
            </w:tcBorders>
            <w:hideMark/>
          </w:tcPr>
          <w:p w14:paraId="5BBEBA2D" w14:textId="16D6C854"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18 - в</w:t>
            </w:r>
          </w:p>
        </w:tc>
        <w:tc>
          <w:tcPr>
            <w:tcW w:w="3192" w:type="dxa"/>
            <w:tcBorders>
              <w:top w:val="single" w:sz="4" w:space="0" w:color="auto"/>
              <w:left w:val="single" w:sz="4" w:space="0" w:color="auto"/>
              <w:bottom w:val="single" w:sz="4" w:space="0" w:color="auto"/>
              <w:right w:val="single" w:sz="4" w:space="0" w:color="auto"/>
            </w:tcBorders>
            <w:hideMark/>
          </w:tcPr>
          <w:p w14:paraId="3EF925C4" w14:textId="6DA8A1C0" w:rsidR="009278F0" w:rsidRPr="00380576" w:rsidRDefault="009278F0" w:rsidP="009278F0">
            <w:pPr>
              <w:tabs>
                <w:tab w:val="center" w:pos="1488"/>
              </w:tabs>
              <w:autoSpaceDE w:val="0"/>
              <w:autoSpaceDN w:val="0"/>
              <w:adjustRightInd w:val="0"/>
              <w:spacing w:after="0" w:line="240" w:lineRule="auto"/>
              <w:ind w:left="0" w:firstLine="0"/>
              <w:jc w:val="center"/>
              <w:rPr>
                <w:bCs/>
                <w:color w:val="auto"/>
                <w:szCs w:val="24"/>
              </w:rPr>
            </w:pPr>
            <w:r w:rsidRPr="00380576">
              <w:t>28 - б</w:t>
            </w:r>
          </w:p>
        </w:tc>
      </w:tr>
      <w:tr w:rsidR="009278F0" w:rsidRPr="00380576" w14:paraId="2E9EABE5"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3B31B503" w14:textId="640D5A51"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9 – б</w:t>
            </w:r>
          </w:p>
        </w:tc>
        <w:tc>
          <w:tcPr>
            <w:tcW w:w="3191" w:type="dxa"/>
            <w:tcBorders>
              <w:top w:val="single" w:sz="4" w:space="0" w:color="auto"/>
              <w:left w:val="single" w:sz="4" w:space="0" w:color="auto"/>
              <w:bottom w:val="single" w:sz="4" w:space="0" w:color="auto"/>
              <w:right w:val="single" w:sz="4" w:space="0" w:color="auto"/>
            </w:tcBorders>
            <w:hideMark/>
          </w:tcPr>
          <w:p w14:paraId="7CFA12B9" w14:textId="3B41775F"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19 - а</w:t>
            </w:r>
          </w:p>
        </w:tc>
        <w:tc>
          <w:tcPr>
            <w:tcW w:w="3192" w:type="dxa"/>
            <w:tcBorders>
              <w:top w:val="single" w:sz="4" w:space="0" w:color="auto"/>
              <w:left w:val="single" w:sz="4" w:space="0" w:color="auto"/>
              <w:bottom w:val="single" w:sz="4" w:space="0" w:color="auto"/>
              <w:right w:val="single" w:sz="4" w:space="0" w:color="auto"/>
            </w:tcBorders>
            <w:hideMark/>
          </w:tcPr>
          <w:p w14:paraId="20AD2CDC" w14:textId="1DDE36B7"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29 - а</w:t>
            </w:r>
          </w:p>
        </w:tc>
      </w:tr>
      <w:tr w:rsidR="009278F0" w:rsidRPr="00380576" w14:paraId="42A77D1C" w14:textId="77777777" w:rsidTr="009278F0">
        <w:trPr>
          <w:trHeight w:val="85"/>
        </w:trPr>
        <w:tc>
          <w:tcPr>
            <w:tcW w:w="3191" w:type="dxa"/>
            <w:tcBorders>
              <w:top w:val="single" w:sz="4" w:space="0" w:color="auto"/>
              <w:left w:val="single" w:sz="4" w:space="0" w:color="auto"/>
              <w:bottom w:val="single" w:sz="4" w:space="0" w:color="auto"/>
              <w:right w:val="single" w:sz="4" w:space="0" w:color="auto"/>
            </w:tcBorders>
            <w:hideMark/>
          </w:tcPr>
          <w:p w14:paraId="18353DF8" w14:textId="396769A9"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10 - г</w:t>
            </w:r>
          </w:p>
        </w:tc>
        <w:tc>
          <w:tcPr>
            <w:tcW w:w="3191" w:type="dxa"/>
            <w:tcBorders>
              <w:top w:val="single" w:sz="4" w:space="0" w:color="auto"/>
              <w:left w:val="single" w:sz="4" w:space="0" w:color="auto"/>
              <w:bottom w:val="single" w:sz="4" w:space="0" w:color="auto"/>
              <w:right w:val="single" w:sz="4" w:space="0" w:color="auto"/>
            </w:tcBorders>
            <w:hideMark/>
          </w:tcPr>
          <w:p w14:paraId="4D971B66" w14:textId="607BC5F5"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20 - б</w:t>
            </w:r>
          </w:p>
        </w:tc>
        <w:tc>
          <w:tcPr>
            <w:tcW w:w="3192" w:type="dxa"/>
            <w:tcBorders>
              <w:top w:val="single" w:sz="4" w:space="0" w:color="auto"/>
              <w:left w:val="single" w:sz="4" w:space="0" w:color="auto"/>
              <w:bottom w:val="single" w:sz="4" w:space="0" w:color="auto"/>
              <w:right w:val="single" w:sz="4" w:space="0" w:color="auto"/>
            </w:tcBorders>
            <w:hideMark/>
          </w:tcPr>
          <w:p w14:paraId="3902FCC2" w14:textId="73D6F104" w:rsidR="009278F0" w:rsidRPr="00380576" w:rsidRDefault="009278F0" w:rsidP="009278F0">
            <w:pPr>
              <w:autoSpaceDE w:val="0"/>
              <w:autoSpaceDN w:val="0"/>
              <w:adjustRightInd w:val="0"/>
              <w:spacing w:after="0" w:line="240" w:lineRule="auto"/>
              <w:ind w:left="0" w:firstLine="0"/>
              <w:jc w:val="center"/>
              <w:rPr>
                <w:bCs/>
                <w:color w:val="auto"/>
                <w:szCs w:val="24"/>
              </w:rPr>
            </w:pPr>
            <w:r w:rsidRPr="00380576">
              <w:t>30 - в</w:t>
            </w:r>
          </w:p>
        </w:tc>
      </w:tr>
    </w:tbl>
    <w:p w14:paraId="0E976DC8" w14:textId="77777777" w:rsidR="008E144E" w:rsidRPr="00380576" w:rsidRDefault="008E144E" w:rsidP="008E1BEC">
      <w:pPr>
        <w:spacing w:after="18" w:line="259" w:lineRule="auto"/>
        <w:ind w:left="0" w:right="34" w:firstLine="0"/>
        <w:rPr>
          <w:b/>
          <w:szCs w:val="24"/>
          <w:lang w:bidi="en-US"/>
        </w:rPr>
      </w:pPr>
    </w:p>
    <w:p w14:paraId="3A18E518" w14:textId="77777777" w:rsidR="003660D7" w:rsidRPr="00380576" w:rsidRDefault="003660D7" w:rsidP="008E1BEC">
      <w:pPr>
        <w:spacing w:after="18" w:line="259" w:lineRule="auto"/>
        <w:ind w:left="0" w:right="34" w:firstLine="0"/>
        <w:rPr>
          <w:b/>
          <w:szCs w:val="24"/>
          <w:lang w:bidi="en-US"/>
        </w:rPr>
      </w:pPr>
    </w:p>
    <w:p w14:paraId="790E9409" w14:textId="34191058" w:rsidR="008E1BEC" w:rsidRPr="00380576" w:rsidRDefault="008E1BEC" w:rsidP="008E1BEC">
      <w:pPr>
        <w:pStyle w:val="1"/>
        <w:ind w:left="0" w:right="-48"/>
        <w:rPr>
          <w:szCs w:val="24"/>
        </w:rPr>
      </w:pPr>
      <w:r w:rsidRPr="00380576">
        <w:rPr>
          <w:szCs w:val="24"/>
        </w:rPr>
        <w:t>Дисциплина «</w:t>
      </w:r>
      <w:r w:rsidR="006F1A59" w:rsidRPr="00380576">
        <w:rPr>
          <w:szCs w:val="24"/>
        </w:rPr>
        <w:t>Конституционное право</w:t>
      </w:r>
      <w:r w:rsidRPr="00380576">
        <w:rPr>
          <w:szCs w:val="24"/>
        </w:rPr>
        <w:t>»</w:t>
      </w:r>
    </w:p>
    <w:p w14:paraId="3F521C59" w14:textId="77777777" w:rsidR="008E1BEC" w:rsidRPr="00380576" w:rsidRDefault="008E1BEC" w:rsidP="008E1BEC">
      <w:pPr>
        <w:spacing w:after="18" w:line="259" w:lineRule="auto"/>
        <w:ind w:left="0" w:right="34" w:firstLine="0"/>
        <w:rPr>
          <w:b/>
          <w:szCs w:val="24"/>
          <w:lang w:bidi="en-US"/>
        </w:rPr>
      </w:pPr>
      <w:r w:rsidRPr="00380576">
        <w:rPr>
          <w:b/>
          <w:szCs w:val="24"/>
        </w:rPr>
        <w:t>Объясните и аргументируйте</w:t>
      </w:r>
      <w:r w:rsidRPr="00380576">
        <w:rPr>
          <w:szCs w:val="24"/>
          <w:lang w:bidi="en-US"/>
        </w:rPr>
        <w:t xml:space="preserve"> </w:t>
      </w:r>
      <w:r w:rsidRPr="00380576">
        <w:rPr>
          <w:b/>
          <w:szCs w:val="24"/>
          <w:lang w:bidi="en-US"/>
        </w:rPr>
        <w:t>использование в своей деятельности понятий, категорий, принципов:</w:t>
      </w:r>
    </w:p>
    <w:p w14:paraId="14C6DDD0"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1.</w:t>
      </w:r>
      <w:r w:rsidRPr="00192802">
        <w:rPr>
          <w:rFonts w:eastAsia="Calibri"/>
          <w:bCs/>
          <w:color w:val="auto"/>
          <w:szCs w:val="24"/>
          <w:lang w:eastAsia="en-US"/>
        </w:rPr>
        <w:tab/>
        <w:t>Активное и пассивное избирательное право граждан РФ.</w:t>
      </w:r>
    </w:p>
    <w:p w14:paraId="2C3839F3"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2.</w:t>
      </w:r>
      <w:r w:rsidRPr="00192802">
        <w:rPr>
          <w:rFonts w:eastAsia="Calibri"/>
          <w:bCs/>
          <w:color w:val="auto"/>
          <w:szCs w:val="24"/>
          <w:lang w:eastAsia="en-US"/>
        </w:rPr>
        <w:tab/>
        <w:t>Буквальное толкование Конституции РФ.</w:t>
      </w:r>
    </w:p>
    <w:p w14:paraId="0413DA66"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3.</w:t>
      </w:r>
      <w:r w:rsidRPr="00192802">
        <w:rPr>
          <w:rFonts w:eastAsia="Calibri"/>
          <w:bCs/>
          <w:color w:val="auto"/>
          <w:szCs w:val="24"/>
          <w:lang w:eastAsia="en-US"/>
        </w:rPr>
        <w:tab/>
        <w:t>Взаимосвязь конституционного права и гражданского права.</w:t>
      </w:r>
    </w:p>
    <w:p w14:paraId="08AE3A99"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4.</w:t>
      </w:r>
      <w:r w:rsidRPr="00192802">
        <w:rPr>
          <w:rFonts w:eastAsia="Calibri"/>
          <w:bCs/>
          <w:color w:val="auto"/>
          <w:szCs w:val="24"/>
          <w:lang w:eastAsia="en-US"/>
        </w:rPr>
        <w:tab/>
        <w:t>Взаимосвязь конституционного права и уголовного права.</w:t>
      </w:r>
    </w:p>
    <w:p w14:paraId="1F0AB442"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5.</w:t>
      </w:r>
      <w:r w:rsidRPr="00192802">
        <w:rPr>
          <w:rFonts w:eastAsia="Calibri"/>
          <w:bCs/>
          <w:color w:val="auto"/>
          <w:szCs w:val="24"/>
          <w:lang w:eastAsia="en-US"/>
        </w:rPr>
        <w:tab/>
        <w:t>Военный суд.</w:t>
      </w:r>
    </w:p>
    <w:p w14:paraId="78B2160C"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6.</w:t>
      </w:r>
      <w:r w:rsidRPr="00192802">
        <w:rPr>
          <w:rFonts w:eastAsia="Calibri"/>
          <w:bCs/>
          <w:color w:val="auto"/>
          <w:szCs w:val="24"/>
          <w:lang w:eastAsia="en-US"/>
        </w:rPr>
        <w:tab/>
        <w:t>Что понимается под охлократией</w:t>
      </w:r>
    </w:p>
    <w:p w14:paraId="6304D4E6"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7.</w:t>
      </w:r>
      <w:r w:rsidRPr="00192802">
        <w:rPr>
          <w:rFonts w:eastAsia="Calibri"/>
          <w:bCs/>
          <w:color w:val="auto"/>
          <w:szCs w:val="24"/>
          <w:lang w:eastAsia="en-US"/>
        </w:rPr>
        <w:tab/>
        <w:t>Государственные и муниципальные гарантии конституционных прав и свобод граждан в РФ.</w:t>
      </w:r>
    </w:p>
    <w:p w14:paraId="4B687636"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8.</w:t>
      </w:r>
      <w:r w:rsidRPr="00192802">
        <w:rPr>
          <w:rFonts w:eastAsia="Calibri"/>
          <w:bCs/>
          <w:color w:val="auto"/>
          <w:szCs w:val="24"/>
          <w:lang w:eastAsia="en-US"/>
        </w:rPr>
        <w:tab/>
        <w:t>Деидеологизация конституционно-правового законодательства РФ.</w:t>
      </w:r>
    </w:p>
    <w:p w14:paraId="018BDCB9"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9.</w:t>
      </w:r>
      <w:r w:rsidRPr="00192802">
        <w:rPr>
          <w:rFonts w:eastAsia="Calibri"/>
          <w:bCs/>
          <w:color w:val="auto"/>
          <w:szCs w:val="24"/>
          <w:lang w:eastAsia="en-US"/>
        </w:rPr>
        <w:tab/>
        <w:t>Что понимается под государственным символом</w:t>
      </w:r>
    </w:p>
    <w:p w14:paraId="6D9F5648"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10.</w:t>
      </w:r>
      <w:r w:rsidRPr="00192802">
        <w:rPr>
          <w:rFonts w:eastAsia="Calibri"/>
          <w:bCs/>
          <w:color w:val="auto"/>
          <w:szCs w:val="24"/>
          <w:lang w:eastAsia="en-US"/>
        </w:rPr>
        <w:tab/>
        <w:t>Понятие законотворческой  инициативы</w:t>
      </w:r>
    </w:p>
    <w:p w14:paraId="14BE0763"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11.</w:t>
      </w:r>
      <w:r w:rsidRPr="00192802">
        <w:rPr>
          <w:rFonts w:eastAsia="Calibri"/>
          <w:bCs/>
          <w:color w:val="auto"/>
          <w:szCs w:val="24"/>
          <w:lang w:eastAsia="en-US"/>
        </w:rPr>
        <w:tab/>
        <w:t xml:space="preserve">Институты гражданского общества в системе конституционного строя Российской Федерации. </w:t>
      </w:r>
    </w:p>
    <w:p w14:paraId="592E3050"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12.</w:t>
      </w:r>
      <w:r w:rsidRPr="00192802">
        <w:rPr>
          <w:rFonts w:eastAsia="Calibri"/>
          <w:bCs/>
          <w:color w:val="auto"/>
          <w:szCs w:val="24"/>
          <w:lang w:eastAsia="en-US"/>
        </w:rPr>
        <w:tab/>
        <w:t>Институт пересмотра Конституции и внесения конституционных поправок.</w:t>
      </w:r>
    </w:p>
    <w:p w14:paraId="5C00549D"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13.</w:t>
      </w:r>
      <w:r w:rsidRPr="00192802">
        <w:rPr>
          <w:rFonts w:eastAsia="Calibri"/>
          <w:bCs/>
          <w:color w:val="auto"/>
          <w:szCs w:val="24"/>
          <w:lang w:eastAsia="en-US"/>
        </w:rPr>
        <w:tab/>
        <w:t>Кассационные суды общей юрисдикции.</w:t>
      </w:r>
    </w:p>
    <w:p w14:paraId="13BAE5ED"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14.</w:t>
      </w:r>
      <w:r w:rsidRPr="00192802">
        <w:rPr>
          <w:rFonts w:eastAsia="Calibri"/>
          <w:bCs/>
          <w:color w:val="auto"/>
          <w:szCs w:val="24"/>
          <w:lang w:eastAsia="en-US"/>
        </w:rPr>
        <w:tab/>
        <w:t>Конституционное право как наука.</w:t>
      </w:r>
    </w:p>
    <w:p w14:paraId="0413753E"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15.</w:t>
      </w:r>
      <w:r w:rsidRPr="00192802">
        <w:rPr>
          <w:rFonts w:eastAsia="Calibri"/>
          <w:bCs/>
          <w:color w:val="auto"/>
          <w:szCs w:val="24"/>
          <w:lang w:eastAsia="en-US"/>
        </w:rPr>
        <w:tab/>
        <w:t>Конституционно-правовое регулирование принятия и изменения Конституции РФ.</w:t>
      </w:r>
    </w:p>
    <w:p w14:paraId="79856B37"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16.</w:t>
      </w:r>
      <w:r w:rsidRPr="00192802">
        <w:rPr>
          <w:rFonts w:eastAsia="Calibri"/>
          <w:bCs/>
          <w:color w:val="auto"/>
          <w:szCs w:val="24"/>
          <w:lang w:eastAsia="en-US"/>
        </w:rPr>
        <w:tab/>
        <w:t>Конституционно-правовой статус беженцев и вынужденных переселенцев в РФ.</w:t>
      </w:r>
    </w:p>
    <w:p w14:paraId="0E6F16D1"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17.</w:t>
      </w:r>
      <w:r w:rsidRPr="00192802">
        <w:rPr>
          <w:rFonts w:eastAsia="Calibri"/>
          <w:bCs/>
          <w:color w:val="auto"/>
          <w:szCs w:val="24"/>
          <w:lang w:eastAsia="en-US"/>
        </w:rPr>
        <w:tab/>
        <w:t>Конституционно-правовые гарантии прав и свобод граждан.</w:t>
      </w:r>
    </w:p>
    <w:p w14:paraId="56CB10E3"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18.</w:t>
      </w:r>
      <w:r w:rsidRPr="00192802">
        <w:rPr>
          <w:rFonts w:eastAsia="Calibri"/>
          <w:bCs/>
          <w:color w:val="auto"/>
          <w:szCs w:val="24"/>
          <w:lang w:eastAsia="en-US"/>
        </w:rPr>
        <w:tab/>
        <w:t>Конституционно-правовые основы избрания и вступления в должность Президента Российской Федерации.</w:t>
      </w:r>
    </w:p>
    <w:p w14:paraId="4753C0D0"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19.</w:t>
      </w:r>
      <w:r w:rsidRPr="00192802">
        <w:rPr>
          <w:rFonts w:eastAsia="Calibri"/>
          <w:bCs/>
          <w:color w:val="auto"/>
          <w:szCs w:val="24"/>
          <w:lang w:eastAsia="en-US"/>
        </w:rPr>
        <w:tab/>
        <w:t>Конституционно-правовые основы предоставления политического убежища в РФ.</w:t>
      </w:r>
    </w:p>
    <w:p w14:paraId="7318B810"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20.</w:t>
      </w:r>
      <w:r w:rsidRPr="00192802">
        <w:rPr>
          <w:rFonts w:eastAsia="Calibri"/>
          <w:bCs/>
          <w:color w:val="auto"/>
          <w:szCs w:val="24"/>
          <w:lang w:eastAsia="en-US"/>
        </w:rPr>
        <w:tab/>
        <w:t>Конституционно-правовые санкции.</w:t>
      </w:r>
    </w:p>
    <w:p w14:paraId="165A291D"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21.</w:t>
      </w:r>
      <w:r w:rsidRPr="00192802">
        <w:rPr>
          <w:rFonts w:eastAsia="Calibri"/>
          <w:bCs/>
          <w:color w:val="auto"/>
          <w:szCs w:val="24"/>
          <w:lang w:eastAsia="en-US"/>
        </w:rPr>
        <w:tab/>
        <w:t>Конституционные основы непосредственного народовластия в РФ.</w:t>
      </w:r>
    </w:p>
    <w:p w14:paraId="1BE7F536"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22.</w:t>
      </w:r>
      <w:r w:rsidRPr="00192802">
        <w:rPr>
          <w:rFonts w:eastAsia="Calibri"/>
          <w:bCs/>
          <w:color w:val="auto"/>
          <w:szCs w:val="24"/>
          <w:lang w:eastAsia="en-US"/>
        </w:rPr>
        <w:tab/>
        <w:t>Конституционные основы социально-экономической деятельности в РФ.</w:t>
      </w:r>
    </w:p>
    <w:p w14:paraId="2CB6CA85"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23.</w:t>
      </w:r>
      <w:r w:rsidRPr="00192802">
        <w:rPr>
          <w:rFonts w:eastAsia="Calibri"/>
          <w:bCs/>
          <w:color w:val="auto"/>
          <w:szCs w:val="24"/>
          <w:lang w:eastAsia="en-US"/>
        </w:rPr>
        <w:tab/>
        <w:t>Конституционные основы личных (гражданских) прав и свобод в РФ.</w:t>
      </w:r>
    </w:p>
    <w:p w14:paraId="7B84291A"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24.</w:t>
      </w:r>
      <w:r w:rsidRPr="00192802">
        <w:rPr>
          <w:rFonts w:eastAsia="Calibri"/>
          <w:bCs/>
          <w:color w:val="auto"/>
          <w:szCs w:val="24"/>
          <w:lang w:eastAsia="en-US"/>
        </w:rPr>
        <w:tab/>
        <w:t xml:space="preserve"> Конституционный Суд Российской Федерации: конституционно-правовые основы организации и деятельности.</w:t>
      </w:r>
    </w:p>
    <w:p w14:paraId="1829D404"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25.</w:t>
      </w:r>
      <w:r w:rsidRPr="00192802">
        <w:rPr>
          <w:rFonts w:eastAsia="Calibri"/>
          <w:bCs/>
          <w:color w:val="auto"/>
          <w:szCs w:val="24"/>
          <w:lang w:eastAsia="en-US"/>
        </w:rPr>
        <w:tab/>
        <w:t>Материальные нормы конституционного права.</w:t>
      </w:r>
    </w:p>
    <w:p w14:paraId="17B763D0"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26.</w:t>
      </w:r>
      <w:r w:rsidRPr="00192802">
        <w:rPr>
          <w:rFonts w:eastAsia="Calibri"/>
          <w:bCs/>
          <w:color w:val="auto"/>
          <w:szCs w:val="24"/>
          <w:lang w:eastAsia="en-US"/>
        </w:rPr>
        <w:tab/>
        <w:t>Наделение органов местного самоуправления отдельными государственными полномочиями.</w:t>
      </w:r>
    </w:p>
    <w:p w14:paraId="717CEB8A"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lastRenderedPageBreak/>
        <w:t>27.</w:t>
      </w:r>
      <w:r w:rsidRPr="00192802">
        <w:rPr>
          <w:rFonts w:eastAsia="Calibri"/>
          <w:bCs/>
          <w:color w:val="auto"/>
          <w:szCs w:val="24"/>
          <w:lang w:eastAsia="en-US"/>
        </w:rPr>
        <w:tab/>
        <w:t>Нормативно-правовое регулирование государственной и муниципальной собственности в РФ.</w:t>
      </w:r>
    </w:p>
    <w:p w14:paraId="60650A30"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28.</w:t>
      </w:r>
      <w:r w:rsidRPr="00192802">
        <w:rPr>
          <w:rFonts w:eastAsia="Calibri"/>
          <w:bCs/>
          <w:color w:val="auto"/>
          <w:szCs w:val="24"/>
          <w:lang w:eastAsia="en-US"/>
        </w:rPr>
        <w:tab/>
        <w:t>Понятие конституционно-правовых отношений.</w:t>
      </w:r>
    </w:p>
    <w:p w14:paraId="1F44B36C"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29.</w:t>
      </w:r>
      <w:r w:rsidRPr="00192802">
        <w:rPr>
          <w:rFonts w:eastAsia="Calibri"/>
          <w:bCs/>
          <w:color w:val="auto"/>
          <w:szCs w:val="24"/>
          <w:lang w:eastAsia="en-US"/>
        </w:rPr>
        <w:tab/>
        <w:t>Что понимается под государственной тайной.</w:t>
      </w:r>
    </w:p>
    <w:p w14:paraId="29A403DD"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30.</w:t>
      </w:r>
      <w:r w:rsidRPr="00192802">
        <w:rPr>
          <w:rFonts w:eastAsia="Calibri"/>
          <w:bCs/>
          <w:color w:val="auto"/>
          <w:szCs w:val="24"/>
          <w:lang w:eastAsia="en-US"/>
        </w:rPr>
        <w:tab/>
        <w:t>Основания и порядок досрочного прекращения полномочий Президента Российской Федерации.</w:t>
      </w:r>
    </w:p>
    <w:p w14:paraId="1434EFA8"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31.</w:t>
      </w:r>
      <w:r w:rsidRPr="00192802">
        <w:rPr>
          <w:rFonts w:eastAsia="Calibri"/>
          <w:bCs/>
          <w:color w:val="auto"/>
          <w:szCs w:val="24"/>
          <w:lang w:eastAsia="en-US"/>
        </w:rPr>
        <w:tab/>
        <w:t>Ответственность органов местного самоуправления перед государством</w:t>
      </w:r>
    </w:p>
    <w:p w14:paraId="4DDAC69D"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32.</w:t>
      </w:r>
      <w:r w:rsidRPr="00192802">
        <w:rPr>
          <w:rFonts w:eastAsia="Calibri"/>
          <w:bCs/>
          <w:color w:val="auto"/>
          <w:szCs w:val="24"/>
          <w:lang w:eastAsia="en-US"/>
        </w:rPr>
        <w:tab/>
        <w:t>В чем заключается политическая функция Конституции РФ.</w:t>
      </w:r>
    </w:p>
    <w:p w14:paraId="5D0252EB"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33.</w:t>
      </w:r>
      <w:r w:rsidRPr="00192802">
        <w:rPr>
          <w:rFonts w:eastAsia="Calibri"/>
          <w:bCs/>
          <w:color w:val="auto"/>
          <w:szCs w:val="24"/>
          <w:lang w:eastAsia="en-US"/>
        </w:rPr>
        <w:tab/>
        <w:t>Понятие и содержание законотворческой деятельности.</w:t>
      </w:r>
    </w:p>
    <w:p w14:paraId="3D33F210"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34.</w:t>
      </w:r>
      <w:r w:rsidRPr="00192802">
        <w:rPr>
          <w:rFonts w:eastAsia="Calibri"/>
          <w:bCs/>
          <w:color w:val="auto"/>
          <w:szCs w:val="24"/>
          <w:lang w:eastAsia="en-US"/>
        </w:rPr>
        <w:tab/>
        <w:t>Понятие поправок к Конституции РФ.</w:t>
      </w:r>
    </w:p>
    <w:p w14:paraId="0CDA30D9"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35.</w:t>
      </w:r>
      <w:r w:rsidRPr="00192802">
        <w:rPr>
          <w:rFonts w:eastAsia="Calibri"/>
          <w:bCs/>
          <w:color w:val="auto"/>
          <w:szCs w:val="24"/>
          <w:lang w:eastAsia="en-US"/>
        </w:rPr>
        <w:tab/>
        <w:t>Правительство РФ в системе органов государственной власти.</w:t>
      </w:r>
    </w:p>
    <w:p w14:paraId="2990B0ED"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36.</w:t>
      </w:r>
      <w:r w:rsidRPr="00192802">
        <w:rPr>
          <w:rFonts w:eastAsia="Calibri"/>
          <w:bCs/>
          <w:color w:val="auto"/>
          <w:szCs w:val="24"/>
          <w:lang w:eastAsia="en-US"/>
        </w:rPr>
        <w:tab/>
        <w:t>Правовые основы проведения предвыборной агитации в РФ.</w:t>
      </w:r>
    </w:p>
    <w:p w14:paraId="2EE04180"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37.</w:t>
      </w:r>
      <w:r w:rsidRPr="00192802">
        <w:rPr>
          <w:rFonts w:eastAsia="Calibri"/>
          <w:bCs/>
          <w:color w:val="auto"/>
          <w:szCs w:val="24"/>
          <w:lang w:eastAsia="en-US"/>
        </w:rPr>
        <w:tab/>
        <w:t>Прекращение действий или приостановление действия правовых актов как вид конституционно-правовой санкции.</w:t>
      </w:r>
    </w:p>
    <w:p w14:paraId="6C3D9753"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38.</w:t>
      </w:r>
      <w:r w:rsidRPr="00192802">
        <w:rPr>
          <w:rFonts w:eastAsia="Calibri"/>
          <w:bCs/>
          <w:color w:val="auto"/>
          <w:szCs w:val="24"/>
          <w:lang w:eastAsia="en-US"/>
        </w:rPr>
        <w:tab/>
        <w:t>Принятие конституции республики в составе РФ.</w:t>
      </w:r>
    </w:p>
    <w:p w14:paraId="11E34477"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39.</w:t>
      </w:r>
      <w:r w:rsidRPr="00192802">
        <w:rPr>
          <w:rFonts w:eastAsia="Calibri"/>
          <w:bCs/>
          <w:color w:val="auto"/>
          <w:szCs w:val="24"/>
          <w:lang w:eastAsia="en-US"/>
        </w:rPr>
        <w:tab/>
        <w:t>Равноправие высших нормативных правовых документов субъектов РФ.</w:t>
      </w:r>
    </w:p>
    <w:p w14:paraId="56C63FB4"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40.</w:t>
      </w:r>
      <w:r w:rsidRPr="00192802">
        <w:rPr>
          <w:rFonts w:eastAsia="Calibri"/>
          <w:bCs/>
          <w:color w:val="auto"/>
          <w:szCs w:val="24"/>
          <w:lang w:eastAsia="en-US"/>
        </w:rPr>
        <w:tab/>
        <w:t>Референдум как конституционная форма непосредственного выражения власти народа в РФ.</w:t>
      </w:r>
    </w:p>
    <w:p w14:paraId="0E86B842"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41.</w:t>
      </w:r>
      <w:r w:rsidRPr="00192802">
        <w:rPr>
          <w:rFonts w:eastAsia="Calibri"/>
          <w:bCs/>
          <w:color w:val="auto"/>
          <w:szCs w:val="24"/>
          <w:lang w:eastAsia="en-US"/>
        </w:rPr>
        <w:tab/>
        <w:t>Что понимается под анклавом.</w:t>
      </w:r>
    </w:p>
    <w:p w14:paraId="6157639D"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42.</w:t>
      </w:r>
      <w:r w:rsidRPr="00192802">
        <w:rPr>
          <w:rFonts w:eastAsia="Calibri"/>
          <w:bCs/>
          <w:color w:val="auto"/>
          <w:szCs w:val="24"/>
          <w:lang w:eastAsia="en-US"/>
        </w:rPr>
        <w:tab/>
        <w:t>Понятие административно-территориального устройства</w:t>
      </w:r>
    </w:p>
    <w:p w14:paraId="70955B3E"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43.</w:t>
      </w:r>
      <w:r w:rsidRPr="00192802">
        <w:rPr>
          <w:rFonts w:eastAsia="Calibri"/>
          <w:bCs/>
          <w:color w:val="auto"/>
          <w:szCs w:val="24"/>
          <w:lang w:eastAsia="en-US"/>
        </w:rPr>
        <w:tab/>
        <w:t>Состав Правительства Российской Федерации и порядок его формирования.</w:t>
      </w:r>
    </w:p>
    <w:p w14:paraId="2CDA583B" w14:textId="77777777" w:rsidR="00192802" w:rsidRPr="00192802"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44.</w:t>
      </w:r>
      <w:r w:rsidRPr="00192802">
        <w:rPr>
          <w:rFonts w:eastAsia="Calibri"/>
          <w:bCs/>
          <w:color w:val="auto"/>
          <w:szCs w:val="24"/>
          <w:lang w:eastAsia="en-US"/>
        </w:rPr>
        <w:tab/>
        <w:t>Стабильность как свойство Конституции РФ.</w:t>
      </w:r>
    </w:p>
    <w:p w14:paraId="45A11648" w14:textId="4F7788E7" w:rsidR="000F2B7D" w:rsidRDefault="00192802" w:rsidP="00192802">
      <w:pPr>
        <w:pStyle w:val="a9"/>
        <w:ind w:left="360" w:firstLine="349"/>
        <w:rPr>
          <w:rFonts w:eastAsia="Calibri"/>
          <w:bCs/>
          <w:color w:val="auto"/>
          <w:szCs w:val="24"/>
          <w:lang w:eastAsia="en-US"/>
        </w:rPr>
      </w:pPr>
      <w:r w:rsidRPr="00192802">
        <w:rPr>
          <w:rFonts w:eastAsia="Calibri"/>
          <w:bCs/>
          <w:color w:val="auto"/>
          <w:szCs w:val="24"/>
          <w:lang w:eastAsia="en-US"/>
        </w:rPr>
        <w:t>45.</w:t>
      </w:r>
      <w:r w:rsidRPr="00192802">
        <w:rPr>
          <w:rFonts w:eastAsia="Calibri"/>
          <w:bCs/>
          <w:color w:val="auto"/>
          <w:szCs w:val="24"/>
          <w:lang w:eastAsia="en-US"/>
        </w:rPr>
        <w:tab/>
        <w:t>Что понимается под административно-территориальной единицей</w:t>
      </w:r>
    </w:p>
    <w:p w14:paraId="25287212" w14:textId="77777777" w:rsidR="00192802" w:rsidRPr="00380576" w:rsidRDefault="00192802" w:rsidP="00192802">
      <w:pPr>
        <w:pStyle w:val="a9"/>
        <w:rPr>
          <w:rFonts w:eastAsia="Calibri"/>
          <w:color w:val="auto"/>
          <w:szCs w:val="24"/>
          <w:lang w:eastAsia="en-US"/>
        </w:rPr>
      </w:pPr>
    </w:p>
    <w:tbl>
      <w:tblPr>
        <w:tblStyle w:val="a7"/>
        <w:tblW w:w="10598" w:type="dxa"/>
        <w:tblLook w:val="04A0" w:firstRow="1" w:lastRow="0" w:firstColumn="1" w:lastColumn="0" w:noHBand="0" w:noVBand="1"/>
      </w:tblPr>
      <w:tblGrid>
        <w:gridCol w:w="3189"/>
        <w:gridCol w:w="7409"/>
      </w:tblGrid>
      <w:tr w:rsidR="000F2B7D" w:rsidRPr="00380576" w14:paraId="27E9340A" w14:textId="77777777" w:rsidTr="00BB1224">
        <w:tc>
          <w:tcPr>
            <w:tcW w:w="3189" w:type="dxa"/>
          </w:tcPr>
          <w:p w14:paraId="76F800A9" w14:textId="77777777" w:rsidR="000F2B7D" w:rsidRPr="00380576" w:rsidRDefault="000F2B7D" w:rsidP="00BB1224">
            <w:pPr>
              <w:spacing w:after="0" w:line="240" w:lineRule="auto"/>
              <w:ind w:left="0" w:firstLine="0"/>
              <w:jc w:val="center"/>
              <w:rPr>
                <w:szCs w:val="24"/>
              </w:rPr>
            </w:pPr>
            <w:r w:rsidRPr="00380576">
              <w:rPr>
                <w:szCs w:val="24"/>
              </w:rPr>
              <w:t>Вопрос</w:t>
            </w:r>
          </w:p>
        </w:tc>
        <w:tc>
          <w:tcPr>
            <w:tcW w:w="7409" w:type="dxa"/>
          </w:tcPr>
          <w:p w14:paraId="233E4BA8" w14:textId="77777777" w:rsidR="000F2B7D" w:rsidRPr="00380576" w:rsidRDefault="000F2B7D" w:rsidP="00BB1224">
            <w:pPr>
              <w:spacing w:after="0" w:line="240" w:lineRule="auto"/>
              <w:ind w:left="0" w:firstLine="0"/>
              <w:jc w:val="center"/>
              <w:rPr>
                <w:szCs w:val="24"/>
              </w:rPr>
            </w:pPr>
            <w:r w:rsidRPr="00380576">
              <w:rPr>
                <w:szCs w:val="24"/>
              </w:rPr>
              <w:t>Ответ</w:t>
            </w:r>
          </w:p>
        </w:tc>
      </w:tr>
      <w:tr w:rsidR="000F5660" w:rsidRPr="00380576" w14:paraId="7ABAD8EF" w14:textId="77777777" w:rsidTr="00BB1224">
        <w:tc>
          <w:tcPr>
            <w:tcW w:w="3189" w:type="dxa"/>
          </w:tcPr>
          <w:p w14:paraId="387E2C77" w14:textId="123D82D6" w:rsidR="000F5660" w:rsidRPr="00380576" w:rsidRDefault="000F5660">
            <w:pPr>
              <w:pStyle w:val="a3"/>
              <w:numPr>
                <w:ilvl w:val="0"/>
                <w:numId w:val="6"/>
              </w:numPr>
              <w:ind w:left="142" w:firstLine="284"/>
            </w:pPr>
            <w:bookmarkStart w:id="7" w:name="_Hlk158224455"/>
            <w:r w:rsidRPr="00380576">
              <w:t>Активное и пассивное избирательное право граждан РФ.</w:t>
            </w:r>
          </w:p>
        </w:tc>
        <w:tc>
          <w:tcPr>
            <w:tcW w:w="7409" w:type="dxa"/>
          </w:tcPr>
          <w:p w14:paraId="562C40B2" w14:textId="74401735" w:rsidR="000F5660" w:rsidRPr="00380576" w:rsidRDefault="000F5660" w:rsidP="000F5660">
            <w:pPr>
              <w:ind w:left="67" w:firstLine="0"/>
              <w:rPr>
                <w:szCs w:val="24"/>
              </w:rPr>
            </w:pPr>
            <w:r w:rsidRPr="00380576">
              <w:t xml:space="preserve">Активное </w:t>
            </w:r>
            <w:r w:rsidR="004136D3">
              <w:t xml:space="preserve">избирательное право </w:t>
            </w:r>
            <w:r w:rsidRPr="00380576">
              <w:t>– право граждан РФ избирать, то есть выбирать главу государства, депутатов</w:t>
            </w:r>
            <w:r w:rsidR="004136D3">
              <w:t>. П</w:t>
            </w:r>
            <w:r w:rsidRPr="00380576">
              <w:t xml:space="preserve">ассивное </w:t>
            </w:r>
            <w:r w:rsidR="004136D3">
              <w:t xml:space="preserve">избирательное право </w:t>
            </w:r>
            <w:r w:rsidRPr="00380576">
              <w:t xml:space="preserve">– </w:t>
            </w:r>
            <w:r w:rsidR="004136D3">
              <w:t xml:space="preserve">право </w:t>
            </w:r>
            <w:r w:rsidRPr="00380576">
              <w:t xml:space="preserve">быть избранным, то есть вступить в </w:t>
            </w:r>
            <w:r w:rsidR="004136D3">
              <w:t>выборную должность в случае победы на выборах соответствующего уровня в соответствии с законодательством РФ.</w:t>
            </w:r>
          </w:p>
        </w:tc>
      </w:tr>
      <w:tr w:rsidR="000F5660" w:rsidRPr="00380576" w14:paraId="7A8FF612" w14:textId="77777777" w:rsidTr="00BB1224">
        <w:tc>
          <w:tcPr>
            <w:tcW w:w="3189" w:type="dxa"/>
          </w:tcPr>
          <w:p w14:paraId="6D2134B8" w14:textId="4EF2290F" w:rsidR="000F5660" w:rsidRPr="00380576" w:rsidRDefault="000F5660">
            <w:pPr>
              <w:pStyle w:val="a3"/>
              <w:numPr>
                <w:ilvl w:val="0"/>
                <w:numId w:val="6"/>
              </w:numPr>
              <w:ind w:left="142" w:firstLine="284"/>
            </w:pPr>
            <w:r w:rsidRPr="00380576">
              <w:t xml:space="preserve">Буквальное толкование </w:t>
            </w:r>
            <w:r w:rsidR="004136D3">
              <w:rPr>
                <w:lang w:val="ru-RU"/>
              </w:rPr>
              <w:t>К</w:t>
            </w:r>
            <w:r w:rsidRPr="00380576">
              <w:t>онституции РФ.</w:t>
            </w:r>
          </w:p>
        </w:tc>
        <w:tc>
          <w:tcPr>
            <w:tcW w:w="7409" w:type="dxa"/>
          </w:tcPr>
          <w:p w14:paraId="2DF06643" w14:textId="0F5DBCBB" w:rsidR="000F5660" w:rsidRPr="00380576" w:rsidRDefault="004136D3" w:rsidP="000F5660">
            <w:pPr>
              <w:spacing w:after="0" w:line="240" w:lineRule="auto"/>
              <w:ind w:left="0" w:firstLine="0"/>
              <w:rPr>
                <w:bCs/>
                <w:color w:val="000000" w:themeColor="text1"/>
                <w:szCs w:val="24"/>
              </w:rPr>
            </w:pPr>
            <w:r w:rsidRPr="004136D3">
              <w:t>Буквальное толкование Конституции Российской Федерации означает рассматривание ее положений и норм без учета исторического контекста, целей и намерений законодателей, а также без учета взаимосвязи с другими законами и нормами. Буквальное толкование Конституции может быть осуществлено путем анализа слов и фраз, использованных в тексте Конституции.</w:t>
            </w:r>
          </w:p>
        </w:tc>
      </w:tr>
      <w:tr w:rsidR="000F5660" w:rsidRPr="00380576" w14:paraId="1FA0F0DC" w14:textId="77777777" w:rsidTr="00BB1224">
        <w:tc>
          <w:tcPr>
            <w:tcW w:w="3189" w:type="dxa"/>
          </w:tcPr>
          <w:p w14:paraId="7FE019A7" w14:textId="69C065C7" w:rsidR="000F5660" w:rsidRPr="00380576" w:rsidRDefault="000F5660">
            <w:pPr>
              <w:pStyle w:val="a3"/>
              <w:numPr>
                <w:ilvl w:val="0"/>
                <w:numId w:val="6"/>
              </w:numPr>
              <w:ind w:left="142" w:firstLine="284"/>
            </w:pPr>
            <w:r w:rsidRPr="00380576">
              <w:t>Взаимосвязь конституционного права и гражданского права.</w:t>
            </w:r>
          </w:p>
        </w:tc>
        <w:tc>
          <w:tcPr>
            <w:tcW w:w="7409" w:type="dxa"/>
          </w:tcPr>
          <w:p w14:paraId="53452B74" w14:textId="3865EC3F" w:rsidR="000F5660" w:rsidRPr="00380576" w:rsidRDefault="000F5660" w:rsidP="000F5660">
            <w:pPr>
              <w:spacing w:after="0" w:line="240" w:lineRule="auto"/>
              <w:ind w:left="0" w:firstLine="0"/>
              <w:rPr>
                <w:bCs/>
                <w:color w:val="000000" w:themeColor="text1"/>
                <w:szCs w:val="24"/>
              </w:rPr>
            </w:pPr>
            <w:r w:rsidRPr="00380576">
              <w:t xml:space="preserve">Конституция устанавливает основы правовой системы и защищает основные права и свободы граждан. Гражданское право, в свою очередь, </w:t>
            </w:r>
            <w:r w:rsidR="004136D3">
              <w:t>базируется на конституционных принципах гражданско-правового регулирования, обеспечивает регулирование частно-правовых отношений, гарантирует защиту гражданских прав.</w:t>
            </w:r>
          </w:p>
        </w:tc>
      </w:tr>
      <w:tr w:rsidR="000F5660" w:rsidRPr="00380576" w14:paraId="235215CA" w14:textId="77777777" w:rsidTr="00BB1224">
        <w:tc>
          <w:tcPr>
            <w:tcW w:w="3189" w:type="dxa"/>
          </w:tcPr>
          <w:p w14:paraId="7C44FB17" w14:textId="538F23BE" w:rsidR="000F5660" w:rsidRPr="00380576" w:rsidRDefault="000F5660">
            <w:pPr>
              <w:pStyle w:val="a3"/>
              <w:numPr>
                <w:ilvl w:val="0"/>
                <w:numId w:val="6"/>
              </w:numPr>
              <w:tabs>
                <w:tab w:val="left" w:pos="284"/>
                <w:tab w:val="left" w:pos="426"/>
              </w:tabs>
              <w:ind w:left="142" w:firstLine="284"/>
              <w:rPr>
                <w:bCs/>
                <w:color w:val="000000" w:themeColor="text1"/>
              </w:rPr>
            </w:pPr>
            <w:r w:rsidRPr="00380576">
              <w:t>Взаимосвязь конституционного права и уголовного права.</w:t>
            </w:r>
          </w:p>
        </w:tc>
        <w:tc>
          <w:tcPr>
            <w:tcW w:w="7409" w:type="dxa"/>
          </w:tcPr>
          <w:p w14:paraId="7D619305" w14:textId="352C9DAF" w:rsidR="000F5660" w:rsidRPr="00380576" w:rsidRDefault="004136D3" w:rsidP="000F5660">
            <w:pPr>
              <w:spacing w:after="0" w:line="240" w:lineRule="auto"/>
              <w:ind w:left="0" w:firstLine="0"/>
              <w:rPr>
                <w:bCs/>
                <w:color w:val="000000" w:themeColor="text1"/>
                <w:szCs w:val="24"/>
              </w:rPr>
            </w:pPr>
            <w:r>
              <w:t>В</w:t>
            </w:r>
            <w:r w:rsidR="000F5660" w:rsidRPr="00380576">
              <w:t xml:space="preserve"> рамках конституционных отношений создается необходимая база реализации уголовно-правовых отношений; уголовное право основывается на конституционном, но при этом оно детализирует и уточняет права и обязанности личности и государства в рамках уголовно-правовой охраны правопорядка.</w:t>
            </w:r>
          </w:p>
        </w:tc>
      </w:tr>
      <w:tr w:rsidR="000F5660" w:rsidRPr="00380576" w14:paraId="121941F5" w14:textId="77777777" w:rsidTr="00BB1224">
        <w:tc>
          <w:tcPr>
            <w:tcW w:w="3189" w:type="dxa"/>
          </w:tcPr>
          <w:p w14:paraId="1F1A9A4F" w14:textId="21D72064" w:rsidR="000F5660" w:rsidRPr="00380576" w:rsidRDefault="000F5660">
            <w:pPr>
              <w:pStyle w:val="a3"/>
              <w:numPr>
                <w:ilvl w:val="0"/>
                <w:numId w:val="6"/>
              </w:numPr>
              <w:ind w:left="142" w:firstLine="284"/>
              <w:rPr>
                <w:bCs/>
                <w:color w:val="000000"/>
              </w:rPr>
            </w:pPr>
            <w:r w:rsidRPr="00380576">
              <w:t>Военный суд.</w:t>
            </w:r>
          </w:p>
        </w:tc>
        <w:tc>
          <w:tcPr>
            <w:tcW w:w="7409" w:type="dxa"/>
          </w:tcPr>
          <w:p w14:paraId="5A9E9DD1" w14:textId="552C7E77" w:rsidR="000F5660" w:rsidRPr="00380576" w:rsidRDefault="000F5660" w:rsidP="000F5660">
            <w:pPr>
              <w:spacing w:after="0" w:line="240" w:lineRule="auto"/>
              <w:ind w:left="0" w:firstLine="0"/>
              <w:rPr>
                <w:bCs/>
                <w:color w:val="000000" w:themeColor="text1"/>
                <w:szCs w:val="24"/>
              </w:rPr>
            </w:pPr>
            <w:r w:rsidRPr="00380576">
              <w:t>федеральные суды общей юрисдикции, входящие в судебную систему Российской Федерации, осуществляющие судебную власть в Вооруженных Силах Российской Федерации, других войсках, воинских формированиях и органах, в которых федеральным законом предусмотрена военная служба</w:t>
            </w:r>
          </w:p>
        </w:tc>
      </w:tr>
      <w:tr w:rsidR="000F5660" w:rsidRPr="00380576" w14:paraId="743A2F86" w14:textId="77777777" w:rsidTr="00BB1224">
        <w:tc>
          <w:tcPr>
            <w:tcW w:w="3189" w:type="dxa"/>
          </w:tcPr>
          <w:p w14:paraId="6E03FE1C" w14:textId="3DF8E45B" w:rsidR="000F5660" w:rsidRPr="00380576" w:rsidRDefault="004545A6">
            <w:pPr>
              <w:pStyle w:val="a3"/>
              <w:numPr>
                <w:ilvl w:val="0"/>
                <w:numId w:val="6"/>
              </w:numPr>
              <w:ind w:left="142" w:firstLine="284"/>
              <w:rPr>
                <w:lang w:val="ru-RU"/>
              </w:rPr>
            </w:pPr>
            <w:r>
              <w:rPr>
                <w:lang w:val="ru-RU"/>
              </w:rPr>
              <w:t>Что понимается под охлократией</w:t>
            </w:r>
          </w:p>
        </w:tc>
        <w:tc>
          <w:tcPr>
            <w:tcW w:w="7409" w:type="dxa"/>
          </w:tcPr>
          <w:p w14:paraId="53E78730" w14:textId="4DDDBF52" w:rsidR="000F5660" w:rsidRPr="004545A6" w:rsidRDefault="004545A6" w:rsidP="004545A6">
            <w:pPr>
              <w:spacing w:after="0" w:line="240" w:lineRule="auto"/>
              <w:ind w:left="0" w:firstLine="0"/>
            </w:pPr>
            <w:r>
              <w:t xml:space="preserve">Охлократия – это политический режим, при котором власть принадлежит народу в целом, а не ограниченному числу граждан, как в демократии. В охлократии народу предоставляется возможность непосредственно </w:t>
            </w:r>
            <w:r>
              <w:lastRenderedPageBreak/>
              <w:t>принимать решения, которые касаются всей страны или общества. Охлократия может принимать различные формы, включая прямую демократию и референдумную демократию.</w:t>
            </w:r>
          </w:p>
        </w:tc>
      </w:tr>
      <w:tr w:rsidR="000F5660" w:rsidRPr="00380576" w14:paraId="04B49745" w14:textId="77777777" w:rsidTr="00BB1224">
        <w:tc>
          <w:tcPr>
            <w:tcW w:w="3189" w:type="dxa"/>
          </w:tcPr>
          <w:p w14:paraId="773E27E1" w14:textId="27557A6B" w:rsidR="000F5660" w:rsidRPr="00380576" w:rsidRDefault="000F5660">
            <w:pPr>
              <w:pStyle w:val="a3"/>
              <w:numPr>
                <w:ilvl w:val="0"/>
                <w:numId w:val="6"/>
              </w:numPr>
              <w:ind w:left="142" w:firstLine="284"/>
            </w:pPr>
            <w:r w:rsidRPr="00380576">
              <w:lastRenderedPageBreak/>
              <w:t>Государственные и муниципальные гарантии конституционных прав и свобод граждан в РФ.</w:t>
            </w:r>
          </w:p>
        </w:tc>
        <w:tc>
          <w:tcPr>
            <w:tcW w:w="7409" w:type="dxa"/>
          </w:tcPr>
          <w:p w14:paraId="268CDADA" w14:textId="778CBB63" w:rsidR="000F5660" w:rsidRPr="00380576" w:rsidRDefault="009F35A6" w:rsidP="000F5660">
            <w:pPr>
              <w:spacing w:after="0" w:line="240" w:lineRule="auto"/>
              <w:ind w:left="0" w:firstLine="0"/>
              <w:rPr>
                <w:szCs w:val="24"/>
              </w:rPr>
            </w:pPr>
            <w:r>
              <w:rPr>
                <w:lang w:val="x-none"/>
              </w:rPr>
              <w:t>Под го</w:t>
            </w:r>
            <w:r w:rsidRPr="009F35A6">
              <w:t>сударственны</w:t>
            </w:r>
            <w:r>
              <w:t xml:space="preserve">ми </w:t>
            </w:r>
            <w:r w:rsidRPr="009F35A6">
              <w:t>и муниципальны</w:t>
            </w:r>
            <w:r>
              <w:t>ми</w:t>
            </w:r>
            <w:r w:rsidRPr="009F35A6">
              <w:t xml:space="preserve"> гаранти</w:t>
            </w:r>
            <w:r>
              <w:t>ями</w:t>
            </w:r>
            <w:r w:rsidRPr="009F35A6">
              <w:t xml:space="preserve"> конституционных прав и свобод граждан в РФ </w:t>
            </w:r>
            <w:r>
              <w:t xml:space="preserve">понимаются </w:t>
            </w:r>
            <w:r w:rsidR="000F5660" w:rsidRPr="00380576">
              <w:t>закрепленные в Конституции государственные механизмы, которые обеспечивают реализацию физическим лицом принадлежащих ему прав и свобод.</w:t>
            </w:r>
          </w:p>
        </w:tc>
      </w:tr>
      <w:tr w:rsidR="000F5660" w:rsidRPr="00380576" w14:paraId="6EBA00CD" w14:textId="77777777" w:rsidTr="00BB1224">
        <w:tc>
          <w:tcPr>
            <w:tcW w:w="3189" w:type="dxa"/>
            <w:tcBorders>
              <w:top w:val="single" w:sz="4" w:space="0" w:color="auto"/>
              <w:left w:val="single" w:sz="4" w:space="0" w:color="auto"/>
              <w:bottom w:val="single" w:sz="4" w:space="0" w:color="auto"/>
              <w:right w:val="single" w:sz="4" w:space="0" w:color="auto"/>
            </w:tcBorders>
          </w:tcPr>
          <w:p w14:paraId="1F1BDCC7" w14:textId="19318EE4" w:rsidR="000F5660" w:rsidRPr="00380576" w:rsidRDefault="000F5660">
            <w:pPr>
              <w:pStyle w:val="a3"/>
              <w:numPr>
                <w:ilvl w:val="0"/>
                <w:numId w:val="6"/>
              </w:numPr>
              <w:ind w:left="142" w:firstLine="284"/>
            </w:pPr>
            <w:r w:rsidRPr="00380576">
              <w:t>Деидеологизация конституционно-правового законодательства РФ.</w:t>
            </w:r>
          </w:p>
        </w:tc>
        <w:tc>
          <w:tcPr>
            <w:tcW w:w="7409" w:type="dxa"/>
            <w:tcBorders>
              <w:top w:val="single" w:sz="4" w:space="0" w:color="auto"/>
              <w:left w:val="single" w:sz="4" w:space="0" w:color="auto"/>
              <w:bottom w:val="single" w:sz="4" w:space="0" w:color="auto"/>
              <w:right w:val="single" w:sz="4" w:space="0" w:color="auto"/>
            </w:tcBorders>
          </w:tcPr>
          <w:p w14:paraId="0AF1864D" w14:textId="630B3C97" w:rsidR="000F5660" w:rsidRPr="00380576" w:rsidRDefault="001B78CB" w:rsidP="000F5660">
            <w:pPr>
              <w:spacing w:after="0" w:line="240" w:lineRule="auto"/>
              <w:ind w:left="0" w:firstLine="0"/>
              <w:rPr>
                <w:szCs w:val="24"/>
              </w:rPr>
            </w:pPr>
            <w:r w:rsidRPr="001B78CB">
              <w:t>Деидеологизация конституционно-правового законодательства - это процесс исключения или уменьшения роли идеологических элементов из конституционно-правовых норм и актов. Этот процесс может быть связан с попыткой обеспечения более широкой и всеобъемлющей защиты прав и свобод граждан, а также с уменьшением конфликтов и разногласий, связанных с идеологическими различиями.</w:t>
            </w:r>
          </w:p>
        </w:tc>
      </w:tr>
      <w:tr w:rsidR="000F5660" w:rsidRPr="00380576" w14:paraId="5F81D694" w14:textId="77777777" w:rsidTr="00BB1224">
        <w:tc>
          <w:tcPr>
            <w:tcW w:w="3189" w:type="dxa"/>
          </w:tcPr>
          <w:p w14:paraId="70BDA797" w14:textId="62E9F188" w:rsidR="000F5660" w:rsidRPr="00380576" w:rsidRDefault="001B78CB">
            <w:pPr>
              <w:pStyle w:val="a3"/>
              <w:numPr>
                <w:ilvl w:val="0"/>
                <w:numId w:val="6"/>
              </w:numPr>
              <w:ind w:left="142" w:firstLine="284"/>
              <w:rPr>
                <w:bCs/>
              </w:rPr>
            </w:pPr>
            <w:r>
              <w:rPr>
                <w:lang w:val="ru-RU"/>
              </w:rPr>
              <w:t>Что понимается под государственным символом</w:t>
            </w:r>
          </w:p>
        </w:tc>
        <w:tc>
          <w:tcPr>
            <w:tcW w:w="7409" w:type="dxa"/>
          </w:tcPr>
          <w:p w14:paraId="36D33415" w14:textId="05C74F04" w:rsidR="000F5660" w:rsidRPr="00380576" w:rsidRDefault="001B78CB" w:rsidP="000F5660">
            <w:pPr>
              <w:spacing w:after="0" w:line="240" w:lineRule="auto"/>
              <w:ind w:left="0" w:firstLine="0"/>
              <w:rPr>
                <w:szCs w:val="24"/>
              </w:rPr>
            </w:pPr>
            <w:r w:rsidRPr="001B78CB">
              <w:t>Государственный символ - это установленный конституцией или специальным законом особый исторически сложившийся отличительный знак конкретного государства, олицетворяющий его национальный суверенитет, самобытность, а иногда также несущий определенный идеологический смысл (государственный флаг, государственный герб, государственный гимн).</w:t>
            </w:r>
          </w:p>
        </w:tc>
      </w:tr>
      <w:tr w:rsidR="000F5660" w:rsidRPr="00380576" w14:paraId="120E8A12" w14:textId="77777777" w:rsidTr="00BB1224">
        <w:tc>
          <w:tcPr>
            <w:tcW w:w="3189" w:type="dxa"/>
          </w:tcPr>
          <w:p w14:paraId="1311DA83" w14:textId="2C8E5465" w:rsidR="000F5660" w:rsidRPr="00380576" w:rsidRDefault="001B78CB">
            <w:pPr>
              <w:pStyle w:val="a3"/>
              <w:numPr>
                <w:ilvl w:val="0"/>
                <w:numId w:val="6"/>
              </w:numPr>
              <w:ind w:left="142" w:firstLine="284"/>
            </w:pPr>
            <w:r>
              <w:rPr>
                <w:lang w:val="ru-RU"/>
              </w:rPr>
              <w:t xml:space="preserve">Понятие законотворческой </w:t>
            </w:r>
            <w:r w:rsidR="000F5660" w:rsidRPr="00380576">
              <w:t xml:space="preserve"> инициатив</w:t>
            </w:r>
            <w:r>
              <w:rPr>
                <w:lang w:val="ru-RU"/>
              </w:rPr>
              <w:t>ы</w:t>
            </w:r>
          </w:p>
        </w:tc>
        <w:tc>
          <w:tcPr>
            <w:tcW w:w="7409" w:type="dxa"/>
          </w:tcPr>
          <w:p w14:paraId="2EF898E6" w14:textId="6A0CD628" w:rsidR="000F5660" w:rsidRPr="00380576" w:rsidRDefault="001B78CB" w:rsidP="000F5660">
            <w:pPr>
              <w:ind w:left="0" w:firstLine="0"/>
              <w:rPr>
                <w:szCs w:val="24"/>
              </w:rPr>
            </w:pPr>
            <w:r>
              <w:t xml:space="preserve">Законотворческая инициатива – </w:t>
            </w:r>
            <w:r w:rsidR="000F5660" w:rsidRPr="00380576">
              <w:t>право внесения законопроектов в законодательные органы, влекущее за собой обязанность законодательных органов обсудить законопроект и принять по нему определенное решение в зависимости от того, в какой нормативный правовой акт предполагается внесение изменений</w:t>
            </w:r>
          </w:p>
        </w:tc>
      </w:tr>
      <w:tr w:rsidR="000F5660" w:rsidRPr="00380576" w14:paraId="23BAA466" w14:textId="77777777" w:rsidTr="00BB1224">
        <w:tc>
          <w:tcPr>
            <w:tcW w:w="3189" w:type="dxa"/>
          </w:tcPr>
          <w:p w14:paraId="52D39833" w14:textId="117A9FFA" w:rsidR="000F5660" w:rsidRPr="00380576" w:rsidRDefault="000F5660">
            <w:pPr>
              <w:pStyle w:val="a3"/>
              <w:numPr>
                <w:ilvl w:val="0"/>
                <w:numId w:val="6"/>
              </w:numPr>
              <w:ind w:left="142" w:firstLine="284"/>
              <w:rPr>
                <w:color w:val="000000" w:themeColor="text1"/>
              </w:rPr>
            </w:pPr>
            <w:r w:rsidRPr="00380576">
              <w:t xml:space="preserve">Институты гражданского общества в системе конституционного строя Российской Федерации. </w:t>
            </w:r>
          </w:p>
        </w:tc>
        <w:tc>
          <w:tcPr>
            <w:tcW w:w="7409" w:type="dxa"/>
          </w:tcPr>
          <w:p w14:paraId="1A82B731" w14:textId="52AFB1D4" w:rsidR="000F5660" w:rsidRPr="00380576" w:rsidRDefault="000F5660" w:rsidP="000F5660">
            <w:pPr>
              <w:spacing w:after="0" w:line="240" w:lineRule="auto"/>
              <w:ind w:left="0" w:firstLine="0"/>
              <w:rPr>
                <w:szCs w:val="24"/>
              </w:rPr>
            </w:pPr>
            <w:r w:rsidRPr="00380576">
              <w:t>К институтам гражданского общества можно отнести некоммерческие организации, которые являются воплощение таких основ конституционного строя РФ, как демократическое, правовое государство</w:t>
            </w:r>
          </w:p>
        </w:tc>
      </w:tr>
      <w:tr w:rsidR="000F5660" w:rsidRPr="00380576" w14:paraId="7014447F" w14:textId="77777777" w:rsidTr="00BB1224">
        <w:tc>
          <w:tcPr>
            <w:tcW w:w="3189" w:type="dxa"/>
          </w:tcPr>
          <w:p w14:paraId="4A41AF7A" w14:textId="0C92FF85" w:rsidR="000F5660" w:rsidRPr="00380576" w:rsidRDefault="000F5660">
            <w:pPr>
              <w:pStyle w:val="a3"/>
              <w:numPr>
                <w:ilvl w:val="0"/>
                <w:numId w:val="6"/>
              </w:numPr>
              <w:ind w:left="142" w:firstLine="284"/>
            </w:pPr>
            <w:r w:rsidRPr="00380576">
              <w:t xml:space="preserve">Институт пересмотра </w:t>
            </w:r>
            <w:r w:rsidR="008C5930">
              <w:rPr>
                <w:lang w:val="ru-RU"/>
              </w:rPr>
              <w:t>К</w:t>
            </w:r>
            <w:r w:rsidRPr="00380576">
              <w:t>онституции и внесения конституционных поправок.</w:t>
            </w:r>
          </w:p>
        </w:tc>
        <w:tc>
          <w:tcPr>
            <w:tcW w:w="7409" w:type="dxa"/>
          </w:tcPr>
          <w:p w14:paraId="54F5ADAA" w14:textId="214C1EC8" w:rsidR="000F5660" w:rsidRPr="00380576" w:rsidRDefault="008C5930" w:rsidP="000F5660">
            <w:pPr>
              <w:spacing w:after="0" w:line="240" w:lineRule="auto"/>
              <w:ind w:left="0" w:firstLine="0"/>
              <w:rPr>
                <w:color w:val="000000" w:themeColor="text1"/>
                <w:szCs w:val="24"/>
              </w:rPr>
            </w:pPr>
            <w:r>
              <w:rPr>
                <w:lang w:val="x-none"/>
              </w:rPr>
              <w:t xml:space="preserve">К институту пересмотра Конституции и внесения конституционных поправок относится: </w:t>
            </w:r>
            <w:r w:rsidR="000F5660" w:rsidRPr="00380576">
              <w:t>общая ревизия конституции, принятие ее в измененной редакции; принятие новой конституции взамен прежней.</w:t>
            </w:r>
          </w:p>
        </w:tc>
      </w:tr>
      <w:tr w:rsidR="000F5660" w:rsidRPr="00380576" w14:paraId="539F7324" w14:textId="77777777" w:rsidTr="00BB1224">
        <w:tc>
          <w:tcPr>
            <w:tcW w:w="3189" w:type="dxa"/>
          </w:tcPr>
          <w:p w14:paraId="5494B1FF" w14:textId="61696593" w:rsidR="000F5660" w:rsidRPr="00380576" w:rsidRDefault="000F5660">
            <w:pPr>
              <w:pStyle w:val="a3"/>
              <w:numPr>
                <w:ilvl w:val="0"/>
                <w:numId w:val="6"/>
              </w:numPr>
              <w:ind w:left="142" w:firstLine="284"/>
              <w:rPr>
                <w:color w:val="000000"/>
              </w:rPr>
            </w:pPr>
            <w:r w:rsidRPr="00380576">
              <w:t>Кассационны</w:t>
            </w:r>
            <w:r w:rsidR="008C5930">
              <w:rPr>
                <w:lang w:val="ru-RU"/>
              </w:rPr>
              <w:t>е</w:t>
            </w:r>
            <w:r w:rsidRPr="00380576">
              <w:t xml:space="preserve"> суд</w:t>
            </w:r>
            <w:r w:rsidR="008C5930">
              <w:rPr>
                <w:lang w:val="ru-RU"/>
              </w:rPr>
              <w:t>ы</w:t>
            </w:r>
            <w:r w:rsidRPr="00380576">
              <w:t xml:space="preserve"> общей юрисдикции.</w:t>
            </w:r>
          </w:p>
        </w:tc>
        <w:tc>
          <w:tcPr>
            <w:tcW w:w="7409" w:type="dxa"/>
          </w:tcPr>
          <w:p w14:paraId="677D7932" w14:textId="24F3FCBB" w:rsidR="000F5660" w:rsidRPr="00380576" w:rsidRDefault="008C5930" w:rsidP="000F5660">
            <w:pPr>
              <w:spacing w:after="0" w:line="240" w:lineRule="auto"/>
              <w:ind w:left="0" w:firstLine="0"/>
              <w:rPr>
                <w:szCs w:val="24"/>
              </w:rPr>
            </w:pPr>
            <w:r>
              <w:t xml:space="preserve">Кассационные суды общей юрисдикции - </w:t>
            </w:r>
            <w:r w:rsidR="000F5660" w:rsidRPr="00380576">
              <w:t>органы судебной власти Российской Федерации, входящие в единую судебную систему судов общей юрисдикции. Являются судами кассационной инстанции для федеральных судов общей юрисдикции и мировых судей, действующих на территории соответствующего судебного кассационного округа.</w:t>
            </w:r>
          </w:p>
        </w:tc>
      </w:tr>
      <w:tr w:rsidR="000F5660" w:rsidRPr="00380576" w14:paraId="7F00FBD3" w14:textId="77777777" w:rsidTr="00BB1224">
        <w:tc>
          <w:tcPr>
            <w:tcW w:w="3189" w:type="dxa"/>
          </w:tcPr>
          <w:p w14:paraId="27110F36" w14:textId="586FEAB0" w:rsidR="000F5660" w:rsidRPr="00380576" w:rsidRDefault="000F5660">
            <w:pPr>
              <w:pStyle w:val="a3"/>
              <w:numPr>
                <w:ilvl w:val="0"/>
                <w:numId w:val="6"/>
              </w:numPr>
              <w:ind w:left="142" w:firstLine="284"/>
              <w:rPr>
                <w:color w:val="FF0000"/>
              </w:rPr>
            </w:pPr>
            <w:r w:rsidRPr="00380576">
              <w:t>Конституционное право как наука.</w:t>
            </w:r>
          </w:p>
        </w:tc>
        <w:tc>
          <w:tcPr>
            <w:tcW w:w="7409" w:type="dxa"/>
          </w:tcPr>
          <w:p w14:paraId="54814A01" w14:textId="018655A3" w:rsidR="000F5660" w:rsidRPr="00380576" w:rsidRDefault="008C5930" w:rsidP="000F5660">
            <w:pPr>
              <w:shd w:val="clear" w:color="auto" w:fill="FFFFFF"/>
              <w:spacing w:after="0" w:line="240" w:lineRule="auto"/>
              <w:ind w:left="0" w:firstLine="0"/>
              <w:rPr>
                <w:szCs w:val="24"/>
              </w:rPr>
            </w:pPr>
            <w:r>
              <w:t xml:space="preserve">Конституционное право как наука - </w:t>
            </w:r>
            <w:r w:rsidR="000F5660" w:rsidRPr="00380576">
              <w:t>совокупность знаний о действующем конституционном праве как отрасли права, о составляющих его нормативных актах, о закономерностях воздействия конституционно-правовых норм на общественные отношения, формирования предмета конституционно-правового регулирования с учетом как совокупности имеющихся норм, так и воззрений, концепций, существующих в обществе и обращенных к конституционно-правовым явлениям.</w:t>
            </w:r>
          </w:p>
        </w:tc>
      </w:tr>
      <w:tr w:rsidR="000F5660" w:rsidRPr="00380576" w14:paraId="4AB96BF6" w14:textId="77777777" w:rsidTr="00BB1224">
        <w:tc>
          <w:tcPr>
            <w:tcW w:w="3189" w:type="dxa"/>
          </w:tcPr>
          <w:p w14:paraId="63C9CA55" w14:textId="43A68019" w:rsidR="000F5660" w:rsidRPr="00380576" w:rsidRDefault="000F5660">
            <w:pPr>
              <w:pStyle w:val="a3"/>
              <w:numPr>
                <w:ilvl w:val="0"/>
                <w:numId w:val="6"/>
              </w:numPr>
              <w:ind w:left="142" w:firstLine="284"/>
              <w:rPr>
                <w:color w:val="FF0000"/>
              </w:rPr>
            </w:pPr>
            <w:r w:rsidRPr="00380576">
              <w:t xml:space="preserve">Конституционно-правовое регулирование принятия и изменения </w:t>
            </w:r>
            <w:r w:rsidR="008C5930">
              <w:rPr>
                <w:lang w:val="ru-RU"/>
              </w:rPr>
              <w:t>К</w:t>
            </w:r>
            <w:r w:rsidRPr="00380576">
              <w:t>онституции РФ.</w:t>
            </w:r>
          </w:p>
        </w:tc>
        <w:tc>
          <w:tcPr>
            <w:tcW w:w="7409" w:type="dxa"/>
          </w:tcPr>
          <w:p w14:paraId="4F64024F" w14:textId="399CDE0C" w:rsidR="000F5660" w:rsidRPr="00380576" w:rsidRDefault="008C5930" w:rsidP="000F5660">
            <w:pPr>
              <w:shd w:val="clear" w:color="auto" w:fill="FFFFFF"/>
              <w:spacing w:after="0" w:line="240" w:lineRule="auto"/>
              <w:ind w:left="0" w:firstLine="0"/>
              <w:rPr>
                <w:szCs w:val="24"/>
              </w:rPr>
            </w:pPr>
            <w:r>
              <w:t>Конституционно-правовое регулирование принятия и изменения Конституции РФ заключается в возможности п</w:t>
            </w:r>
            <w:r w:rsidR="000F5660" w:rsidRPr="00380576">
              <w:t>риняти</w:t>
            </w:r>
            <w:r>
              <w:t>я</w:t>
            </w:r>
            <w:r w:rsidR="000F5660" w:rsidRPr="00380576">
              <w:t xml:space="preserve"> </w:t>
            </w:r>
            <w:r>
              <w:t xml:space="preserve">ее </w:t>
            </w:r>
            <w:r w:rsidR="000F5660" w:rsidRPr="00380576">
              <w:t>только народом (в конституции прописано что источником власти является народ), внесение изменений также происходит в результате общенародного голосования (референдума)</w:t>
            </w:r>
          </w:p>
        </w:tc>
      </w:tr>
      <w:tr w:rsidR="000F5660" w:rsidRPr="00380576" w14:paraId="2D701426" w14:textId="77777777" w:rsidTr="00BB1224">
        <w:tc>
          <w:tcPr>
            <w:tcW w:w="3189" w:type="dxa"/>
          </w:tcPr>
          <w:p w14:paraId="466F9F59" w14:textId="6946E8DA" w:rsidR="000F5660" w:rsidRPr="00380576" w:rsidRDefault="000F5660">
            <w:pPr>
              <w:pStyle w:val="a3"/>
              <w:numPr>
                <w:ilvl w:val="0"/>
                <w:numId w:val="6"/>
              </w:numPr>
              <w:ind w:left="142" w:firstLine="284"/>
              <w:rPr>
                <w:color w:val="000000" w:themeColor="text1"/>
              </w:rPr>
            </w:pPr>
            <w:r w:rsidRPr="00380576">
              <w:t>Конституционно-правовой статус беженцев и вынужденных переселенцев в РФ.</w:t>
            </w:r>
          </w:p>
        </w:tc>
        <w:tc>
          <w:tcPr>
            <w:tcW w:w="7409" w:type="dxa"/>
          </w:tcPr>
          <w:p w14:paraId="4340F126" w14:textId="7D4B5DEC" w:rsidR="000F5660" w:rsidRPr="00380576" w:rsidRDefault="008C5930" w:rsidP="000F5660">
            <w:pPr>
              <w:ind w:left="0" w:firstLine="0"/>
              <w:rPr>
                <w:szCs w:val="24"/>
              </w:rPr>
            </w:pPr>
            <w:r>
              <w:t>Б</w:t>
            </w:r>
            <w:r w:rsidR="000F5660" w:rsidRPr="00380576">
              <w:t>ежен</w:t>
            </w:r>
            <w:r>
              <w:t>е</w:t>
            </w:r>
            <w:r w:rsidR="000F5660" w:rsidRPr="00380576">
              <w:t>ц</w:t>
            </w:r>
            <w:r>
              <w:t xml:space="preserve"> определяется как </w:t>
            </w:r>
            <w:r w:rsidR="000F5660" w:rsidRPr="00380576">
              <w:t>лицо, которое не является гражданином Российской Федерации, покинувший место жительства по причине опасения преследований</w:t>
            </w:r>
            <w:r>
              <w:t>. В</w:t>
            </w:r>
            <w:r w:rsidR="000F5660" w:rsidRPr="00380576">
              <w:t>ынужденный переселенец – гражданин РФ, покинувший место жительства в результате чрезвычайных обстоятельств</w:t>
            </w:r>
          </w:p>
        </w:tc>
      </w:tr>
      <w:tr w:rsidR="000F5660" w:rsidRPr="00380576" w14:paraId="12BAD2A9" w14:textId="77777777" w:rsidTr="00BB1224">
        <w:tc>
          <w:tcPr>
            <w:tcW w:w="3189" w:type="dxa"/>
          </w:tcPr>
          <w:p w14:paraId="3FC1CB60" w14:textId="6DACC466" w:rsidR="000F5660" w:rsidRPr="00380576" w:rsidRDefault="000F5660">
            <w:pPr>
              <w:pStyle w:val="a3"/>
              <w:numPr>
                <w:ilvl w:val="0"/>
                <w:numId w:val="6"/>
              </w:numPr>
              <w:ind w:left="142" w:firstLine="284"/>
              <w:rPr>
                <w:color w:val="000000" w:themeColor="text1"/>
              </w:rPr>
            </w:pPr>
            <w:r w:rsidRPr="00380576">
              <w:t>Конституционно-правовые гарантии прав и свобод граждан.</w:t>
            </w:r>
          </w:p>
        </w:tc>
        <w:tc>
          <w:tcPr>
            <w:tcW w:w="7409" w:type="dxa"/>
          </w:tcPr>
          <w:p w14:paraId="08A3E5FD" w14:textId="1FBDD0FE" w:rsidR="000F5660" w:rsidRPr="00380576" w:rsidRDefault="008C5930" w:rsidP="000F5660">
            <w:pPr>
              <w:spacing w:after="0" w:line="240" w:lineRule="auto"/>
              <w:ind w:left="0" w:firstLine="0"/>
              <w:rPr>
                <w:szCs w:val="24"/>
              </w:rPr>
            </w:pPr>
            <w:r>
              <w:t xml:space="preserve">К конституционно-правовым гарантиям прав и свобод граждан относятся: 1) </w:t>
            </w:r>
            <w:r w:rsidR="000F5660" w:rsidRPr="00380576">
              <w:t xml:space="preserve">Правовые (защита прав и свобод), </w:t>
            </w:r>
            <w:r>
              <w:t>2) П</w:t>
            </w:r>
            <w:r w:rsidR="000F5660" w:rsidRPr="00380576">
              <w:t>олитические (соответствующая политика государства)</w:t>
            </w:r>
            <w:r>
              <w:t>,</w:t>
            </w:r>
            <w:r w:rsidR="000F5660" w:rsidRPr="00380576">
              <w:t xml:space="preserve"> </w:t>
            </w:r>
            <w:r>
              <w:t xml:space="preserve"> 3) </w:t>
            </w:r>
            <w:r w:rsidR="000F5660" w:rsidRPr="00380576">
              <w:t xml:space="preserve">социально-экономические гарантии (право на </w:t>
            </w:r>
            <w:r w:rsidR="000F5660" w:rsidRPr="00380576">
              <w:lastRenderedPageBreak/>
              <w:t>труд, право на социальное обеспечение и др.)</w:t>
            </w:r>
          </w:p>
        </w:tc>
      </w:tr>
      <w:tr w:rsidR="000F5660" w:rsidRPr="00380576" w14:paraId="20A77718" w14:textId="77777777" w:rsidTr="00BB1224">
        <w:tc>
          <w:tcPr>
            <w:tcW w:w="3189" w:type="dxa"/>
          </w:tcPr>
          <w:p w14:paraId="24305644" w14:textId="505D1CCE" w:rsidR="000F5660" w:rsidRPr="00380576" w:rsidRDefault="000F5660">
            <w:pPr>
              <w:pStyle w:val="a3"/>
              <w:numPr>
                <w:ilvl w:val="0"/>
                <w:numId w:val="6"/>
              </w:numPr>
              <w:ind w:left="142" w:firstLine="284"/>
              <w:rPr>
                <w:color w:val="000000" w:themeColor="text1"/>
              </w:rPr>
            </w:pPr>
            <w:r w:rsidRPr="00380576">
              <w:lastRenderedPageBreak/>
              <w:t>Конституционно-правовые основы избрания и вступления в должность Президента Российской Федерации.</w:t>
            </w:r>
          </w:p>
        </w:tc>
        <w:tc>
          <w:tcPr>
            <w:tcW w:w="7409" w:type="dxa"/>
          </w:tcPr>
          <w:p w14:paraId="6D6A435F" w14:textId="037BE29B" w:rsidR="000F5660" w:rsidRPr="00380576" w:rsidRDefault="008C5930" w:rsidP="000F5660">
            <w:pPr>
              <w:ind w:left="67" w:firstLine="0"/>
              <w:rPr>
                <w:szCs w:val="24"/>
              </w:rPr>
            </w:pPr>
            <w:r>
              <w:t xml:space="preserve">Конституционно-правовые основы избрания Президента РФ: 1) </w:t>
            </w:r>
            <w:r w:rsidR="00AE2F13">
              <w:t>кандидат в Президенты – гражданин РФ, не имеющий судимости, достигший 35 лет</w:t>
            </w:r>
            <w:r w:rsidR="00AE2F13" w:rsidRPr="00AE2F13">
              <w:t>;</w:t>
            </w:r>
            <w:r w:rsidR="00AE2F13">
              <w:t xml:space="preserve"> 2) </w:t>
            </w:r>
            <w:r w:rsidR="000F5660" w:rsidRPr="00380576">
              <w:t xml:space="preserve">Избрание путем прямого, равного, тайного, всеобщего голосования. </w:t>
            </w:r>
            <w:r w:rsidR="00AE2F13">
              <w:t xml:space="preserve">3) Избрание на срок 6 лет 4) </w:t>
            </w:r>
            <w:r w:rsidR="000F5660" w:rsidRPr="00380576">
              <w:t>В</w:t>
            </w:r>
            <w:r w:rsidR="00AE2F13">
              <w:t xml:space="preserve"> случае смерти Президента его полномочия переходят к вице-президенту</w:t>
            </w:r>
          </w:p>
        </w:tc>
      </w:tr>
      <w:tr w:rsidR="000F5660" w:rsidRPr="00380576" w14:paraId="3B15D29C" w14:textId="77777777" w:rsidTr="00BB1224">
        <w:tc>
          <w:tcPr>
            <w:tcW w:w="3189" w:type="dxa"/>
          </w:tcPr>
          <w:p w14:paraId="539096A1" w14:textId="512DBD0B" w:rsidR="000F5660" w:rsidRPr="00380576" w:rsidRDefault="000F5660">
            <w:pPr>
              <w:pStyle w:val="a3"/>
              <w:numPr>
                <w:ilvl w:val="0"/>
                <w:numId w:val="6"/>
              </w:numPr>
              <w:ind w:left="142" w:firstLine="284"/>
              <w:rPr>
                <w:color w:val="000000" w:themeColor="text1"/>
              </w:rPr>
            </w:pPr>
            <w:r w:rsidRPr="00380576">
              <w:t>Конституционно-правовые основы предоставления политического убежища в РФ.</w:t>
            </w:r>
          </w:p>
        </w:tc>
        <w:tc>
          <w:tcPr>
            <w:tcW w:w="7409" w:type="dxa"/>
          </w:tcPr>
          <w:p w14:paraId="6CEF8031" w14:textId="75359E15" w:rsidR="000F5660" w:rsidRPr="00380576" w:rsidRDefault="00AE2F13" w:rsidP="000F5660">
            <w:pPr>
              <w:shd w:val="clear" w:color="auto" w:fill="FFFFFF"/>
              <w:spacing w:after="0" w:line="240" w:lineRule="auto"/>
              <w:ind w:left="0" w:firstLine="0"/>
              <w:rPr>
                <w:szCs w:val="24"/>
              </w:rPr>
            </w:pPr>
            <w:r>
              <w:t>Конституционно-правовые основы предоставления политического убежища: 1) П</w:t>
            </w:r>
            <w:r w:rsidR="000F5660" w:rsidRPr="00380576">
              <w:t xml:space="preserve">редоставляется иностранным гражданам и лицам без гражданства. </w:t>
            </w:r>
            <w:r>
              <w:t>2) Н</w:t>
            </w:r>
            <w:r w:rsidR="000F5660" w:rsidRPr="00380576">
              <w:t>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w:t>
            </w:r>
          </w:p>
        </w:tc>
      </w:tr>
      <w:tr w:rsidR="000F5660" w:rsidRPr="00380576" w14:paraId="23FE16EA" w14:textId="77777777" w:rsidTr="00BB1224">
        <w:tc>
          <w:tcPr>
            <w:tcW w:w="3189" w:type="dxa"/>
            <w:tcBorders>
              <w:top w:val="single" w:sz="4" w:space="0" w:color="auto"/>
              <w:left w:val="single" w:sz="4" w:space="0" w:color="auto"/>
              <w:bottom w:val="single" w:sz="4" w:space="0" w:color="auto"/>
              <w:right w:val="single" w:sz="4" w:space="0" w:color="auto"/>
            </w:tcBorders>
          </w:tcPr>
          <w:p w14:paraId="4F3D796C" w14:textId="3D82847E" w:rsidR="000F5660" w:rsidRPr="00380576" w:rsidRDefault="000F5660">
            <w:pPr>
              <w:pStyle w:val="a3"/>
              <w:numPr>
                <w:ilvl w:val="0"/>
                <w:numId w:val="6"/>
              </w:numPr>
              <w:ind w:left="142" w:firstLine="284"/>
              <w:rPr>
                <w:color w:val="000000" w:themeColor="text1"/>
              </w:rPr>
            </w:pPr>
            <w:r w:rsidRPr="00380576">
              <w:t>Конституционно-правовые санкции.</w:t>
            </w:r>
          </w:p>
        </w:tc>
        <w:tc>
          <w:tcPr>
            <w:tcW w:w="7409" w:type="dxa"/>
            <w:tcBorders>
              <w:top w:val="single" w:sz="4" w:space="0" w:color="auto"/>
              <w:left w:val="single" w:sz="4" w:space="0" w:color="auto"/>
              <w:bottom w:val="single" w:sz="4" w:space="0" w:color="auto"/>
              <w:right w:val="single" w:sz="4" w:space="0" w:color="auto"/>
            </w:tcBorders>
          </w:tcPr>
          <w:p w14:paraId="0467FA68" w14:textId="247686EC" w:rsidR="000F5660" w:rsidRPr="00380576" w:rsidRDefault="00AE2F13" w:rsidP="000F5660">
            <w:pPr>
              <w:shd w:val="clear" w:color="auto" w:fill="FFFFFF"/>
              <w:ind w:left="0" w:firstLine="0"/>
              <w:rPr>
                <w:szCs w:val="24"/>
              </w:rPr>
            </w:pPr>
            <w:r>
              <w:t xml:space="preserve">Конституционно-правовые санкции - </w:t>
            </w:r>
            <w:r w:rsidR="000F5660" w:rsidRPr="00380576">
              <w:t>мера государственного воздействия (позитивного или негативного), установленная нормами конституционного права, применяемая специально уполномоченными субъектами к лицу, совершившему конституционный деликт, и выражающаяся в последствиях для последнего.</w:t>
            </w:r>
          </w:p>
        </w:tc>
      </w:tr>
      <w:tr w:rsidR="000F5660" w:rsidRPr="00380576" w14:paraId="5F8B2821" w14:textId="77777777" w:rsidTr="00BB1224">
        <w:tc>
          <w:tcPr>
            <w:tcW w:w="3189" w:type="dxa"/>
          </w:tcPr>
          <w:p w14:paraId="65C1CC26" w14:textId="5450B0F8" w:rsidR="000F5660" w:rsidRPr="00380576" w:rsidRDefault="000F5660">
            <w:pPr>
              <w:pStyle w:val="a3"/>
              <w:numPr>
                <w:ilvl w:val="0"/>
                <w:numId w:val="6"/>
              </w:numPr>
              <w:ind w:left="142" w:firstLine="284"/>
            </w:pPr>
            <w:r w:rsidRPr="00380576">
              <w:t>Конституционные основы непосредственного народовластия в РФ.</w:t>
            </w:r>
          </w:p>
        </w:tc>
        <w:tc>
          <w:tcPr>
            <w:tcW w:w="7409" w:type="dxa"/>
          </w:tcPr>
          <w:p w14:paraId="56C1B009" w14:textId="480853A1" w:rsidR="000F5660" w:rsidRPr="00380576" w:rsidRDefault="00AE2F13" w:rsidP="000F5660">
            <w:pPr>
              <w:spacing w:after="0" w:line="240" w:lineRule="auto"/>
              <w:ind w:left="0" w:firstLine="0"/>
              <w:rPr>
                <w:szCs w:val="24"/>
              </w:rPr>
            </w:pPr>
            <w:r>
              <w:t>К конституционным основам непосредственного народовластия в РФ относят в</w:t>
            </w:r>
            <w:r w:rsidR="000F5660" w:rsidRPr="00380576">
              <w:t>ыборы и референдум</w:t>
            </w:r>
            <w:r w:rsidR="00F903FD">
              <w:t xml:space="preserve">. Возможность реализовать свое право непосредственного народовластия </w:t>
            </w:r>
            <w:r w:rsidR="000F5660" w:rsidRPr="00380576">
              <w:t>гарантируются конституцией РФ – всеобщее голосование с предоставлением равного доступа каждому гражданину РФ, достигшему 18-летнего возраста.</w:t>
            </w:r>
          </w:p>
        </w:tc>
      </w:tr>
      <w:tr w:rsidR="000F5660" w:rsidRPr="00380576" w14:paraId="045FC8BD" w14:textId="77777777" w:rsidTr="00BB1224">
        <w:tc>
          <w:tcPr>
            <w:tcW w:w="3189" w:type="dxa"/>
          </w:tcPr>
          <w:p w14:paraId="788F522D" w14:textId="7432BD81" w:rsidR="000F5660" w:rsidRPr="00380576" w:rsidRDefault="000F5660">
            <w:pPr>
              <w:pStyle w:val="a3"/>
              <w:numPr>
                <w:ilvl w:val="0"/>
                <w:numId w:val="6"/>
              </w:numPr>
              <w:ind w:left="142" w:firstLine="284"/>
            </w:pPr>
            <w:r w:rsidRPr="00380576">
              <w:t>Конституционные основы социально-экономической деятельности в РФ.</w:t>
            </w:r>
          </w:p>
        </w:tc>
        <w:tc>
          <w:tcPr>
            <w:tcW w:w="7409" w:type="dxa"/>
          </w:tcPr>
          <w:p w14:paraId="2D508089" w14:textId="57E4ABD5" w:rsidR="000F5660" w:rsidRPr="00380576" w:rsidRDefault="000F5660" w:rsidP="000F5660">
            <w:pPr>
              <w:spacing w:after="0" w:line="240" w:lineRule="auto"/>
              <w:ind w:left="0" w:firstLine="0"/>
              <w:rPr>
                <w:szCs w:val="24"/>
              </w:rPr>
            </w:pPr>
            <w:r w:rsidRPr="00380576">
              <w:t xml:space="preserve">Социально-экономическая деятельность – это совокупность процессов и действий, направленных на достижение экономических целей и удовлетворение социальных потребностей с использованием экономических ресурсов. </w:t>
            </w:r>
            <w:r w:rsidR="00C21BC0" w:rsidRPr="00380576">
              <w:t>Согласно Конституции,</w:t>
            </w:r>
            <w:r w:rsidRPr="00380576">
              <w:t xml:space="preserve"> каждый гражданин может принимать участие в экономической деятельности путем трудоустройства или создания предприятия и выпуска товаров (предоставлении услуг).</w:t>
            </w:r>
          </w:p>
        </w:tc>
      </w:tr>
      <w:tr w:rsidR="000F5660" w:rsidRPr="00380576" w14:paraId="50EA8054" w14:textId="77777777" w:rsidTr="00BB1224">
        <w:tc>
          <w:tcPr>
            <w:tcW w:w="3189" w:type="dxa"/>
          </w:tcPr>
          <w:p w14:paraId="69A49A47" w14:textId="26A4589A" w:rsidR="000F5660" w:rsidRPr="00380576" w:rsidRDefault="000F5660">
            <w:pPr>
              <w:pStyle w:val="a3"/>
              <w:numPr>
                <w:ilvl w:val="0"/>
                <w:numId w:val="6"/>
              </w:numPr>
              <w:ind w:left="142" w:firstLine="284"/>
            </w:pPr>
            <w:r w:rsidRPr="00380576">
              <w:t>Конституционные основы личных (гражданских) прав и свобод в РФ.</w:t>
            </w:r>
          </w:p>
        </w:tc>
        <w:tc>
          <w:tcPr>
            <w:tcW w:w="7409" w:type="dxa"/>
          </w:tcPr>
          <w:p w14:paraId="6ABF88A8" w14:textId="2FEFF2AB" w:rsidR="000F5660" w:rsidRPr="00380576" w:rsidRDefault="00F903FD" w:rsidP="000F5660">
            <w:pPr>
              <w:ind w:left="0" w:firstLine="0"/>
              <w:rPr>
                <w:szCs w:val="24"/>
              </w:rPr>
            </w:pPr>
            <w:r>
              <w:t xml:space="preserve">Конституционные основы личных прав и свобод заключаются в закреплении в Конституции </w:t>
            </w:r>
            <w:r w:rsidR="000F5660" w:rsidRPr="00380576">
              <w:t>прав</w:t>
            </w:r>
            <w:r>
              <w:t>а</w:t>
            </w:r>
            <w:r w:rsidR="000F5660" w:rsidRPr="00380576">
              <w:t xml:space="preserve"> на жизнь, право на достоинство, право на свободу и личную неприкосновенность, право на неприкосновенность частной жизни, право на тайну переписки, телефонных переговоров</w:t>
            </w:r>
          </w:p>
        </w:tc>
      </w:tr>
      <w:tr w:rsidR="000F5660" w:rsidRPr="00380576" w14:paraId="4F7542A7" w14:textId="77777777" w:rsidTr="00BB1224">
        <w:tc>
          <w:tcPr>
            <w:tcW w:w="3189" w:type="dxa"/>
          </w:tcPr>
          <w:p w14:paraId="4F49F48D" w14:textId="61F81E91" w:rsidR="000F5660" w:rsidRPr="00380576" w:rsidRDefault="000F5660">
            <w:pPr>
              <w:pStyle w:val="a3"/>
              <w:numPr>
                <w:ilvl w:val="0"/>
                <w:numId w:val="6"/>
              </w:numPr>
              <w:ind w:left="142" w:firstLine="284"/>
            </w:pPr>
            <w:r w:rsidRPr="00380576">
              <w:t xml:space="preserve"> Конституционный Суд Российской Федерации: конституционно-правовые основы организации и деятельности.</w:t>
            </w:r>
          </w:p>
        </w:tc>
        <w:tc>
          <w:tcPr>
            <w:tcW w:w="7409" w:type="dxa"/>
          </w:tcPr>
          <w:p w14:paraId="3E1890BC" w14:textId="28D35954" w:rsidR="000F5660" w:rsidRPr="00380576" w:rsidRDefault="00F903FD" w:rsidP="000F5660">
            <w:pPr>
              <w:ind w:left="67" w:firstLine="0"/>
              <w:rPr>
                <w:szCs w:val="24"/>
              </w:rPr>
            </w:pPr>
            <w:r>
              <w:t>Конституционный Суд РФ - в</w:t>
            </w:r>
            <w:r w:rsidR="000F5660" w:rsidRPr="00380576">
              <w:t>ысший судебный орган конституционного контроля в Российской Федерации, осуществляющий судебную власть самостоятельно и независимо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w:t>
            </w:r>
          </w:p>
        </w:tc>
      </w:tr>
      <w:tr w:rsidR="000F5660" w:rsidRPr="00380576" w14:paraId="581ACD90" w14:textId="77777777" w:rsidTr="00BB1224">
        <w:tc>
          <w:tcPr>
            <w:tcW w:w="3189" w:type="dxa"/>
          </w:tcPr>
          <w:p w14:paraId="608AF002" w14:textId="276AD87B" w:rsidR="000F5660" w:rsidRPr="00380576" w:rsidRDefault="000F5660">
            <w:pPr>
              <w:pStyle w:val="a3"/>
              <w:numPr>
                <w:ilvl w:val="0"/>
                <w:numId w:val="6"/>
              </w:numPr>
              <w:ind w:left="142" w:firstLine="284"/>
            </w:pPr>
            <w:r w:rsidRPr="00380576">
              <w:t>Материальные нормы конституционного права.</w:t>
            </w:r>
          </w:p>
        </w:tc>
        <w:tc>
          <w:tcPr>
            <w:tcW w:w="7409" w:type="dxa"/>
          </w:tcPr>
          <w:p w14:paraId="4D2679C8" w14:textId="1DAF55C3" w:rsidR="000F5660" w:rsidRPr="00380576" w:rsidRDefault="00F903FD" w:rsidP="000F5660">
            <w:pPr>
              <w:spacing w:after="0" w:line="240" w:lineRule="auto"/>
              <w:ind w:left="0" w:firstLine="0"/>
              <w:rPr>
                <w:szCs w:val="24"/>
              </w:rPr>
            </w:pPr>
            <w:r>
              <w:t xml:space="preserve">Материальные нормы конституционного контроля </w:t>
            </w:r>
            <w:r w:rsidR="000F5660" w:rsidRPr="00380576">
              <w:t>устанавлива</w:t>
            </w:r>
            <w:r>
              <w:t>ют</w:t>
            </w:r>
            <w:r w:rsidR="000F5660" w:rsidRPr="00380576">
              <w:t xml:space="preserve"> правовые последствия действий или бездействия. Примерами материальных норм права могут служить </w:t>
            </w:r>
            <w:r>
              <w:t>положения</w:t>
            </w:r>
            <w:r w:rsidR="000F5660" w:rsidRPr="00380576">
              <w:t xml:space="preserve"> Конституции РФ, которые определяют основы земельного законодательства и устанавливают право собственности на землю и другие природные ресурсы.</w:t>
            </w:r>
          </w:p>
        </w:tc>
      </w:tr>
      <w:tr w:rsidR="000F5660" w:rsidRPr="00380576" w14:paraId="6760B981" w14:textId="77777777" w:rsidTr="00BB1224">
        <w:tc>
          <w:tcPr>
            <w:tcW w:w="3189" w:type="dxa"/>
          </w:tcPr>
          <w:p w14:paraId="174CFA56" w14:textId="69497D7E" w:rsidR="000F5660" w:rsidRPr="00380576" w:rsidRDefault="000F5660">
            <w:pPr>
              <w:pStyle w:val="a3"/>
              <w:numPr>
                <w:ilvl w:val="0"/>
                <w:numId w:val="6"/>
              </w:numPr>
              <w:ind w:left="142" w:firstLine="284"/>
            </w:pPr>
            <w:r w:rsidRPr="00380576">
              <w:t>Наделение органов местного самоуправления отдельными государственными полномочиями.</w:t>
            </w:r>
          </w:p>
        </w:tc>
        <w:tc>
          <w:tcPr>
            <w:tcW w:w="7409" w:type="dxa"/>
          </w:tcPr>
          <w:p w14:paraId="7F2C73BB" w14:textId="5C8014A7" w:rsidR="000F5660" w:rsidRPr="00380576" w:rsidRDefault="000F5660" w:rsidP="000F5660">
            <w:pPr>
              <w:spacing w:after="0" w:line="240" w:lineRule="auto"/>
              <w:ind w:left="0" w:firstLine="0"/>
              <w:rPr>
                <w:szCs w:val="24"/>
              </w:rPr>
            </w:pPr>
            <w:r w:rsidRPr="00380576">
              <w:t>вид делегирования полномочий с одного уровня власти на другой. Предметом наделения являются любые публично-властные полномочия, не относящиеся к вопросам местного значения и к исключительным полномочиям Российской Федерации, субъектов Федерации. Наделение возможно только в законодательной форме.</w:t>
            </w:r>
          </w:p>
        </w:tc>
      </w:tr>
      <w:tr w:rsidR="000F5660" w:rsidRPr="00380576" w14:paraId="4159EA0D" w14:textId="77777777" w:rsidTr="00BB1224">
        <w:tc>
          <w:tcPr>
            <w:tcW w:w="3189" w:type="dxa"/>
          </w:tcPr>
          <w:p w14:paraId="04B96B59" w14:textId="30F76E21" w:rsidR="000F5660" w:rsidRPr="00380576" w:rsidRDefault="000F5660">
            <w:pPr>
              <w:pStyle w:val="a3"/>
              <w:numPr>
                <w:ilvl w:val="0"/>
                <w:numId w:val="6"/>
              </w:numPr>
              <w:ind w:left="142" w:firstLine="284"/>
            </w:pPr>
            <w:r w:rsidRPr="00380576">
              <w:t>Нормативно-правовое регулирование государственной и муниципальной собственности в РФ.</w:t>
            </w:r>
          </w:p>
        </w:tc>
        <w:tc>
          <w:tcPr>
            <w:tcW w:w="7409" w:type="dxa"/>
          </w:tcPr>
          <w:p w14:paraId="5857F4DF" w14:textId="4207B8CE" w:rsidR="000F5660" w:rsidRPr="00380576" w:rsidRDefault="000F5660" w:rsidP="000F5660">
            <w:pPr>
              <w:spacing w:after="0" w:line="240" w:lineRule="auto"/>
              <w:ind w:left="0" w:firstLine="0"/>
              <w:rPr>
                <w:szCs w:val="24"/>
              </w:rPr>
            </w:pPr>
            <w:r w:rsidRPr="00380576">
              <w:t>В Российской Федерации признаются и защищаются равным образом частная, государственная, муниципальная и иные формы собственности. Вопросы государственной и частной собственности прописаны в гражданском кодексе РФ, муниципальная – в ФЗ об общих принципах организации местного самоуправления.</w:t>
            </w:r>
          </w:p>
        </w:tc>
      </w:tr>
      <w:tr w:rsidR="000F5660" w:rsidRPr="00380576" w14:paraId="334C1B1A" w14:textId="77777777" w:rsidTr="00BB1224">
        <w:tc>
          <w:tcPr>
            <w:tcW w:w="3189" w:type="dxa"/>
          </w:tcPr>
          <w:p w14:paraId="3174C2CD" w14:textId="02518A58" w:rsidR="000F5660" w:rsidRPr="00380576" w:rsidRDefault="00043DBB">
            <w:pPr>
              <w:pStyle w:val="a3"/>
              <w:numPr>
                <w:ilvl w:val="0"/>
                <w:numId w:val="6"/>
              </w:numPr>
              <w:ind w:left="142" w:firstLine="284"/>
            </w:pPr>
            <w:r>
              <w:rPr>
                <w:lang w:val="ru-RU"/>
              </w:rPr>
              <w:lastRenderedPageBreak/>
              <w:t>Понятие конституционно-правовых отношений</w:t>
            </w:r>
            <w:r w:rsidR="000F5660" w:rsidRPr="00380576">
              <w:t>.</w:t>
            </w:r>
          </w:p>
        </w:tc>
        <w:tc>
          <w:tcPr>
            <w:tcW w:w="7409" w:type="dxa"/>
          </w:tcPr>
          <w:p w14:paraId="6761F049" w14:textId="0E3FF05B" w:rsidR="000F5660" w:rsidRPr="00380576" w:rsidRDefault="00043DBB" w:rsidP="00043DBB">
            <w:pPr>
              <w:spacing w:after="0" w:line="240" w:lineRule="auto"/>
              <w:ind w:left="0" w:firstLine="0"/>
              <w:rPr>
                <w:szCs w:val="24"/>
              </w:rPr>
            </w:pPr>
            <w:r>
              <w:t>Конституционно-правовые отношения являются разновидностью публично-правовых отношений, в связи с чем характеризуются высоким политическим потенциалом, то есть они выступают юридической формой политических отношений, и в этой связи выражают интересы разных социальных групп, коренные интересы общества в целом.</w:t>
            </w:r>
          </w:p>
        </w:tc>
      </w:tr>
      <w:tr w:rsidR="000F5660" w:rsidRPr="00380576" w14:paraId="7D59E801" w14:textId="77777777" w:rsidTr="00BB1224">
        <w:tc>
          <w:tcPr>
            <w:tcW w:w="3189" w:type="dxa"/>
          </w:tcPr>
          <w:p w14:paraId="09B89495" w14:textId="32FAEBF8" w:rsidR="000F5660" w:rsidRPr="00380576" w:rsidRDefault="00043DBB">
            <w:pPr>
              <w:pStyle w:val="a3"/>
              <w:numPr>
                <w:ilvl w:val="0"/>
                <w:numId w:val="6"/>
              </w:numPr>
              <w:ind w:left="142" w:firstLine="284"/>
            </w:pPr>
            <w:r>
              <w:rPr>
                <w:lang w:val="ru-RU"/>
              </w:rPr>
              <w:t>Что понимается под государственной тайной</w:t>
            </w:r>
            <w:r w:rsidR="000F5660" w:rsidRPr="00380576">
              <w:t>.</w:t>
            </w:r>
          </w:p>
        </w:tc>
        <w:tc>
          <w:tcPr>
            <w:tcW w:w="7409" w:type="dxa"/>
          </w:tcPr>
          <w:p w14:paraId="0928CD55" w14:textId="75BB141B" w:rsidR="000F5660" w:rsidRPr="00380576" w:rsidRDefault="00043DBB" w:rsidP="00043DBB">
            <w:pPr>
              <w:spacing w:after="0" w:line="240" w:lineRule="auto"/>
              <w:ind w:left="0" w:firstLine="0"/>
              <w:rPr>
                <w:szCs w:val="24"/>
              </w:rPr>
            </w:pPr>
            <w:r>
              <w:rPr>
                <w:lang w:val="x-none"/>
              </w:rPr>
              <w:t xml:space="preserve">Под государственной тайной понимаются </w:t>
            </w:r>
            <w:r>
              <w:t>защищаемые государством сведения в области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государству. Перечень сведений, составляющих государственную тайну, в России определяется федеральным законом.</w:t>
            </w:r>
          </w:p>
        </w:tc>
      </w:tr>
      <w:tr w:rsidR="000F5660" w:rsidRPr="00380576" w14:paraId="65E13ECD" w14:textId="77777777" w:rsidTr="00BB1224">
        <w:tc>
          <w:tcPr>
            <w:tcW w:w="3189" w:type="dxa"/>
          </w:tcPr>
          <w:p w14:paraId="7D265C0E" w14:textId="7094B323" w:rsidR="000F5660" w:rsidRPr="00380576" w:rsidRDefault="000F5660">
            <w:pPr>
              <w:pStyle w:val="a3"/>
              <w:numPr>
                <w:ilvl w:val="0"/>
                <w:numId w:val="6"/>
              </w:numPr>
              <w:ind w:left="142" w:firstLine="284"/>
            </w:pPr>
            <w:r w:rsidRPr="00380576">
              <w:t>Основания и порядок досрочного прекращения полномочий Президента Российской Федерации.</w:t>
            </w:r>
          </w:p>
        </w:tc>
        <w:tc>
          <w:tcPr>
            <w:tcW w:w="7409" w:type="dxa"/>
          </w:tcPr>
          <w:p w14:paraId="43A6824B" w14:textId="11ACEB69" w:rsidR="000F5660" w:rsidRPr="00380576" w:rsidRDefault="00043DBB" w:rsidP="000F5660">
            <w:pPr>
              <w:spacing w:after="0" w:line="240" w:lineRule="auto"/>
              <w:ind w:left="0" w:firstLine="0"/>
              <w:rPr>
                <w:szCs w:val="24"/>
              </w:rPr>
            </w:pPr>
            <w:r>
              <w:t>Досрочное прекращение полномочий Президента РФ</w:t>
            </w:r>
            <w:r w:rsidR="00A22672">
              <w:t xml:space="preserve"> возможно </w:t>
            </w:r>
            <w:r w:rsidR="000F5660" w:rsidRPr="00380576">
              <w:t xml:space="preserve">в случае его отставки, стойкой неспособности по состоянию здоровья осуществлять принадлежащие ему полномочия или отрешения от должности. Осуществляется по инициативе </w:t>
            </w:r>
            <w:r w:rsidR="00A22672">
              <w:t>П</w:t>
            </w:r>
            <w:r w:rsidR="000F5660" w:rsidRPr="00380576">
              <w:t xml:space="preserve">резидента РФ или инициативе Федерального </w:t>
            </w:r>
            <w:r w:rsidR="00A22672">
              <w:t>С</w:t>
            </w:r>
            <w:r w:rsidR="000F5660" w:rsidRPr="00380576">
              <w:t>обрания РФ.</w:t>
            </w:r>
          </w:p>
        </w:tc>
      </w:tr>
      <w:tr w:rsidR="000F5660" w:rsidRPr="00380576" w14:paraId="13528F8F" w14:textId="77777777" w:rsidTr="00BB1224">
        <w:tc>
          <w:tcPr>
            <w:tcW w:w="3189" w:type="dxa"/>
          </w:tcPr>
          <w:p w14:paraId="0D332A39" w14:textId="77A3EACB" w:rsidR="000F5660" w:rsidRPr="00380576" w:rsidRDefault="000F5660">
            <w:pPr>
              <w:pStyle w:val="a3"/>
              <w:numPr>
                <w:ilvl w:val="0"/>
                <w:numId w:val="6"/>
              </w:numPr>
              <w:ind w:left="142" w:firstLine="284"/>
            </w:pPr>
            <w:r w:rsidRPr="00380576">
              <w:t>Ответственность органов местного самоуправления</w:t>
            </w:r>
            <w:r w:rsidR="00A22672">
              <w:rPr>
                <w:lang w:val="ru-RU"/>
              </w:rPr>
              <w:t xml:space="preserve"> перед государством</w:t>
            </w:r>
          </w:p>
        </w:tc>
        <w:tc>
          <w:tcPr>
            <w:tcW w:w="7409" w:type="dxa"/>
          </w:tcPr>
          <w:p w14:paraId="7EE787D2" w14:textId="38CF484C" w:rsidR="000F5660" w:rsidRPr="00380576" w:rsidRDefault="00A22672" w:rsidP="000F5660">
            <w:pPr>
              <w:spacing w:after="0" w:line="240" w:lineRule="auto"/>
              <w:ind w:left="0" w:firstLine="0"/>
              <w:rPr>
                <w:szCs w:val="24"/>
              </w:rPr>
            </w:pPr>
            <w:r w:rsidRPr="00A22672">
              <w:t>Ответственность органов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r w:rsidR="000F5660" w:rsidRPr="00380576">
              <w:t>.</w:t>
            </w:r>
          </w:p>
        </w:tc>
      </w:tr>
      <w:tr w:rsidR="000F5660" w:rsidRPr="00380576" w14:paraId="095CADB6" w14:textId="77777777" w:rsidTr="00BB1224">
        <w:tc>
          <w:tcPr>
            <w:tcW w:w="3189" w:type="dxa"/>
          </w:tcPr>
          <w:p w14:paraId="615A159F" w14:textId="507E52D5" w:rsidR="000F5660" w:rsidRPr="00380576" w:rsidRDefault="00A22672">
            <w:pPr>
              <w:pStyle w:val="a3"/>
              <w:numPr>
                <w:ilvl w:val="0"/>
                <w:numId w:val="6"/>
              </w:numPr>
              <w:ind w:left="142" w:firstLine="284"/>
            </w:pPr>
            <w:r>
              <w:rPr>
                <w:lang w:val="ru-RU"/>
              </w:rPr>
              <w:t>В чем заключается п</w:t>
            </w:r>
            <w:r w:rsidR="000F5660" w:rsidRPr="00380576">
              <w:t>олитическая функция Конституции РФ.</w:t>
            </w:r>
          </w:p>
        </w:tc>
        <w:tc>
          <w:tcPr>
            <w:tcW w:w="7409" w:type="dxa"/>
          </w:tcPr>
          <w:p w14:paraId="57FC6933" w14:textId="41A8A39F" w:rsidR="000F5660" w:rsidRPr="00380576" w:rsidRDefault="00A22672" w:rsidP="000F5660">
            <w:pPr>
              <w:spacing w:after="0" w:line="240" w:lineRule="auto"/>
              <w:ind w:left="0" w:firstLine="0"/>
              <w:rPr>
                <w:szCs w:val="24"/>
              </w:rPr>
            </w:pPr>
            <w:r w:rsidRPr="00A22672">
              <w:t xml:space="preserve">Политическая функция </w:t>
            </w:r>
            <w:r>
              <w:t xml:space="preserve">Конституции РФ </w:t>
            </w:r>
            <w:r w:rsidRPr="00A22672">
              <w:t xml:space="preserve">состоит в том, что </w:t>
            </w:r>
            <w:r>
              <w:t>К</w:t>
            </w:r>
            <w:r w:rsidRPr="00A22672">
              <w:t xml:space="preserve">онституция устанавливает основы организации государственной власти, основы взаимоотношений государства </w:t>
            </w:r>
            <w:r>
              <w:t xml:space="preserve">и </w:t>
            </w:r>
            <w:r w:rsidRPr="00A22672">
              <w:t>личности, определяет принципы функционирования политической системы в целом.</w:t>
            </w:r>
          </w:p>
        </w:tc>
      </w:tr>
      <w:tr w:rsidR="000F5660" w:rsidRPr="00380576" w14:paraId="3A3B186B" w14:textId="77777777" w:rsidTr="00BB1224">
        <w:tc>
          <w:tcPr>
            <w:tcW w:w="3189" w:type="dxa"/>
          </w:tcPr>
          <w:p w14:paraId="4380CCF9" w14:textId="601CC9A1" w:rsidR="000F5660" w:rsidRPr="00380576" w:rsidRDefault="000F5660">
            <w:pPr>
              <w:pStyle w:val="a3"/>
              <w:numPr>
                <w:ilvl w:val="0"/>
                <w:numId w:val="6"/>
              </w:numPr>
              <w:ind w:left="142" w:firstLine="284"/>
            </w:pPr>
            <w:r w:rsidRPr="00380576">
              <w:t>Понятие и содержание законотворческой деятельности.</w:t>
            </w:r>
          </w:p>
        </w:tc>
        <w:tc>
          <w:tcPr>
            <w:tcW w:w="7409" w:type="dxa"/>
          </w:tcPr>
          <w:p w14:paraId="3F444C97" w14:textId="6DF00D9F" w:rsidR="000F5660" w:rsidRPr="00380576" w:rsidRDefault="00A22672" w:rsidP="000F5660">
            <w:pPr>
              <w:spacing w:after="0" w:line="240" w:lineRule="auto"/>
              <w:ind w:left="0" w:firstLine="0"/>
              <w:rPr>
                <w:szCs w:val="24"/>
              </w:rPr>
            </w:pPr>
            <w:r>
              <w:t>П</w:t>
            </w:r>
            <w:r w:rsidRPr="00A22672">
              <w:t>од законотворческой деятельностью понимается совокупность последовательных действий компетентных органов государственной власти по разработке и рассмотрению законопроектов и принятию и обнародованию законов, а также процесс принятия закона непосредственно народом (в ходе референдума).</w:t>
            </w:r>
          </w:p>
        </w:tc>
      </w:tr>
      <w:tr w:rsidR="000F5660" w:rsidRPr="00380576" w14:paraId="7BA0F1BD" w14:textId="77777777" w:rsidTr="00BB1224">
        <w:tc>
          <w:tcPr>
            <w:tcW w:w="3189" w:type="dxa"/>
          </w:tcPr>
          <w:p w14:paraId="0824995D" w14:textId="57F19CB3" w:rsidR="000F5660" w:rsidRPr="00380576" w:rsidRDefault="00A22672">
            <w:pPr>
              <w:pStyle w:val="a3"/>
              <w:numPr>
                <w:ilvl w:val="0"/>
                <w:numId w:val="6"/>
              </w:numPr>
              <w:ind w:left="142" w:firstLine="284"/>
            </w:pPr>
            <w:r>
              <w:rPr>
                <w:lang w:val="ru-RU"/>
              </w:rPr>
              <w:t>Понятие поправок</w:t>
            </w:r>
            <w:r w:rsidR="000F5660" w:rsidRPr="00380576">
              <w:t xml:space="preserve"> к Конституции РФ.</w:t>
            </w:r>
          </w:p>
        </w:tc>
        <w:tc>
          <w:tcPr>
            <w:tcW w:w="7409" w:type="dxa"/>
          </w:tcPr>
          <w:p w14:paraId="7F1C4C1D" w14:textId="209F500F" w:rsidR="000F5660" w:rsidRPr="00380576" w:rsidRDefault="00A22672" w:rsidP="000F5660">
            <w:pPr>
              <w:spacing w:after="0" w:line="240" w:lineRule="auto"/>
              <w:ind w:left="0" w:firstLine="0"/>
              <w:rPr>
                <w:szCs w:val="24"/>
              </w:rPr>
            </w:pPr>
            <w:r w:rsidRPr="00A22672">
              <w:t>Поправки к Конституции Р</w:t>
            </w:r>
            <w:r>
              <w:t>Ф</w:t>
            </w:r>
            <w:r w:rsidRPr="00A22672">
              <w:t xml:space="preserve"> </w:t>
            </w:r>
            <w:r>
              <w:t>–</w:t>
            </w:r>
            <w:r w:rsidRPr="00A22672">
              <w:t xml:space="preserve"> изменение положений Конституции Российской Федерации 1993 года путём процедур, предусмотренных </w:t>
            </w:r>
            <w:r>
              <w:t>самой</w:t>
            </w:r>
            <w:r w:rsidRPr="00A22672">
              <w:t xml:space="preserve"> Конституци</w:t>
            </w:r>
            <w:r>
              <w:t>ей</w:t>
            </w:r>
            <w:r w:rsidRPr="00A22672">
              <w:t>. Собственно поправками именуются конституционные поправки, принятые в форме законов Российской Федерации о поправке к Конституции Российской Федерации, одобренные органами законодательной власти не менее чем двух третей субъектов Российской Федерации</w:t>
            </w:r>
          </w:p>
        </w:tc>
      </w:tr>
      <w:tr w:rsidR="000F5660" w:rsidRPr="00380576" w14:paraId="7DA96CF0" w14:textId="77777777" w:rsidTr="00BB1224">
        <w:tc>
          <w:tcPr>
            <w:tcW w:w="3189" w:type="dxa"/>
          </w:tcPr>
          <w:p w14:paraId="6866CD94" w14:textId="65470562" w:rsidR="000F5660" w:rsidRPr="00380576" w:rsidRDefault="000F5660">
            <w:pPr>
              <w:pStyle w:val="a3"/>
              <w:numPr>
                <w:ilvl w:val="0"/>
                <w:numId w:val="6"/>
              </w:numPr>
              <w:ind w:left="142" w:firstLine="284"/>
            </w:pPr>
            <w:r w:rsidRPr="00380576">
              <w:t>Правительство РФ в системе органов государственной власти.</w:t>
            </w:r>
          </w:p>
        </w:tc>
        <w:tc>
          <w:tcPr>
            <w:tcW w:w="7409" w:type="dxa"/>
          </w:tcPr>
          <w:p w14:paraId="4AE99296" w14:textId="390AF12C" w:rsidR="000F5660" w:rsidRPr="00380576" w:rsidRDefault="000F5660" w:rsidP="000F5660">
            <w:pPr>
              <w:ind w:left="67" w:firstLine="0"/>
              <w:rPr>
                <w:szCs w:val="24"/>
              </w:rPr>
            </w:pPr>
            <w:r w:rsidRPr="00380576">
              <w:t>Правительство РФ относится к исполнительной ветви власти. Его деятельность направлена на исполнение Конституции Российской Федерации, федеральных конституционных законов, федеральных законов, указов, распоряжений и поручений Президента Российской Федерации</w:t>
            </w:r>
          </w:p>
        </w:tc>
      </w:tr>
      <w:tr w:rsidR="000F5660" w:rsidRPr="00380576" w14:paraId="4478FBF0" w14:textId="77777777" w:rsidTr="00BB1224">
        <w:tc>
          <w:tcPr>
            <w:tcW w:w="3189" w:type="dxa"/>
          </w:tcPr>
          <w:p w14:paraId="1482075F" w14:textId="2AFDB303" w:rsidR="000F5660" w:rsidRPr="00380576" w:rsidRDefault="000F5660">
            <w:pPr>
              <w:pStyle w:val="a3"/>
              <w:numPr>
                <w:ilvl w:val="0"/>
                <w:numId w:val="6"/>
              </w:numPr>
              <w:ind w:left="142" w:firstLine="284"/>
            </w:pPr>
            <w:r w:rsidRPr="00380576">
              <w:t>Правовые основы проведения предвыборной агитации в РФ.</w:t>
            </w:r>
          </w:p>
        </w:tc>
        <w:tc>
          <w:tcPr>
            <w:tcW w:w="7409" w:type="dxa"/>
          </w:tcPr>
          <w:p w14:paraId="5B6172AB" w14:textId="4E9E6A59" w:rsidR="000F5660" w:rsidRPr="00380576" w:rsidRDefault="00A22672" w:rsidP="000F5660">
            <w:pPr>
              <w:ind w:left="67" w:firstLine="0"/>
              <w:rPr>
                <w:szCs w:val="24"/>
              </w:rPr>
            </w:pPr>
            <w:r>
              <w:t xml:space="preserve">Правовые основы проведения предвыборной агитации в РФ </w:t>
            </w:r>
            <w:r w:rsidR="00192802">
              <w:t>регламентируются з</w:t>
            </w:r>
            <w:r w:rsidR="000F5660" w:rsidRPr="00380576">
              <w:t>акон</w:t>
            </w:r>
            <w:r w:rsidR="00192802">
              <w:t xml:space="preserve">ом </w:t>
            </w:r>
            <w:r w:rsidR="000F5660" w:rsidRPr="00380576">
              <w:t>об основных гарантиях избирательных прав граждан</w:t>
            </w:r>
            <w:r w:rsidR="00192802">
              <w:t xml:space="preserve">. В частности, </w:t>
            </w:r>
            <w:r w:rsidR="000F5660" w:rsidRPr="00380576">
              <w:t xml:space="preserve"> граждане вправе в допускаемых законом формах и законными методами проводить предвыборную агитацию, агитацию по вопросам референдума.</w:t>
            </w:r>
          </w:p>
        </w:tc>
      </w:tr>
      <w:tr w:rsidR="000F5660" w:rsidRPr="00380576" w14:paraId="29C8205E" w14:textId="77777777" w:rsidTr="00BB1224">
        <w:tc>
          <w:tcPr>
            <w:tcW w:w="3189" w:type="dxa"/>
          </w:tcPr>
          <w:p w14:paraId="7065FCA7" w14:textId="4CD7F374" w:rsidR="000F5660" w:rsidRPr="00380576" w:rsidRDefault="000F5660">
            <w:pPr>
              <w:pStyle w:val="a3"/>
              <w:numPr>
                <w:ilvl w:val="0"/>
                <w:numId w:val="6"/>
              </w:numPr>
              <w:ind w:left="142" w:firstLine="284"/>
            </w:pPr>
            <w:r w:rsidRPr="00380576">
              <w:t>Прекращение действий или приостановление действия правовых актов как вид конституционно-правовой санкции.</w:t>
            </w:r>
          </w:p>
        </w:tc>
        <w:tc>
          <w:tcPr>
            <w:tcW w:w="7409" w:type="dxa"/>
          </w:tcPr>
          <w:p w14:paraId="139A840A" w14:textId="31E72A3D" w:rsidR="000F5660" w:rsidRPr="00380576" w:rsidRDefault="000F5660" w:rsidP="000F5660">
            <w:pPr>
              <w:spacing w:after="0" w:line="240" w:lineRule="auto"/>
              <w:ind w:left="0" w:firstLine="0"/>
              <w:rPr>
                <w:szCs w:val="24"/>
              </w:rPr>
            </w:pPr>
            <w:r w:rsidRPr="00380576">
              <w:t>В случае принятия</w:t>
            </w:r>
            <w:r w:rsidR="00192802">
              <w:t xml:space="preserve"> правового акта</w:t>
            </w:r>
            <w:r w:rsidRPr="00380576">
              <w:t xml:space="preserve">, не соответствующего положениям конституции РФ, мерой государственного воздействия будет отмена (прекращения действия) принятого нормативного правового документа, либо приостановление действия </w:t>
            </w:r>
            <w:r w:rsidR="00192802">
              <w:t>ноёрмативно-правового акта</w:t>
            </w:r>
            <w:r w:rsidRPr="00380576">
              <w:t>.</w:t>
            </w:r>
          </w:p>
        </w:tc>
      </w:tr>
      <w:tr w:rsidR="000F5660" w:rsidRPr="00380576" w14:paraId="68E3ACF9" w14:textId="77777777" w:rsidTr="00BB1224">
        <w:tc>
          <w:tcPr>
            <w:tcW w:w="3189" w:type="dxa"/>
          </w:tcPr>
          <w:p w14:paraId="7D8E7A7B" w14:textId="0DD364B8" w:rsidR="000F5660" w:rsidRPr="00380576" w:rsidRDefault="000F5660">
            <w:pPr>
              <w:pStyle w:val="a3"/>
              <w:numPr>
                <w:ilvl w:val="0"/>
                <w:numId w:val="6"/>
              </w:numPr>
              <w:ind w:left="142" w:firstLine="284"/>
            </w:pPr>
            <w:r w:rsidRPr="00380576">
              <w:t xml:space="preserve">Принятие конституции </w:t>
            </w:r>
            <w:r w:rsidRPr="00380576">
              <w:lastRenderedPageBreak/>
              <w:t>республики в составе РФ.</w:t>
            </w:r>
          </w:p>
        </w:tc>
        <w:tc>
          <w:tcPr>
            <w:tcW w:w="7409" w:type="dxa"/>
          </w:tcPr>
          <w:p w14:paraId="5DFDB3B2" w14:textId="36611E90" w:rsidR="000F5660" w:rsidRPr="00380576" w:rsidRDefault="000F5660" w:rsidP="000F5660">
            <w:pPr>
              <w:ind w:left="208" w:firstLine="0"/>
              <w:rPr>
                <w:szCs w:val="24"/>
              </w:rPr>
            </w:pPr>
            <w:r w:rsidRPr="00380576">
              <w:lastRenderedPageBreak/>
              <w:t xml:space="preserve">В </w:t>
            </w:r>
            <w:r w:rsidR="00192802">
              <w:t>К</w:t>
            </w:r>
            <w:r w:rsidRPr="00380576">
              <w:t xml:space="preserve">онституциях субъектов (например, Чувашии) указано, что вопросы </w:t>
            </w:r>
            <w:r w:rsidRPr="00380576">
              <w:lastRenderedPageBreak/>
              <w:t xml:space="preserve">принятия </w:t>
            </w:r>
            <w:r w:rsidR="00192802">
              <w:t>К</w:t>
            </w:r>
            <w:r w:rsidRPr="00380576">
              <w:t xml:space="preserve">онституции субъекта находятся в ведении субъекта РФ. Принятие </w:t>
            </w:r>
            <w:r w:rsidR="00192802">
              <w:t>К</w:t>
            </w:r>
            <w:r w:rsidRPr="00380576">
              <w:t>онституции субъекта осуществляется высшим законодательным органом субъекта РФ.</w:t>
            </w:r>
          </w:p>
        </w:tc>
      </w:tr>
      <w:tr w:rsidR="000F5660" w:rsidRPr="00380576" w14:paraId="3FB25C48" w14:textId="77777777" w:rsidTr="00BB1224">
        <w:tc>
          <w:tcPr>
            <w:tcW w:w="3189" w:type="dxa"/>
          </w:tcPr>
          <w:p w14:paraId="016FA939" w14:textId="3A13916E" w:rsidR="000F5660" w:rsidRPr="00380576" w:rsidRDefault="000F5660">
            <w:pPr>
              <w:pStyle w:val="a3"/>
              <w:numPr>
                <w:ilvl w:val="0"/>
                <w:numId w:val="6"/>
              </w:numPr>
              <w:ind w:left="142" w:firstLine="284"/>
            </w:pPr>
            <w:r w:rsidRPr="00380576">
              <w:lastRenderedPageBreak/>
              <w:t>Равноправие высших нормативных правовых документов субъектов РФ.</w:t>
            </w:r>
          </w:p>
        </w:tc>
        <w:tc>
          <w:tcPr>
            <w:tcW w:w="7409" w:type="dxa"/>
          </w:tcPr>
          <w:p w14:paraId="33BB9E3D" w14:textId="20D0BA22" w:rsidR="000F5660" w:rsidRPr="00380576" w:rsidRDefault="000F5660" w:rsidP="000F5660">
            <w:pPr>
              <w:ind w:left="67" w:firstLine="0"/>
              <w:rPr>
                <w:szCs w:val="24"/>
              </w:rPr>
            </w:pPr>
            <w:r w:rsidRPr="00380576">
              <w:t>Поскольку в конституции РФ прописано, что все субъекты РФ являются равноправными, то и высшие</w:t>
            </w:r>
            <w:r w:rsidR="00192802">
              <w:t xml:space="preserve"> нормативно-правовые акты </w:t>
            </w:r>
            <w:r w:rsidRPr="00380576">
              <w:t xml:space="preserve"> субъектов – </w:t>
            </w:r>
            <w:r w:rsidR="00192802">
              <w:t>К</w:t>
            </w:r>
            <w:r w:rsidRPr="00380576">
              <w:t xml:space="preserve">онституции республик или </w:t>
            </w:r>
            <w:r w:rsidR="00192802">
              <w:t>У</w:t>
            </w:r>
            <w:r w:rsidRPr="00380576">
              <w:t>ставы иных субъектов РФ по своей юридической силе равноправны.</w:t>
            </w:r>
          </w:p>
        </w:tc>
      </w:tr>
      <w:tr w:rsidR="000F5660" w:rsidRPr="00380576" w14:paraId="2A4ED8DE" w14:textId="77777777" w:rsidTr="00BB1224">
        <w:tc>
          <w:tcPr>
            <w:tcW w:w="3189" w:type="dxa"/>
          </w:tcPr>
          <w:p w14:paraId="388B1E7F" w14:textId="7619ADD9" w:rsidR="000F5660" w:rsidRPr="00380576" w:rsidRDefault="000F5660">
            <w:pPr>
              <w:pStyle w:val="a3"/>
              <w:numPr>
                <w:ilvl w:val="0"/>
                <w:numId w:val="6"/>
              </w:numPr>
              <w:ind w:left="142" w:firstLine="284"/>
            </w:pPr>
            <w:r w:rsidRPr="00380576">
              <w:t>Референдум как конституционная форма непосредственного выражения власти народа в РФ.</w:t>
            </w:r>
          </w:p>
        </w:tc>
        <w:tc>
          <w:tcPr>
            <w:tcW w:w="7409" w:type="dxa"/>
          </w:tcPr>
          <w:p w14:paraId="4C1DB252" w14:textId="5450079B" w:rsidR="000F5660" w:rsidRPr="00380576" w:rsidRDefault="00192802" w:rsidP="000F5660">
            <w:pPr>
              <w:spacing w:after="0" w:line="240" w:lineRule="auto"/>
              <w:ind w:left="0" w:firstLine="0"/>
              <w:rPr>
                <w:szCs w:val="24"/>
              </w:rPr>
            </w:pPr>
            <w:r>
              <w:t xml:space="preserve">Под референдумом понимается </w:t>
            </w:r>
            <w:r w:rsidR="000F5660" w:rsidRPr="00380576">
              <w:t xml:space="preserve">форма непосредственного волеизъявления граждан, выражающаяся в голосовании по наиболее значимым вопросам общегосударственного, регионального или местного значения. Референдум </w:t>
            </w:r>
            <w:r>
              <w:t>-</w:t>
            </w:r>
            <w:r w:rsidR="000F5660" w:rsidRPr="00380576">
              <w:t xml:space="preserve"> важнейший институт прямой демократии. Представляет собой непосредственное правотворчество народа. </w:t>
            </w:r>
          </w:p>
        </w:tc>
      </w:tr>
      <w:tr w:rsidR="000F5660" w:rsidRPr="00380576" w14:paraId="30C70629" w14:textId="77777777" w:rsidTr="00BB1224">
        <w:tc>
          <w:tcPr>
            <w:tcW w:w="3189" w:type="dxa"/>
          </w:tcPr>
          <w:p w14:paraId="2DE297C3" w14:textId="15090215" w:rsidR="000F5660" w:rsidRPr="00380576" w:rsidRDefault="00192802">
            <w:pPr>
              <w:pStyle w:val="a3"/>
              <w:numPr>
                <w:ilvl w:val="0"/>
                <w:numId w:val="6"/>
              </w:numPr>
              <w:ind w:left="142" w:firstLine="284"/>
            </w:pPr>
            <w:r>
              <w:rPr>
                <w:lang w:val="ru-RU"/>
              </w:rPr>
              <w:t>Что понимается под анклавом</w:t>
            </w:r>
            <w:r w:rsidR="000F5660" w:rsidRPr="00380576">
              <w:t>.</w:t>
            </w:r>
          </w:p>
        </w:tc>
        <w:tc>
          <w:tcPr>
            <w:tcW w:w="7409" w:type="dxa"/>
          </w:tcPr>
          <w:p w14:paraId="68E4E8E2" w14:textId="6AB136FF" w:rsidR="000F5660" w:rsidRPr="00380576" w:rsidRDefault="00192802" w:rsidP="000F5660">
            <w:pPr>
              <w:spacing w:after="0" w:line="240" w:lineRule="auto"/>
              <w:ind w:left="0" w:firstLine="0"/>
              <w:rPr>
                <w:szCs w:val="24"/>
              </w:rPr>
            </w:pPr>
            <w:r w:rsidRPr="00192802">
              <w:t xml:space="preserve">Анклав - это территория или часть территории одного государства, полностью окруженная сухопутной территорией другого государства или нескольких государств. </w:t>
            </w:r>
            <w:r>
              <w:t>В качестве примера, в</w:t>
            </w:r>
            <w:r w:rsidRPr="00192802">
              <w:t xml:space="preserve"> Росси</w:t>
            </w:r>
            <w:r>
              <w:t>йской Федерации</w:t>
            </w:r>
            <w:r w:rsidRPr="00192802">
              <w:t xml:space="preserve"> такой территорией является Калининградская область.</w:t>
            </w:r>
          </w:p>
        </w:tc>
      </w:tr>
      <w:tr w:rsidR="000F5660" w:rsidRPr="00380576" w14:paraId="13658424" w14:textId="77777777" w:rsidTr="00BB1224">
        <w:tc>
          <w:tcPr>
            <w:tcW w:w="3189" w:type="dxa"/>
          </w:tcPr>
          <w:p w14:paraId="5E44277D" w14:textId="40703683" w:rsidR="000F5660" w:rsidRPr="00380576" w:rsidRDefault="00192802">
            <w:pPr>
              <w:pStyle w:val="a3"/>
              <w:numPr>
                <w:ilvl w:val="0"/>
                <w:numId w:val="6"/>
              </w:numPr>
              <w:ind w:left="142" w:firstLine="284"/>
            </w:pPr>
            <w:r>
              <w:rPr>
                <w:lang w:val="ru-RU"/>
              </w:rPr>
              <w:t>Понятие административно-территориального устройства</w:t>
            </w:r>
          </w:p>
        </w:tc>
        <w:tc>
          <w:tcPr>
            <w:tcW w:w="7409" w:type="dxa"/>
          </w:tcPr>
          <w:p w14:paraId="77ABC305" w14:textId="11109C20" w:rsidR="000F5660" w:rsidRPr="00380576" w:rsidRDefault="00192802" w:rsidP="000F5660">
            <w:pPr>
              <w:spacing w:after="0" w:line="240" w:lineRule="auto"/>
              <w:ind w:left="0" w:firstLine="0"/>
              <w:rPr>
                <w:szCs w:val="24"/>
              </w:rPr>
            </w:pPr>
            <w:r w:rsidRPr="00192802">
              <w:t>Административно-территориальное устройство - это разделение территорий государства на определенные части (районы, города и др.), в соответствии с которыми строится и функционирует система местных органов государственной власти или органов местного самоуправления. Оно обычно отражает естественно сложившиеся исторические, национальные, социально-экономические и культурные особенности государства и его частей.</w:t>
            </w:r>
          </w:p>
        </w:tc>
      </w:tr>
      <w:tr w:rsidR="000F5660" w:rsidRPr="00380576" w14:paraId="796B8D7D" w14:textId="77777777" w:rsidTr="00BB1224">
        <w:tc>
          <w:tcPr>
            <w:tcW w:w="3189" w:type="dxa"/>
          </w:tcPr>
          <w:p w14:paraId="388B0D27" w14:textId="2979DCA0" w:rsidR="000F5660" w:rsidRPr="00380576" w:rsidRDefault="000F5660">
            <w:pPr>
              <w:pStyle w:val="a3"/>
              <w:numPr>
                <w:ilvl w:val="0"/>
                <w:numId w:val="6"/>
              </w:numPr>
              <w:ind w:left="142" w:firstLine="284"/>
            </w:pPr>
            <w:r w:rsidRPr="00380576">
              <w:t>Состав Правительства Российской Федерации и порядок его формирования.</w:t>
            </w:r>
          </w:p>
        </w:tc>
        <w:tc>
          <w:tcPr>
            <w:tcW w:w="7409" w:type="dxa"/>
          </w:tcPr>
          <w:p w14:paraId="49847439" w14:textId="15D3F3E5" w:rsidR="000F5660" w:rsidRPr="00380576" w:rsidRDefault="000F5660" w:rsidP="000F5660">
            <w:pPr>
              <w:spacing w:after="0" w:line="240" w:lineRule="auto"/>
              <w:ind w:left="0" w:firstLine="0"/>
              <w:rPr>
                <w:szCs w:val="24"/>
              </w:rPr>
            </w:pPr>
            <w:r w:rsidRPr="00380576">
              <w:t>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 Председатель правительства и его заместители назначаются президентом после утверждения госдумой, министров – после консультаций с Советом Федерации.</w:t>
            </w:r>
          </w:p>
        </w:tc>
      </w:tr>
      <w:tr w:rsidR="000F5660" w:rsidRPr="00380576" w14:paraId="2D04F3B8" w14:textId="77777777" w:rsidTr="00BB1224">
        <w:tc>
          <w:tcPr>
            <w:tcW w:w="3189" w:type="dxa"/>
          </w:tcPr>
          <w:p w14:paraId="2E1FEBFF" w14:textId="5524D20D" w:rsidR="000F5660" w:rsidRPr="00380576" w:rsidRDefault="000F5660">
            <w:pPr>
              <w:pStyle w:val="a3"/>
              <w:numPr>
                <w:ilvl w:val="0"/>
                <w:numId w:val="6"/>
              </w:numPr>
              <w:ind w:left="142" w:firstLine="284"/>
            </w:pPr>
            <w:r w:rsidRPr="00380576">
              <w:t>Стабильность как свойство Конституции РФ.</w:t>
            </w:r>
          </w:p>
        </w:tc>
        <w:tc>
          <w:tcPr>
            <w:tcW w:w="7409" w:type="dxa"/>
          </w:tcPr>
          <w:p w14:paraId="19AD6B95" w14:textId="763EB419" w:rsidR="000F5660" w:rsidRPr="00380576" w:rsidRDefault="00192802" w:rsidP="000F5660">
            <w:pPr>
              <w:spacing w:after="0" w:line="240" w:lineRule="auto"/>
              <w:ind w:left="0" w:firstLine="0"/>
              <w:rPr>
                <w:szCs w:val="24"/>
              </w:rPr>
            </w:pPr>
            <w:r>
              <w:t xml:space="preserve">Стабильность Конституции РФ проявляется в том, что это </w:t>
            </w:r>
            <w:r w:rsidR="000F5660" w:rsidRPr="00380576">
              <w:t xml:space="preserve">акт долговременного действия, юридическим свойством которого является стабильность, т.е. устойчивость его содержания. Стабильность Конституции </w:t>
            </w:r>
            <w:r>
              <w:t>–</w:t>
            </w:r>
            <w:r w:rsidR="000F5660" w:rsidRPr="00380576">
              <w:t xml:space="preserve"> важнейшее условие устойчивости режима законности, организации и осуществления государственной власти, отношений между личностью, обществом и государством.</w:t>
            </w:r>
          </w:p>
        </w:tc>
      </w:tr>
      <w:tr w:rsidR="000F5660" w:rsidRPr="00380576" w14:paraId="225AA81D" w14:textId="77777777" w:rsidTr="00BB1224">
        <w:tc>
          <w:tcPr>
            <w:tcW w:w="3189" w:type="dxa"/>
          </w:tcPr>
          <w:p w14:paraId="3206A359" w14:textId="639D4EE0" w:rsidR="000F5660" w:rsidRPr="00380576" w:rsidRDefault="00192802">
            <w:pPr>
              <w:pStyle w:val="a3"/>
              <w:numPr>
                <w:ilvl w:val="0"/>
                <w:numId w:val="6"/>
              </w:numPr>
              <w:ind w:left="142" w:firstLine="284"/>
            </w:pPr>
            <w:r>
              <w:rPr>
                <w:lang w:val="ru-RU"/>
              </w:rPr>
              <w:t>Что понимается под административно-территориальной единицей</w:t>
            </w:r>
          </w:p>
        </w:tc>
        <w:tc>
          <w:tcPr>
            <w:tcW w:w="7409" w:type="dxa"/>
          </w:tcPr>
          <w:p w14:paraId="43B56E70" w14:textId="59FA9E06" w:rsidR="000F5660" w:rsidRPr="00380576" w:rsidRDefault="00192802" w:rsidP="000F5660">
            <w:pPr>
              <w:ind w:left="67" w:firstLine="0"/>
              <w:rPr>
                <w:szCs w:val="24"/>
              </w:rPr>
            </w:pPr>
            <w:r>
              <w:t>Административно-территориальная единица – это с</w:t>
            </w:r>
            <w:r w:rsidRPr="00192802">
              <w:t>труктурн</w:t>
            </w:r>
            <w:r>
              <w:t>ая</w:t>
            </w:r>
            <w:r w:rsidRPr="00192802">
              <w:t xml:space="preserve"> часть</w:t>
            </w:r>
            <w:r>
              <w:t xml:space="preserve"> </w:t>
            </w:r>
            <w:r w:rsidRPr="00192802">
              <w:t xml:space="preserve"> (элемент) административно-территориального устройства, котор</w:t>
            </w:r>
            <w:r>
              <w:t xml:space="preserve">ая </w:t>
            </w:r>
            <w:r w:rsidRPr="00192802">
              <w:t>не облада</w:t>
            </w:r>
            <w:r>
              <w:t>е</w:t>
            </w:r>
            <w:r w:rsidRPr="00192802">
              <w:t>т политической самостоятельностью и наход</w:t>
            </w:r>
            <w:r>
              <w:t>и</w:t>
            </w:r>
            <w:r w:rsidRPr="00192802">
              <w:t>тся в определенном соподчинении между собой. В Российской Федерации в качестве административно-территориальных единиц выступают район, город, район города, поселок и сельский населенный пункт.</w:t>
            </w:r>
          </w:p>
        </w:tc>
      </w:tr>
      <w:bookmarkEnd w:id="7"/>
    </w:tbl>
    <w:p w14:paraId="62A04475" w14:textId="77777777" w:rsidR="005D2A44" w:rsidRPr="00380576" w:rsidRDefault="005D2A44" w:rsidP="008E1BEC">
      <w:pPr>
        <w:spacing w:after="18" w:line="259" w:lineRule="auto"/>
        <w:ind w:left="0" w:right="34" w:firstLine="0"/>
        <w:rPr>
          <w:b/>
          <w:szCs w:val="24"/>
          <w:lang w:bidi="en-US"/>
        </w:rPr>
      </w:pPr>
    </w:p>
    <w:p w14:paraId="33B9B546" w14:textId="5CB523B6" w:rsidR="00583BEA" w:rsidRPr="00380576" w:rsidRDefault="00AE23C2" w:rsidP="008E1BEC">
      <w:pPr>
        <w:spacing w:after="18" w:line="259" w:lineRule="auto"/>
        <w:ind w:left="0" w:right="34" w:firstLine="0"/>
        <w:rPr>
          <w:b/>
          <w:szCs w:val="24"/>
          <w:lang w:bidi="en-US"/>
        </w:rPr>
      </w:pPr>
      <w:r w:rsidRPr="00380576">
        <w:rPr>
          <w:b/>
          <w:szCs w:val="24"/>
          <w:lang w:bidi="en-US"/>
        </w:rPr>
        <w:t>Тестовые задания</w:t>
      </w:r>
    </w:p>
    <w:p w14:paraId="628EF346" w14:textId="77777777" w:rsidR="001D4D54" w:rsidRPr="00380576" w:rsidRDefault="001D4D54" w:rsidP="001D4D54">
      <w:pPr>
        <w:autoSpaceDE w:val="0"/>
        <w:autoSpaceDN w:val="0"/>
        <w:adjustRightInd w:val="0"/>
        <w:spacing w:after="0" w:line="240" w:lineRule="auto"/>
        <w:ind w:left="284" w:firstLine="425"/>
        <w:rPr>
          <w:b/>
          <w:bCs/>
          <w:color w:val="auto"/>
          <w:szCs w:val="24"/>
        </w:rPr>
      </w:pPr>
      <w:r w:rsidRPr="00380576">
        <w:rPr>
          <w:b/>
          <w:bCs/>
          <w:color w:val="auto"/>
          <w:szCs w:val="24"/>
        </w:rPr>
        <w:t>1. Право избирать - это:</w:t>
      </w:r>
    </w:p>
    <w:p w14:paraId="2117BFD7"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а) активное избирательное право;</w:t>
      </w:r>
    </w:p>
    <w:p w14:paraId="272754CD"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б) пассивное избирательное право;</w:t>
      </w:r>
    </w:p>
    <w:p w14:paraId="2AED1111"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в) оба вариант верны;</w:t>
      </w:r>
    </w:p>
    <w:p w14:paraId="63B495C9"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г) нет правильного ответа;</w:t>
      </w:r>
    </w:p>
    <w:p w14:paraId="3A0B26FC" w14:textId="77777777" w:rsidR="001D4D54" w:rsidRPr="00380576" w:rsidRDefault="001D4D54" w:rsidP="001D4D54">
      <w:pPr>
        <w:autoSpaceDE w:val="0"/>
        <w:autoSpaceDN w:val="0"/>
        <w:adjustRightInd w:val="0"/>
        <w:spacing w:after="0" w:line="240" w:lineRule="auto"/>
        <w:ind w:left="284" w:firstLine="425"/>
        <w:rPr>
          <w:b/>
          <w:bCs/>
          <w:color w:val="auto"/>
          <w:szCs w:val="24"/>
        </w:rPr>
      </w:pPr>
    </w:p>
    <w:p w14:paraId="21E32D58" w14:textId="2CF47A78" w:rsidR="001D4D54" w:rsidRPr="00380576" w:rsidRDefault="001D4D54" w:rsidP="001D4D54">
      <w:pPr>
        <w:autoSpaceDE w:val="0"/>
        <w:autoSpaceDN w:val="0"/>
        <w:adjustRightInd w:val="0"/>
        <w:spacing w:after="0" w:line="240" w:lineRule="auto"/>
        <w:ind w:left="284" w:firstLine="425"/>
        <w:rPr>
          <w:b/>
          <w:bCs/>
          <w:color w:val="auto"/>
          <w:szCs w:val="24"/>
        </w:rPr>
      </w:pPr>
      <w:r w:rsidRPr="00380576">
        <w:rPr>
          <w:b/>
          <w:bCs/>
          <w:color w:val="auto"/>
          <w:szCs w:val="24"/>
        </w:rPr>
        <w:t>2. Совпадение «духа» и «буквы» закона при толковании конституции называются:</w:t>
      </w:r>
    </w:p>
    <w:p w14:paraId="234F3CF9"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а) ограниченным толкованием;</w:t>
      </w:r>
    </w:p>
    <w:p w14:paraId="31E2D22F"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б) расширенным толкованием;</w:t>
      </w:r>
    </w:p>
    <w:p w14:paraId="65A6119D"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в) законченным толкованием;</w:t>
      </w:r>
    </w:p>
    <w:p w14:paraId="2EFEAB3F"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lastRenderedPageBreak/>
        <w:t>г) буквальным толкованием;</w:t>
      </w:r>
    </w:p>
    <w:p w14:paraId="25DDFAAF" w14:textId="77777777" w:rsidR="001D4D54" w:rsidRPr="00380576" w:rsidRDefault="001D4D54" w:rsidP="001D4D54">
      <w:pPr>
        <w:autoSpaceDE w:val="0"/>
        <w:autoSpaceDN w:val="0"/>
        <w:adjustRightInd w:val="0"/>
        <w:spacing w:after="0" w:line="240" w:lineRule="auto"/>
        <w:ind w:left="284" w:firstLine="425"/>
        <w:rPr>
          <w:b/>
          <w:bCs/>
          <w:color w:val="auto"/>
          <w:szCs w:val="24"/>
        </w:rPr>
      </w:pPr>
    </w:p>
    <w:p w14:paraId="7AFC6959" w14:textId="58E35FC5" w:rsidR="001D4D54" w:rsidRPr="00380576" w:rsidRDefault="001D4D54" w:rsidP="001D4D54">
      <w:pPr>
        <w:autoSpaceDE w:val="0"/>
        <w:autoSpaceDN w:val="0"/>
        <w:adjustRightInd w:val="0"/>
        <w:spacing w:after="0" w:line="240" w:lineRule="auto"/>
        <w:ind w:left="284" w:firstLine="425"/>
        <w:rPr>
          <w:b/>
          <w:bCs/>
          <w:color w:val="auto"/>
          <w:szCs w:val="24"/>
        </w:rPr>
      </w:pPr>
      <w:r w:rsidRPr="00380576">
        <w:rPr>
          <w:b/>
          <w:bCs/>
          <w:color w:val="auto"/>
          <w:szCs w:val="24"/>
        </w:rPr>
        <w:t>3. Конституционные права и свободы населения РФ показывают взаимосвязь конституционного права с:</w:t>
      </w:r>
    </w:p>
    <w:p w14:paraId="406276E4"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а) гражданским правом;</w:t>
      </w:r>
    </w:p>
    <w:p w14:paraId="1C77D089"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б) международным частным правом;</w:t>
      </w:r>
    </w:p>
    <w:p w14:paraId="3B87EB17"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в) уголовным правом;</w:t>
      </w:r>
    </w:p>
    <w:p w14:paraId="6852AA98"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г) административным правом;</w:t>
      </w:r>
    </w:p>
    <w:p w14:paraId="65E81D1A" w14:textId="77777777" w:rsidR="001D4D54" w:rsidRPr="00380576" w:rsidRDefault="001D4D54" w:rsidP="001D4D54">
      <w:pPr>
        <w:autoSpaceDE w:val="0"/>
        <w:autoSpaceDN w:val="0"/>
        <w:adjustRightInd w:val="0"/>
        <w:spacing w:after="0" w:line="240" w:lineRule="auto"/>
        <w:ind w:left="284" w:firstLine="425"/>
        <w:rPr>
          <w:b/>
          <w:bCs/>
          <w:color w:val="auto"/>
          <w:szCs w:val="24"/>
        </w:rPr>
      </w:pPr>
    </w:p>
    <w:p w14:paraId="46676FDF" w14:textId="4FE6D78D" w:rsidR="001D4D54" w:rsidRPr="00380576" w:rsidRDefault="001D4D54" w:rsidP="001D4D54">
      <w:pPr>
        <w:autoSpaceDE w:val="0"/>
        <w:autoSpaceDN w:val="0"/>
        <w:adjustRightInd w:val="0"/>
        <w:spacing w:after="0" w:line="240" w:lineRule="auto"/>
        <w:ind w:left="284" w:firstLine="425"/>
        <w:rPr>
          <w:b/>
          <w:bCs/>
          <w:color w:val="auto"/>
          <w:szCs w:val="24"/>
        </w:rPr>
      </w:pPr>
      <w:r w:rsidRPr="00380576">
        <w:rPr>
          <w:b/>
          <w:bCs/>
          <w:color w:val="auto"/>
          <w:szCs w:val="24"/>
        </w:rPr>
        <w:t>4. Конституционное положение о том, что никто не может быть задержан более чем на 48 часов показывает взаимосвязь конституционного права с:</w:t>
      </w:r>
    </w:p>
    <w:p w14:paraId="093B9203"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а) гражданским правом;</w:t>
      </w:r>
    </w:p>
    <w:p w14:paraId="4D5D21F4"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б) административным правом;</w:t>
      </w:r>
    </w:p>
    <w:p w14:paraId="08EC7592"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в) уголовным правом;</w:t>
      </w:r>
    </w:p>
    <w:p w14:paraId="7267130A"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г) гражданским процессуальным правом;</w:t>
      </w:r>
    </w:p>
    <w:p w14:paraId="6CBDD698" w14:textId="77777777" w:rsidR="001D4D54" w:rsidRPr="00380576" w:rsidRDefault="001D4D54" w:rsidP="001D4D54">
      <w:pPr>
        <w:autoSpaceDE w:val="0"/>
        <w:autoSpaceDN w:val="0"/>
        <w:adjustRightInd w:val="0"/>
        <w:spacing w:after="0" w:line="240" w:lineRule="auto"/>
        <w:ind w:left="284" w:firstLine="425"/>
        <w:rPr>
          <w:b/>
          <w:bCs/>
          <w:color w:val="auto"/>
          <w:szCs w:val="24"/>
        </w:rPr>
      </w:pPr>
    </w:p>
    <w:p w14:paraId="77525EE4" w14:textId="4A279CF9" w:rsidR="001D4D54" w:rsidRPr="00380576" w:rsidRDefault="001D4D54" w:rsidP="001D4D54">
      <w:pPr>
        <w:autoSpaceDE w:val="0"/>
        <w:autoSpaceDN w:val="0"/>
        <w:adjustRightInd w:val="0"/>
        <w:spacing w:after="0" w:line="240" w:lineRule="auto"/>
        <w:ind w:left="284" w:firstLine="425"/>
        <w:rPr>
          <w:b/>
          <w:bCs/>
          <w:color w:val="auto"/>
          <w:szCs w:val="24"/>
        </w:rPr>
      </w:pPr>
      <w:r w:rsidRPr="00380576">
        <w:rPr>
          <w:b/>
          <w:bCs/>
          <w:color w:val="auto"/>
          <w:szCs w:val="24"/>
        </w:rPr>
        <w:t>5. Военные суды РФ относятся к:</w:t>
      </w:r>
    </w:p>
    <w:p w14:paraId="2E0F3F33" w14:textId="77777777" w:rsidR="001D4D54" w:rsidRPr="00380576" w:rsidRDefault="001D4D54" w:rsidP="001D4D54">
      <w:pPr>
        <w:autoSpaceDE w:val="0"/>
        <w:autoSpaceDN w:val="0"/>
        <w:adjustRightInd w:val="0"/>
        <w:spacing w:after="0" w:line="240" w:lineRule="auto"/>
        <w:ind w:left="284" w:firstLine="425"/>
        <w:rPr>
          <w:bCs/>
          <w:color w:val="auto"/>
          <w:szCs w:val="24"/>
        </w:rPr>
      </w:pPr>
      <w:r w:rsidRPr="00380576">
        <w:rPr>
          <w:bCs/>
          <w:color w:val="auto"/>
          <w:szCs w:val="24"/>
        </w:rPr>
        <w:t>а) судам субъектов РФ;</w:t>
      </w:r>
    </w:p>
    <w:p w14:paraId="19F8506F" w14:textId="77777777" w:rsidR="001D4D54" w:rsidRPr="00380576" w:rsidRDefault="001D4D54" w:rsidP="001D4D54">
      <w:pPr>
        <w:autoSpaceDE w:val="0"/>
        <w:autoSpaceDN w:val="0"/>
        <w:adjustRightInd w:val="0"/>
        <w:spacing w:after="0" w:line="240" w:lineRule="auto"/>
        <w:ind w:left="284" w:firstLine="425"/>
        <w:rPr>
          <w:bCs/>
          <w:color w:val="auto"/>
          <w:szCs w:val="24"/>
        </w:rPr>
      </w:pPr>
      <w:r w:rsidRPr="00380576">
        <w:rPr>
          <w:bCs/>
          <w:color w:val="auto"/>
          <w:szCs w:val="24"/>
        </w:rPr>
        <w:t>б) арбитражным судам;</w:t>
      </w:r>
    </w:p>
    <w:p w14:paraId="6632820C" w14:textId="77777777" w:rsidR="001D4D54" w:rsidRPr="00380576" w:rsidRDefault="001D4D54" w:rsidP="001D4D54">
      <w:pPr>
        <w:autoSpaceDE w:val="0"/>
        <w:autoSpaceDN w:val="0"/>
        <w:adjustRightInd w:val="0"/>
        <w:spacing w:after="0" w:line="240" w:lineRule="auto"/>
        <w:ind w:left="284" w:firstLine="425"/>
        <w:rPr>
          <w:bCs/>
          <w:color w:val="auto"/>
          <w:szCs w:val="24"/>
        </w:rPr>
      </w:pPr>
      <w:r w:rsidRPr="00380576">
        <w:rPr>
          <w:bCs/>
          <w:color w:val="auto"/>
          <w:szCs w:val="24"/>
        </w:rPr>
        <w:t>в) федеральным судам общей юрисдикции;</w:t>
      </w:r>
    </w:p>
    <w:p w14:paraId="3AB3EA64" w14:textId="77777777" w:rsidR="001D4D54" w:rsidRPr="00380576" w:rsidRDefault="001D4D54" w:rsidP="001D4D54">
      <w:pPr>
        <w:autoSpaceDE w:val="0"/>
        <w:autoSpaceDN w:val="0"/>
        <w:adjustRightInd w:val="0"/>
        <w:spacing w:after="0" w:line="240" w:lineRule="auto"/>
        <w:ind w:left="284" w:firstLine="425"/>
        <w:rPr>
          <w:bCs/>
          <w:color w:val="auto"/>
          <w:szCs w:val="24"/>
        </w:rPr>
      </w:pPr>
      <w:r w:rsidRPr="00380576">
        <w:rPr>
          <w:bCs/>
          <w:color w:val="auto"/>
          <w:szCs w:val="24"/>
        </w:rPr>
        <w:t>г) нет правильного ответа;</w:t>
      </w:r>
    </w:p>
    <w:p w14:paraId="75229128" w14:textId="77777777" w:rsidR="001D4D54" w:rsidRPr="00380576" w:rsidRDefault="001D4D54" w:rsidP="001D4D54">
      <w:pPr>
        <w:autoSpaceDE w:val="0"/>
        <w:autoSpaceDN w:val="0"/>
        <w:adjustRightInd w:val="0"/>
        <w:spacing w:after="0" w:line="240" w:lineRule="auto"/>
        <w:ind w:left="284" w:firstLine="425"/>
        <w:rPr>
          <w:b/>
          <w:color w:val="auto"/>
          <w:szCs w:val="24"/>
        </w:rPr>
      </w:pPr>
    </w:p>
    <w:p w14:paraId="2333C49D" w14:textId="14B16955" w:rsidR="001D4D54" w:rsidRPr="00380576" w:rsidRDefault="001D4D54" w:rsidP="001D4D54">
      <w:pPr>
        <w:autoSpaceDE w:val="0"/>
        <w:autoSpaceDN w:val="0"/>
        <w:adjustRightInd w:val="0"/>
        <w:spacing w:after="0" w:line="240" w:lineRule="auto"/>
        <w:ind w:left="284" w:firstLine="425"/>
        <w:rPr>
          <w:b/>
          <w:color w:val="auto"/>
          <w:szCs w:val="24"/>
        </w:rPr>
      </w:pPr>
      <w:r w:rsidRPr="00380576">
        <w:rPr>
          <w:b/>
          <w:color w:val="auto"/>
          <w:szCs w:val="24"/>
        </w:rPr>
        <w:t>6. Федеральная инспекция труда – обязательный орган власти в соответствии с конституционной характеристикой РФ как:</w:t>
      </w:r>
    </w:p>
    <w:p w14:paraId="140A7D0D" w14:textId="77777777" w:rsidR="001D4D54" w:rsidRPr="00380576" w:rsidRDefault="001D4D54" w:rsidP="001D4D54">
      <w:pPr>
        <w:autoSpaceDE w:val="0"/>
        <w:autoSpaceDN w:val="0"/>
        <w:adjustRightInd w:val="0"/>
        <w:spacing w:after="0" w:line="240" w:lineRule="auto"/>
        <w:ind w:left="284" w:firstLine="425"/>
        <w:rPr>
          <w:bCs/>
          <w:color w:val="auto"/>
          <w:szCs w:val="24"/>
        </w:rPr>
      </w:pPr>
      <w:r w:rsidRPr="00380576">
        <w:rPr>
          <w:bCs/>
          <w:color w:val="auto"/>
          <w:szCs w:val="24"/>
        </w:rPr>
        <w:t>а) светского государства;</w:t>
      </w:r>
    </w:p>
    <w:p w14:paraId="716C102B" w14:textId="77777777" w:rsidR="001D4D54" w:rsidRPr="00380576" w:rsidRDefault="001D4D54" w:rsidP="001D4D54">
      <w:pPr>
        <w:autoSpaceDE w:val="0"/>
        <w:autoSpaceDN w:val="0"/>
        <w:adjustRightInd w:val="0"/>
        <w:spacing w:after="0" w:line="240" w:lineRule="auto"/>
        <w:ind w:left="284" w:firstLine="425"/>
        <w:rPr>
          <w:bCs/>
          <w:color w:val="auto"/>
          <w:szCs w:val="24"/>
        </w:rPr>
      </w:pPr>
      <w:r w:rsidRPr="00380576">
        <w:rPr>
          <w:bCs/>
          <w:color w:val="auto"/>
          <w:szCs w:val="24"/>
        </w:rPr>
        <w:t>б) демократического государства;</w:t>
      </w:r>
    </w:p>
    <w:p w14:paraId="59B54784" w14:textId="77777777" w:rsidR="001D4D54" w:rsidRPr="00380576" w:rsidRDefault="001D4D54" w:rsidP="001D4D54">
      <w:pPr>
        <w:autoSpaceDE w:val="0"/>
        <w:autoSpaceDN w:val="0"/>
        <w:adjustRightInd w:val="0"/>
        <w:spacing w:after="0" w:line="240" w:lineRule="auto"/>
        <w:ind w:left="284" w:firstLine="425"/>
        <w:rPr>
          <w:bCs/>
          <w:color w:val="auto"/>
          <w:szCs w:val="24"/>
        </w:rPr>
      </w:pPr>
      <w:r w:rsidRPr="00380576">
        <w:rPr>
          <w:bCs/>
          <w:color w:val="auto"/>
          <w:szCs w:val="24"/>
        </w:rPr>
        <w:t>в) социального государства;</w:t>
      </w:r>
    </w:p>
    <w:p w14:paraId="1A858393" w14:textId="77777777" w:rsidR="001D4D54" w:rsidRPr="00380576" w:rsidRDefault="001D4D54" w:rsidP="001D4D54">
      <w:pPr>
        <w:autoSpaceDE w:val="0"/>
        <w:autoSpaceDN w:val="0"/>
        <w:adjustRightInd w:val="0"/>
        <w:spacing w:after="0" w:line="240" w:lineRule="auto"/>
        <w:ind w:left="284" w:firstLine="425"/>
        <w:rPr>
          <w:bCs/>
          <w:color w:val="auto"/>
          <w:szCs w:val="24"/>
        </w:rPr>
      </w:pPr>
      <w:r w:rsidRPr="00380576">
        <w:rPr>
          <w:bCs/>
          <w:color w:val="auto"/>
          <w:szCs w:val="24"/>
        </w:rPr>
        <w:t>г) государства, характеризующегося идеологическим многообразием;</w:t>
      </w:r>
    </w:p>
    <w:p w14:paraId="4F190827" w14:textId="77777777" w:rsidR="001D4D54" w:rsidRPr="00380576" w:rsidRDefault="001D4D54" w:rsidP="001D4D54">
      <w:pPr>
        <w:autoSpaceDE w:val="0"/>
        <w:autoSpaceDN w:val="0"/>
        <w:adjustRightInd w:val="0"/>
        <w:spacing w:after="0" w:line="240" w:lineRule="auto"/>
        <w:ind w:left="284" w:firstLine="425"/>
        <w:rPr>
          <w:b/>
          <w:color w:val="auto"/>
          <w:szCs w:val="24"/>
        </w:rPr>
      </w:pPr>
    </w:p>
    <w:p w14:paraId="0F15521B" w14:textId="0328CBA4" w:rsidR="001D4D54" w:rsidRPr="00380576" w:rsidRDefault="001D4D54" w:rsidP="001D4D54">
      <w:pPr>
        <w:autoSpaceDE w:val="0"/>
        <w:autoSpaceDN w:val="0"/>
        <w:adjustRightInd w:val="0"/>
        <w:spacing w:after="0" w:line="240" w:lineRule="auto"/>
        <w:ind w:left="284" w:firstLine="425"/>
        <w:rPr>
          <w:b/>
          <w:color w:val="auto"/>
          <w:szCs w:val="24"/>
        </w:rPr>
      </w:pPr>
      <w:r w:rsidRPr="00380576">
        <w:rPr>
          <w:b/>
          <w:color w:val="auto"/>
          <w:szCs w:val="24"/>
        </w:rPr>
        <w:t>7. Решение Конституционного суда Российской Федерации:</w:t>
      </w:r>
    </w:p>
    <w:p w14:paraId="3FFB9606" w14:textId="77777777" w:rsidR="001D4D54" w:rsidRPr="00380576" w:rsidRDefault="001D4D54" w:rsidP="001D4D54">
      <w:pPr>
        <w:autoSpaceDE w:val="0"/>
        <w:autoSpaceDN w:val="0"/>
        <w:adjustRightInd w:val="0"/>
        <w:spacing w:after="0" w:line="240" w:lineRule="auto"/>
        <w:ind w:left="284" w:firstLine="425"/>
        <w:rPr>
          <w:bCs/>
          <w:color w:val="auto"/>
          <w:szCs w:val="24"/>
        </w:rPr>
      </w:pPr>
      <w:r w:rsidRPr="00380576">
        <w:rPr>
          <w:bCs/>
          <w:color w:val="auto"/>
          <w:szCs w:val="24"/>
        </w:rPr>
        <w:t>а) неокончательно и подлежит обжалованию</w:t>
      </w:r>
    </w:p>
    <w:p w14:paraId="31B73135" w14:textId="77777777" w:rsidR="001D4D54" w:rsidRPr="00380576" w:rsidRDefault="001D4D54" w:rsidP="001D4D54">
      <w:pPr>
        <w:autoSpaceDE w:val="0"/>
        <w:autoSpaceDN w:val="0"/>
        <w:adjustRightInd w:val="0"/>
        <w:spacing w:after="0" w:line="240" w:lineRule="auto"/>
        <w:ind w:left="284" w:firstLine="425"/>
        <w:rPr>
          <w:bCs/>
          <w:color w:val="auto"/>
          <w:szCs w:val="24"/>
        </w:rPr>
      </w:pPr>
      <w:r w:rsidRPr="00380576">
        <w:rPr>
          <w:bCs/>
          <w:color w:val="auto"/>
          <w:szCs w:val="24"/>
        </w:rPr>
        <w:t xml:space="preserve">б) окончательно и не подлежит обжалованию </w:t>
      </w:r>
    </w:p>
    <w:p w14:paraId="5BE78D9A" w14:textId="77777777" w:rsidR="001D4D54" w:rsidRPr="00380576" w:rsidRDefault="001D4D54" w:rsidP="001D4D54">
      <w:pPr>
        <w:autoSpaceDE w:val="0"/>
        <w:autoSpaceDN w:val="0"/>
        <w:adjustRightInd w:val="0"/>
        <w:spacing w:after="0" w:line="240" w:lineRule="auto"/>
        <w:ind w:left="284" w:firstLine="425"/>
        <w:rPr>
          <w:bCs/>
          <w:color w:val="auto"/>
          <w:szCs w:val="24"/>
        </w:rPr>
      </w:pPr>
      <w:r w:rsidRPr="00380576">
        <w:rPr>
          <w:bCs/>
          <w:color w:val="auto"/>
          <w:szCs w:val="24"/>
        </w:rPr>
        <w:t>в) остается в тайне</w:t>
      </w:r>
    </w:p>
    <w:p w14:paraId="75E59241" w14:textId="77777777" w:rsidR="001D4D54" w:rsidRPr="00380576" w:rsidRDefault="001D4D54" w:rsidP="001D4D54">
      <w:pPr>
        <w:autoSpaceDE w:val="0"/>
        <w:autoSpaceDN w:val="0"/>
        <w:adjustRightInd w:val="0"/>
        <w:spacing w:after="0" w:line="240" w:lineRule="auto"/>
        <w:ind w:left="284" w:firstLine="425"/>
        <w:rPr>
          <w:b/>
          <w:bCs/>
          <w:color w:val="auto"/>
          <w:szCs w:val="24"/>
        </w:rPr>
      </w:pPr>
    </w:p>
    <w:p w14:paraId="5D30347F" w14:textId="49DE72C3" w:rsidR="001D4D54" w:rsidRPr="00380576" w:rsidRDefault="001D4D54" w:rsidP="001D4D54">
      <w:pPr>
        <w:autoSpaceDE w:val="0"/>
        <w:autoSpaceDN w:val="0"/>
        <w:adjustRightInd w:val="0"/>
        <w:spacing w:after="0" w:line="240" w:lineRule="auto"/>
        <w:ind w:left="284" w:firstLine="425"/>
        <w:rPr>
          <w:b/>
          <w:bCs/>
          <w:color w:val="auto"/>
          <w:szCs w:val="24"/>
        </w:rPr>
      </w:pPr>
      <w:r w:rsidRPr="00380576">
        <w:rPr>
          <w:b/>
          <w:bCs/>
          <w:color w:val="auto"/>
          <w:szCs w:val="24"/>
        </w:rPr>
        <w:t>8. Нормативный акт прямого действия, который стоит выше любого федерального закона и не подлежит обжалованию:</w:t>
      </w:r>
    </w:p>
    <w:p w14:paraId="1D5AC707"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 xml:space="preserve">а) решение Конституционного суда </w:t>
      </w:r>
    </w:p>
    <w:p w14:paraId="3E9217AF"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б) заключение Конституционного суда</w:t>
      </w:r>
    </w:p>
    <w:p w14:paraId="05A35AA3"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в) договор Конституционного суда</w:t>
      </w:r>
    </w:p>
    <w:p w14:paraId="44184FCF" w14:textId="77777777" w:rsidR="001D4D54" w:rsidRPr="00380576" w:rsidRDefault="001D4D54" w:rsidP="001D4D54">
      <w:pPr>
        <w:autoSpaceDE w:val="0"/>
        <w:autoSpaceDN w:val="0"/>
        <w:adjustRightInd w:val="0"/>
        <w:spacing w:after="0" w:line="240" w:lineRule="auto"/>
        <w:ind w:left="284" w:firstLine="425"/>
        <w:rPr>
          <w:b/>
          <w:bCs/>
          <w:color w:val="auto"/>
          <w:szCs w:val="24"/>
        </w:rPr>
      </w:pPr>
    </w:p>
    <w:p w14:paraId="66D8CC52" w14:textId="0E5A9524" w:rsidR="001D4D54" w:rsidRPr="00380576" w:rsidRDefault="001D4D54" w:rsidP="001D4D54">
      <w:pPr>
        <w:autoSpaceDE w:val="0"/>
        <w:autoSpaceDN w:val="0"/>
        <w:adjustRightInd w:val="0"/>
        <w:spacing w:after="0" w:line="240" w:lineRule="auto"/>
        <w:ind w:left="284" w:firstLine="425"/>
        <w:rPr>
          <w:b/>
          <w:bCs/>
          <w:color w:val="auto"/>
          <w:szCs w:val="24"/>
        </w:rPr>
      </w:pPr>
      <w:r w:rsidRPr="00380576">
        <w:rPr>
          <w:b/>
          <w:bCs/>
          <w:color w:val="auto"/>
          <w:szCs w:val="24"/>
        </w:rPr>
        <w:t>9. Социальной сферой признается:</w:t>
      </w:r>
    </w:p>
    <w:p w14:paraId="26234CF8"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а) сфера производства и воспроизводства человека как биологического, социального и духовного существа;</w:t>
      </w:r>
    </w:p>
    <w:p w14:paraId="334C7E24"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б) активное приспособление лица к условиям социальной среды;</w:t>
      </w:r>
    </w:p>
    <w:p w14:paraId="188FFFD3"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в) послойная структура общества, которая свидетельствует о его социальном неравенстве;</w:t>
      </w:r>
    </w:p>
    <w:p w14:paraId="675605D6"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г) юридически закрепленная деятельность по организации социальной защиты населения;</w:t>
      </w:r>
    </w:p>
    <w:p w14:paraId="55FA6CE4" w14:textId="77777777" w:rsidR="001D4D54" w:rsidRPr="00380576" w:rsidRDefault="001D4D54" w:rsidP="001D4D54">
      <w:pPr>
        <w:autoSpaceDE w:val="0"/>
        <w:autoSpaceDN w:val="0"/>
        <w:adjustRightInd w:val="0"/>
        <w:spacing w:after="0" w:line="240" w:lineRule="auto"/>
        <w:ind w:left="284" w:firstLine="425"/>
        <w:rPr>
          <w:b/>
          <w:bCs/>
          <w:color w:val="auto"/>
          <w:szCs w:val="24"/>
        </w:rPr>
      </w:pPr>
    </w:p>
    <w:p w14:paraId="6A2AC7D1" w14:textId="73BA87D8" w:rsidR="001D4D54" w:rsidRPr="00380576" w:rsidRDefault="001D4D54" w:rsidP="001D4D54">
      <w:pPr>
        <w:autoSpaceDE w:val="0"/>
        <w:autoSpaceDN w:val="0"/>
        <w:adjustRightInd w:val="0"/>
        <w:spacing w:after="0" w:line="240" w:lineRule="auto"/>
        <w:ind w:left="284" w:firstLine="425"/>
        <w:rPr>
          <w:b/>
          <w:bCs/>
          <w:color w:val="auto"/>
          <w:szCs w:val="24"/>
        </w:rPr>
      </w:pPr>
      <w:r w:rsidRPr="00380576">
        <w:rPr>
          <w:b/>
          <w:bCs/>
          <w:color w:val="auto"/>
          <w:szCs w:val="24"/>
        </w:rPr>
        <w:t>10. Основной показатель определения стоимости потребительской корзины – это:</w:t>
      </w:r>
    </w:p>
    <w:p w14:paraId="06409E68"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а) прожиточный минимум;</w:t>
      </w:r>
    </w:p>
    <w:p w14:paraId="7809AA75" w14:textId="7FD63365"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б)</w:t>
      </w:r>
      <w:r w:rsidR="0024268D">
        <w:rPr>
          <w:color w:val="auto"/>
          <w:szCs w:val="24"/>
        </w:rPr>
        <w:t xml:space="preserve"> </w:t>
      </w:r>
      <w:r w:rsidRPr="00380576">
        <w:rPr>
          <w:color w:val="auto"/>
          <w:szCs w:val="24"/>
        </w:rPr>
        <w:t>минимальный размер оплаты труда;</w:t>
      </w:r>
    </w:p>
    <w:p w14:paraId="25DD50ED" w14:textId="577EB4FB"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в)</w:t>
      </w:r>
      <w:r w:rsidR="0024268D">
        <w:rPr>
          <w:color w:val="auto"/>
          <w:szCs w:val="24"/>
        </w:rPr>
        <w:t xml:space="preserve"> </w:t>
      </w:r>
      <w:r w:rsidRPr="00380576">
        <w:rPr>
          <w:color w:val="auto"/>
          <w:szCs w:val="24"/>
        </w:rPr>
        <w:t>минимальные стандарты оказания социальной помощи населению;</w:t>
      </w:r>
    </w:p>
    <w:p w14:paraId="367668D8"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г) все вышеперечисленное;</w:t>
      </w:r>
    </w:p>
    <w:p w14:paraId="70A309F5" w14:textId="77777777" w:rsidR="001D4D54" w:rsidRPr="00380576" w:rsidRDefault="001D4D54" w:rsidP="001D4D54">
      <w:pPr>
        <w:autoSpaceDE w:val="0"/>
        <w:autoSpaceDN w:val="0"/>
        <w:adjustRightInd w:val="0"/>
        <w:spacing w:after="0" w:line="240" w:lineRule="auto"/>
        <w:ind w:left="284" w:firstLine="425"/>
        <w:rPr>
          <w:color w:val="auto"/>
          <w:szCs w:val="24"/>
        </w:rPr>
      </w:pPr>
    </w:p>
    <w:p w14:paraId="77A0EAA7" w14:textId="78CD6DF9" w:rsidR="001D4D54" w:rsidRPr="00380576" w:rsidRDefault="001D4D54" w:rsidP="001D4D54">
      <w:pPr>
        <w:autoSpaceDE w:val="0"/>
        <w:autoSpaceDN w:val="0"/>
        <w:adjustRightInd w:val="0"/>
        <w:spacing w:after="0" w:line="240" w:lineRule="auto"/>
        <w:ind w:left="284" w:firstLine="425"/>
        <w:rPr>
          <w:b/>
          <w:bCs/>
          <w:color w:val="auto"/>
          <w:szCs w:val="24"/>
        </w:rPr>
      </w:pPr>
      <w:r w:rsidRPr="00380576">
        <w:rPr>
          <w:b/>
          <w:bCs/>
          <w:color w:val="auto"/>
          <w:szCs w:val="24"/>
        </w:rPr>
        <w:t>11. Являются ли источниками конституционного права России общепризнанные принципы и нормы международного права</w:t>
      </w:r>
    </w:p>
    <w:p w14:paraId="7356EDBE" w14:textId="7B18930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а) не являются</w:t>
      </w:r>
    </w:p>
    <w:p w14:paraId="68EB9393" w14:textId="6165AC65"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б) являются;</w:t>
      </w:r>
    </w:p>
    <w:p w14:paraId="30894A7E" w14:textId="14937D41"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в) являются, если они не противоречат федеральным конституционным законам;</w:t>
      </w:r>
    </w:p>
    <w:p w14:paraId="1DFB8051"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г) являются, если они не противоречат федеральным законам;</w:t>
      </w:r>
    </w:p>
    <w:p w14:paraId="1666A6C5" w14:textId="77777777" w:rsidR="001D4D54" w:rsidRPr="00D35886" w:rsidRDefault="001D4D54" w:rsidP="001D4D54">
      <w:pPr>
        <w:autoSpaceDE w:val="0"/>
        <w:autoSpaceDN w:val="0"/>
        <w:adjustRightInd w:val="0"/>
        <w:spacing w:after="0" w:line="240" w:lineRule="auto"/>
        <w:ind w:left="284" w:firstLine="425"/>
        <w:rPr>
          <w:color w:val="auto"/>
          <w:szCs w:val="24"/>
        </w:rPr>
      </w:pPr>
    </w:p>
    <w:p w14:paraId="54767446" w14:textId="7938E2ED" w:rsidR="001D4D54" w:rsidRPr="00D35886" w:rsidRDefault="001D4D54" w:rsidP="001D4D54">
      <w:pPr>
        <w:autoSpaceDE w:val="0"/>
        <w:autoSpaceDN w:val="0"/>
        <w:adjustRightInd w:val="0"/>
        <w:spacing w:after="0" w:line="240" w:lineRule="auto"/>
        <w:ind w:left="284" w:firstLine="425"/>
        <w:rPr>
          <w:b/>
          <w:bCs/>
          <w:color w:val="auto"/>
          <w:szCs w:val="24"/>
        </w:rPr>
      </w:pPr>
      <w:r w:rsidRPr="00D35886">
        <w:rPr>
          <w:b/>
          <w:bCs/>
          <w:color w:val="auto"/>
          <w:szCs w:val="24"/>
        </w:rPr>
        <w:t>12. Учредительная функция конституции означает, что:</w:t>
      </w:r>
    </w:p>
    <w:p w14:paraId="5F577AE4" w14:textId="2172863E"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 xml:space="preserve">а) Конституция закрепляет определённые </w:t>
      </w:r>
      <w:r w:rsidR="0024268D" w:rsidRPr="00D35886">
        <w:rPr>
          <w:color w:val="auto"/>
          <w:szCs w:val="24"/>
        </w:rPr>
        <w:t>«</w:t>
      </w:r>
      <w:r w:rsidRPr="00D35886">
        <w:rPr>
          <w:color w:val="auto"/>
          <w:szCs w:val="24"/>
        </w:rPr>
        <w:t>правила игры</w:t>
      </w:r>
      <w:r w:rsidR="0024268D" w:rsidRPr="00D35886">
        <w:rPr>
          <w:color w:val="auto"/>
          <w:szCs w:val="24"/>
        </w:rPr>
        <w:t>»</w:t>
      </w:r>
      <w:r w:rsidRPr="00D35886">
        <w:rPr>
          <w:color w:val="auto"/>
          <w:szCs w:val="24"/>
        </w:rPr>
        <w:t xml:space="preserve"> в обществе, которым необходимо подчиняться. Конституция направляет всю жизнь общества по конкретному руслу, вносит ясность и имеет мобилизационное значение;</w:t>
      </w:r>
    </w:p>
    <w:p w14:paraId="3A127863"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б) Конституция формулирует направления внешней политики, служит источником информации об обществе и государстве для внешнего мира;</w:t>
      </w:r>
    </w:p>
    <w:p w14:paraId="71A13598" w14:textId="51BBAC4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 xml:space="preserve">в) Конституция подтверждает существующий общественный порядок или создаёт условия для развития новых общественных отношений, которые уже созрели в обществе, но не могут укрепиться без </w:t>
      </w:r>
      <w:r w:rsidR="0024268D" w:rsidRPr="00D35886">
        <w:rPr>
          <w:color w:val="auto"/>
          <w:szCs w:val="24"/>
        </w:rPr>
        <w:t>«</w:t>
      </w:r>
      <w:r w:rsidRPr="00D35886">
        <w:rPr>
          <w:color w:val="auto"/>
          <w:szCs w:val="24"/>
        </w:rPr>
        <w:t>помощи</w:t>
      </w:r>
      <w:r w:rsidR="0024268D" w:rsidRPr="00D35886">
        <w:rPr>
          <w:color w:val="auto"/>
          <w:szCs w:val="24"/>
        </w:rPr>
        <w:t>»</w:t>
      </w:r>
      <w:r w:rsidRPr="00D35886">
        <w:rPr>
          <w:color w:val="auto"/>
          <w:szCs w:val="24"/>
        </w:rPr>
        <w:t xml:space="preserve"> </w:t>
      </w:r>
      <w:r w:rsidR="0024268D" w:rsidRPr="00D35886">
        <w:rPr>
          <w:color w:val="auto"/>
          <w:szCs w:val="24"/>
        </w:rPr>
        <w:t>К</w:t>
      </w:r>
      <w:r w:rsidRPr="00D35886">
        <w:rPr>
          <w:color w:val="auto"/>
          <w:szCs w:val="24"/>
        </w:rPr>
        <w:t>онституции;</w:t>
      </w:r>
    </w:p>
    <w:p w14:paraId="5091FAEF"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г) Конституция: становится основой всего правопорядка в обществе; непосредственно порождает права и обязанности; служит фундаментом для принятия всех остальных нормативно-правовых актов.</w:t>
      </w:r>
    </w:p>
    <w:p w14:paraId="2E090883" w14:textId="77777777" w:rsidR="001D4D54" w:rsidRPr="00D35886" w:rsidRDefault="001D4D54" w:rsidP="001D4D54">
      <w:pPr>
        <w:autoSpaceDE w:val="0"/>
        <w:autoSpaceDN w:val="0"/>
        <w:adjustRightInd w:val="0"/>
        <w:spacing w:after="0" w:line="240" w:lineRule="auto"/>
        <w:ind w:left="284" w:firstLine="425"/>
        <w:rPr>
          <w:b/>
          <w:bCs/>
          <w:color w:val="auto"/>
          <w:szCs w:val="24"/>
        </w:rPr>
      </w:pPr>
    </w:p>
    <w:p w14:paraId="0B548043" w14:textId="51AB2721" w:rsidR="001D4D54" w:rsidRPr="00D35886" w:rsidRDefault="001D4D54" w:rsidP="001D4D54">
      <w:pPr>
        <w:autoSpaceDE w:val="0"/>
        <w:autoSpaceDN w:val="0"/>
        <w:adjustRightInd w:val="0"/>
        <w:spacing w:after="0" w:line="240" w:lineRule="auto"/>
        <w:ind w:left="284" w:firstLine="425"/>
        <w:rPr>
          <w:b/>
          <w:bCs/>
          <w:color w:val="auto"/>
          <w:szCs w:val="24"/>
        </w:rPr>
      </w:pPr>
      <w:r w:rsidRPr="00D35886">
        <w:rPr>
          <w:b/>
          <w:bCs/>
          <w:color w:val="auto"/>
          <w:szCs w:val="24"/>
        </w:rPr>
        <w:t>13. Судебная система РФ устанавливается:</w:t>
      </w:r>
    </w:p>
    <w:p w14:paraId="43C95139"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а) Указом Президента РФ</w:t>
      </w:r>
    </w:p>
    <w:p w14:paraId="1D3DCB1B"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б) решением органа местного самоуправления</w:t>
      </w:r>
    </w:p>
    <w:p w14:paraId="66A584A7"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в) Федеральным конституционным законом;</w:t>
      </w:r>
    </w:p>
    <w:p w14:paraId="76DEDD32"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г) Федеральным законом;</w:t>
      </w:r>
    </w:p>
    <w:p w14:paraId="0E2E7B87" w14:textId="77777777" w:rsidR="001D4D54" w:rsidRPr="00D35886" w:rsidRDefault="001D4D54" w:rsidP="001D4D54">
      <w:pPr>
        <w:autoSpaceDE w:val="0"/>
        <w:autoSpaceDN w:val="0"/>
        <w:adjustRightInd w:val="0"/>
        <w:spacing w:after="0" w:line="240" w:lineRule="auto"/>
        <w:ind w:left="284" w:firstLine="425"/>
        <w:rPr>
          <w:b/>
          <w:bCs/>
          <w:color w:val="auto"/>
          <w:szCs w:val="24"/>
        </w:rPr>
      </w:pPr>
    </w:p>
    <w:p w14:paraId="5ED8C1E5" w14:textId="2B98562B" w:rsidR="001D4D54" w:rsidRPr="00D35886" w:rsidRDefault="001D4D54" w:rsidP="001D4D54">
      <w:pPr>
        <w:autoSpaceDE w:val="0"/>
        <w:autoSpaceDN w:val="0"/>
        <w:adjustRightInd w:val="0"/>
        <w:spacing w:after="0" w:line="240" w:lineRule="auto"/>
        <w:ind w:left="284" w:firstLine="425"/>
        <w:rPr>
          <w:b/>
          <w:bCs/>
          <w:color w:val="auto"/>
          <w:szCs w:val="24"/>
        </w:rPr>
      </w:pPr>
      <w:r w:rsidRPr="00D35886">
        <w:rPr>
          <w:b/>
          <w:bCs/>
          <w:color w:val="auto"/>
          <w:szCs w:val="24"/>
        </w:rPr>
        <w:t>14. В Преамбуле Конституции обозначены и основные задачи государства:</w:t>
      </w:r>
    </w:p>
    <w:p w14:paraId="3C935C69"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а) гарантия прав и свобод человека;</w:t>
      </w:r>
    </w:p>
    <w:p w14:paraId="7C4D0966"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б) сохранение государственного единства, а также мира и согласия в обществе;</w:t>
      </w:r>
    </w:p>
    <w:p w14:paraId="326E856B"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в) защита государственного суверенитета России, обеспечение её благополучия и процветания;</w:t>
      </w:r>
    </w:p>
    <w:p w14:paraId="55011AFC"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г) утверждение незыблемости демократических принципов;</w:t>
      </w:r>
    </w:p>
    <w:p w14:paraId="6DA64A71" w14:textId="77777777" w:rsidR="001D4D54" w:rsidRPr="00D35886" w:rsidRDefault="001D4D54" w:rsidP="001D4D54">
      <w:pPr>
        <w:autoSpaceDE w:val="0"/>
        <w:autoSpaceDN w:val="0"/>
        <w:adjustRightInd w:val="0"/>
        <w:spacing w:after="0" w:line="240" w:lineRule="auto"/>
        <w:ind w:left="284" w:firstLine="425"/>
        <w:rPr>
          <w:b/>
          <w:bCs/>
          <w:color w:val="auto"/>
          <w:szCs w:val="24"/>
        </w:rPr>
      </w:pPr>
    </w:p>
    <w:p w14:paraId="26750978" w14:textId="48F15713" w:rsidR="001D4D54" w:rsidRPr="00D35886" w:rsidRDefault="001D4D54" w:rsidP="001D4D54">
      <w:pPr>
        <w:autoSpaceDE w:val="0"/>
        <w:autoSpaceDN w:val="0"/>
        <w:adjustRightInd w:val="0"/>
        <w:spacing w:after="0" w:line="240" w:lineRule="auto"/>
        <w:ind w:left="284" w:firstLine="425"/>
        <w:rPr>
          <w:b/>
          <w:bCs/>
          <w:color w:val="auto"/>
          <w:szCs w:val="24"/>
        </w:rPr>
      </w:pPr>
      <w:r w:rsidRPr="00D35886">
        <w:rPr>
          <w:b/>
          <w:bCs/>
          <w:color w:val="auto"/>
          <w:szCs w:val="24"/>
        </w:rPr>
        <w:t>15. В какие сроки и кому вносит Председатель Правительства предложения о структуре федеральных исполнительных органов</w:t>
      </w:r>
    </w:p>
    <w:p w14:paraId="72F904DA"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а) на следующий после назначения день в Совет Федерации;</w:t>
      </w:r>
    </w:p>
    <w:p w14:paraId="563C0B3E"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б) в течение месяца в Государственную Думу;</w:t>
      </w:r>
    </w:p>
    <w:p w14:paraId="588820AA"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в) Президенту не позднее недельного срока после назначения;</w:t>
      </w:r>
    </w:p>
    <w:p w14:paraId="7959FD1C"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г) в течение двух недель Федеральному Собранию и Президенту;</w:t>
      </w:r>
    </w:p>
    <w:p w14:paraId="7774AA03" w14:textId="77777777" w:rsidR="001D4D54" w:rsidRPr="00D35886" w:rsidRDefault="001D4D54" w:rsidP="001D4D54">
      <w:pPr>
        <w:autoSpaceDE w:val="0"/>
        <w:autoSpaceDN w:val="0"/>
        <w:adjustRightInd w:val="0"/>
        <w:spacing w:after="0" w:line="240" w:lineRule="auto"/>
        <w:ind w:left="284" w:firstLine="425"/>
        <w:rPr>
          <w:color w:val="auto"/>
          <w:szCs w:val="24"/>
        </w:rPr>
      </w:pPr>
    </w:p>
    <w:p w14:paraId="0C5015D5" w14:textId="1F82C963" w:rsidR="001D4D54" w:rsidRPr="00D35886" w:rsidRDefault="001D4D54" w:rsidP="001D4D54">
      <w:pPr>
        <w:autoSpaceDE w:val="0"/>
        <w:autoSpaceDN w:val="0"/>
        <w:adjustRightInd w:val="0"/>
        <w:spacing w:after="0" w:line="240" w:lineRule="auto"/>
        <w:ind w:left="284" w:firstLine="425"/>
        <w:rPr>
          <w:b/>
          <w:bCs/>
          <w:color w:val="auto"/>
          <w:szCs w:val="24"/>
        </w:rPr>
      </w:pPr>
      <w:r w:rsidRPr="00D35886">
        <w:rPr>
          <w:b/>
          <w:bCs/>
          <w:color w:val="auto"/>
          <w:szCs w:val="24"/>
        </w:rPr>
        <w:t>16. Референдум представляет собой непосредственное правотворчество:</w:t>
      </w:r>
    </w:p>
    <w:p w14:paraId="77624D30"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а) народа;</w:t>
      </w:r>
    </w:p>
    <w:p w14:paraId="11382F37"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б) президента;</w:t>
      </w:r>
    </w:p>
    <w:p w14:paraId="3377FF5D"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в) премьер-министра;</w:t>
      </w:r>
    </w:p>
    <w:p w14:paraId="1D8C56F9"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г) депутатов;</w:t>
      </w:r>
    </w:p>
    <w:p w14:paraId="16848767" w14:textId="77777777" w:rsidR="001D4D54" w:rsidRPr="00D35886" w:rsidRDefault="001D4D54" w:rsidP="001D4D54">
      <w:pPr>
        <w:autoSpaceDE w:val="0"/>
        <w:autoSpaceDN w:val="0"/>
        <w:adjustRightInd w:val="0"/>
        <w:spacing w:after="0" w:line="240" w:lineRule="auto"/>
        <w:ind w:left="284" w:firstLine="425"/>
        <w:rPr>
          <w:b/>
          <w:bCs/>
          <w:color w:val="auto"/>
          <w:szCs w:val="24"/>
        </w:rPr>
      </w:pPr>
    </w:p>
    <w:p w14:paraId="2BF14D2C" w14:textId="6749D530" w:rsidR="001D4D54" w:rsidRPr="00D35886" w:rsidRDefault="001D4D54" w:rsidP="001D4D54">
      <w:pPr>
        <w:autoSpaceDE w:val="0"/>
        <w:autoSpaceDN w:val="0"/>
        <w:adjustRightInd w:val="0"/>
        <w:spacing w:after="0" w:line="240" w:lineRule="auto"/>
        <w:ind w:left="284" w:firstLine="425"/>
        <w:rPr>
          <w:b/>
          <w:bCs/>
          <w:color w:val="auto"/>
          <w:szCs w:val="24"/>
        </w:rPr>
      </w:pPr>
      <w:r w:rsidRPr="00D35886">
        <w:rPr>
          <w:b/>
          <w:bCs/>
          <w:color w:val="auto"/>
          <w:szCs w:val="24"/>
        </w:rPr>
        <w:t>17. Референдум нельзя проводить:</w:t>
      </w:r>
    </w:p>
    <w:p w14:paraId="632A6C18"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а) при большом скоплении народа;</w:t>
      </w:r>
    </w:p>
    <w:p w14:paraId="6D81D020"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б) при чрезвычайном или военном положении;</w:t>
      </w:r>
    </w:p>
    <w:p w14:paraId="281A3BAF"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в) при праздновании;</w:t>
      </w:r>
    </w:p>
    <w:p w14:paraId="11707D52"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г) все вышеперечисленное;</w:t>
      </w:r>
    </w:p>
    <w:p w14:paraId="11BBA8DD" w14:textId="77777777" w:rsidR="001D4D54" w:rsidRPr="00D35886" w:rsidRDefault="001D4D54" w:rsidP="001D4D54">
      <w:pPr>
        <w:autoSpaceDE w:val="0"/>
        <w:autoSpaceDN w:val="0"/>
        <w:adjustRightInd w:val="0"/>
        <w:spacing w:after="0" w:line="240" w:lineRule="auto"/>
        <w:ind w:left="284" w:firstLine="425"/>
        <w:rPr>
          <w:b/>
          <w:bCs/>
          <w:color w:val="auto"/>
          <w:szCs w:val="24"/>
        </w:rPr>
      </w:pPr>
    </w:p>
    <w:p w14:paraId="238476FA" w14:textId="28459D98" w:rsidR="001D4D54" w:rsidRPr="00D35886" w:rsidRDefault="001D4D54" w:rsidP="001D4D54">
      <w:pPr>
        <w:autoSpaceDE w:val="0"/>
        <w:autoSpaceDN w:val="0"/>
        <w:adjustRightInd w:val="0"/>
        <w:spacing w:after="0" w:line="240" w:lineRule="auto"/>
        <w:ind w:left="284" w:firstLine="425"/>
        <w:rPr>
          <w:b/>
          <w:bCs/>
          <w:color w:val="auto"/>
          <w:szCs w:val="24"/>
        </w:rPr>
      </w:pPr>
      <w:r w:rsidRPr="00D35886">
        <w:rPr>
          <w:b/>
          <w:bCs/>
          <w:color w:val="auto"/>
          <w:szCs w:val="24"/>
        </w:rPr>
        <w:t>18. Референдум не проводится в последний год полномочий:</w:t>
      </w:r>
    </w:p>
    <w:p w14:paraId="2BD51389"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а) президента РФ;</w:t>
      </w:r>
    </w:p>
    <w:p w14:paraId="285B49E2"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б) Госдумы;</w:t>
      </w:r>
    </w:p>
    <w:p w14:paraId="512E3825"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в) премьер-министра;</w:t>
      </w:r>
    </w:p>
    <w:p w14:paraId="752CC37F"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г) председателя ЦИК РФ;</w:t>
      </w:r>
    </w:p>
    <w:p w14:paraId="6348B80A" w14:textId="77777777" w:rsidR="001D4D54" w:rsidRPr="00D35886" w:rsidRDefault="001D4D54" w:rsidP="001D4D54">
      <w:pPr>
        <w:autoSpaceDE w:val="0"/>
        <w:autoSpaceDN w:val="0"/>
        <w:adjustRightInd w:val="0"/>
        <w:spacing w:after="0" w:line="240" w:lineRule="auto"/>
        <w:ind w:left="284" w:firstLine="425"/>
        <w:rPr>
          <w:color w:val="auto"/>
          <w:szCs w:val="24"/>
        </w:rPr>
      </w:pPr>
    </w:p>
    <w:p w14:paraId="5154DA18" w14:textId="754B42A5" w:rsidR="001D4D54" w:rsidRPr="00D35886" w:rsidRDefault="001D4D54" w:rsidP="001D4D54">
      <w:pPr>
        <w:autoSpaceDE w:val="0"/>
        <w:autoSpaceDN w:val="0"/>
        <w:adjustRightInd w:val="0"/>
        <w:spacing w:after="0" w:line="240" w:lineRule="auto"/>
        <w:ind w:left="284" w:firstLine="425"/>
        <w:rPr>
          <w:b/>
          <w:bCs/>
          <w:color w:val="auto"/>
          <w:szCs w:val="24"/>
        </w:rPr>
      </w:pPr>
      <w:r w:rsidRPr="00D35886">
        <w:rPr>
          <w:b/>
          <w:bCs/>
          <w:color w:val="auto"/>
          <w:szCs w:val="24"/>
        </w:rPr>
        <w:t>19. Референдум считается состоявшимся, если в голосовании приняло участие … избирательного корпуса:</w:t>
      </w:r>
    </w:p>
    <w:p w14:paraId="3F3FA768"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а) более половины;</w:t>
      </w:r>
    </w:p>
    <w:p w14:paraId="08060EB6"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б) менее 10%;</w:t>
      </w:r>
    </w:p>
    <w:p w14:paraId="6B6F0BFE"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в) более 80%;</w:t>
      </w:r>
    </w:p>
    <w:p w14:paraId="1E2C121A"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г) не менее 30%;</w:t>
      </w:r>
    </w:p>
    <w:p w14:paraId="7DD4B11B" w14:textId="77777777" w:rsidR="001D4D54" w:rsidRPr="00D35886" w:rsidRDefault="001D4D54" w:rsidP="001D4D54">
      <w:pPr>
        <w:autoSpaceDE w:val="0"/>
        <w:autoSpaceDN w:val="0"/>
        <w:adjustRightInd w:val="0"/>
        <w:spacing w:after="0" w:line="240" w:lineRule="auto"/>
        <w:ind w:left="284" w:firstLine="425"/>
        <w:rPr>
          <w:color w:val="auto"/>
          <w:szCs w:val="24"/>
        </w:rPr>
      </w:pPr>
    </w:p>
    <w:p w14:paraId="1BBF289E" w14:textId="77C93A76" w:rsidR="001D4D54" w:rsidRPr="00D35886" w:rsidRDefault="001D4D54" w:rsidP="001D4D54">
      <w:pPr>
        <w:autoSpaceDE w:val="0"/>
        <w:autoSpaceDN w:val="0"/>
        <w:adjustRightInd w:val="0"/>
        <w:spacing w:after="0" w:line="240" w:lineRule="auto"/>
        <w:ind w:left="284" w:firstLine="425"/>
        <w:rPr>
          <w:b/>
          <w:bCs/>
          <w:color w:val="auto"/>
          <w:szCs w:val="24"/>
        </w:rPr>
      </w:pPr>
      <w:r w:rsidRPr="00D35886">
        <w:rPr>
          <w:b/>
          <w:bCs/>
          <w:color w:val="auto"/>
          <w:szCs w:val="24"/>
        </w:rPr>
        <w:t>20. Какие субъекты РФ не имеют своих уставов:</w:t>
      </w:r>
    </w:p>
    <w:p w14:paraId="0F85FF95"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а) республики;</w:t>
      </w:r>
    </w:p>
    <w:p w14:paraId="22AAA3DD"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б) автономные округа;</w:t>
      </w:r>
    </w:p>
    <w:p w14:paraId="075D19A0"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в) края;</w:t>
      </w:r>
    </w:p>
    <w:p w14:paraId="19ACB56B"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г) области;</w:t>
      </w:r>
    </w:p>
    <w:p w14:paraId="5A48131C" w14:textId="77777777" w:rsidR="001D4D54" w:rsidRPr="00D35886" w:rsidRDefault="001D4D54" w:rsidP="001D4D54">
      <w:pPr>
        <w:autoSpaceDE w:val="0"/>
        <w:autoSpaceDN w:val="0"/>
        <w:adjustRightInd w:val="0"/>
        <w:spacing w:after="0" w:line="240" w:lineRule="auto"/>
        <w:ind w:left="284" w:firstLine="425"/>
        <w:rPr>
          <w:color w:val="auto"/>
          <w:szCs w:val="24"/>
        </w:rPr>
      </w:pPr>
    </w:p>
    <w:p w14:paraId="11B87662" w14:textId="2CEA47CF" w:rsidR="001D4D54" w:rsidRPr="00D35886" w:rsidRDefault="001D4D54" w:rsidP="001D4D54">
      <w:pPr>
        <w:autoSpaceDE w:val="0"/>
        <w:autoSpaceDN w:val="0"/>
        <w:adjustRightInd w:val="0"/>
        <w:spacing w:after="0" w:line="240" w:lineRule="auto"/>
        <w:ind w:left="284" w:firstLine="425"/>
        <w:rPr>
          <w:b/>
          <w:bCs/>
          <w:color w:val="auto"/>
          <w:szCs w:val="24"/>
        </w:rPr>
      </w:pPr>
      <w:r w:rsidRPr="00D35886">
        <w:rPr>
          <w:b/>
          <w:bCs/>
          <w:color w:val="auto"/>
          <w:szCs w:val="24"/>
        </w:rPr>
        <w:t>21. К какой ветви государственной власти относится Правительство</w:t>
      </w:r>
    </w:p>
    <w:p w14:paraId="6CA23D07"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а) законодательной</w:t>
      </w:r>
    </w:p>
    <w:p w14:paraId="270C34EC"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б) исполнительной</w:t>
      </w:r>
    </w:p>
    <w:p w14:paraId="1A57137C"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в) судебной</w:t>
      </w:r>
    </w:p>
    <w:p w14:paraId="1993360B"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г) ни к одной из трех ветвей власти;</w:t>
      </w:r>
    </w:p>
    <w:p w14:paraId="41000518" w14:textId="77777777" w:rsidR="001D4D54" w:rsidRPr="00D35886" w:rsidRDefault="001D4D54" w:rsidP="001D4D54">
      <w:pPr>
        <w:autoSpaceDE w:val="0"/>
        <w:autoSpaceDN w:val="0"/>
        <w:adjustRightInd w:val="0"/>
        <w:spacing w:after="0" w:line="240" w:lineRule="auto"/>
        <w:ind w:left="284" w:firstLine="425"/>
        <w:rPr>
          <w:color w:val="auto"/>
          <w:szCs w:val="24"/>
        </w:rPr>
      </w:pPr>
    </w:p>
    <w:p w14:paraId="3F8D0E1A" w14:textId="1A480FB7" w:rsidR="001D4D54" w:rsidRPr="00D35886" w:rsidRDefault="001D4D54" w:rsidP="001D4D54">
      <w:pPr>
        <w:autoSpaceDE w:val="0"/>
        <w:autoSpaceDN w:val="0"/>
        <w:adjustRightInd w:val="0"/>
        <w:spacing w:after="0" w:line="240" w:lineRule="auto"/>
        <w:ind w:left="284" w:firstLine="425"/>
        <w:rPr>
          <w:b/>
          <w:bCs/>
          <w:color w:val="auto"/>
          <w:szCs w:val="24"/>
        </w:rPr>
      </w:pPr>
      <w:r w:rsidRPr="00D35886">
        <w:rPr>
          <w:b/>
          <w:bCs/>
          <w:color w:val="auto"/>
          <w:szCs w:val="24"/>
        </w:rPr>
        <w:t>22. Перед каким органом Правительство России ставит вопрос об отставке</w:t>
      </w:r>
      <w:r w:rsidR="00C1604A">
        <w:rPr>
          <w:b/>
          <w:bCs/>
          <w:color w:val="auto"/>
          <w:szCs w:val="24"/>
        </w:rPr>
        <w:t xml:space="preserve"> </w:t>
      </w:r>
    </w:p>
    <w:p w14:paraId="2162C793"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а) перед Государственной Думой</w:t>
      </w:r>
    </w:p>
    <w:p w14:paraId="658F1ADB"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б) перед Президентом страны</w:t>
      </w:r>
    </w:p>
    <w:p w14:paraId="3E063633"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в) перед Советом Федерации</w:t>
      </w:r>
    </w:p>
    <w:p w14:paraId="0F5A18EC" w14:textId="77777777" w:rsidR="001D4D54" w:rsidRPr="00D35886" w:rsidRDefault="001D4D54" w:rsidP="001D4D54">
      <w:pPr>
        <w:autoSpaceDE w:val="0"/>
        <w:autoSpaceDN w:val="0"/>
        <w:adjustRightInd w:val="0"/>
        <w:spacing w:after="0" w:line="240" w:lineRule="auto"/>
        <w:ind w:left="284" w:firstLine="425"/>
        <w:rPr>
          <w:color w:val="auto"/>
          <w:szCs w:val="24"/>
        </w:rPr>
      </w:pPr>
      <w:r w:rsidRPr="00D35886">
        <w:rPr>
          <w:color w:val="auto"/>
          <w:szCs w:val="24"/>
        </w:rPr>
        <w:t>г) перед Конституционным Судом РФ;</w:t>
      </w:r>
    </w:p>
    <w:p w14:paraId="0E91813C" w14:textId="77777777" w:rsidR="001D4D54" w:rsidRPr="00D35886" w:rsidRDefault="001D4D54" w:rsidP="001D4D54">
      <w:pPr>
        <w:autoSpaceDE w:val="0"/>
        <w:autoSpaceDN w:val="0"/>
        <w:adjustRightInd w:val="0"/>
        <w:spacing w:after="0" w:line="240" w:lineRule="auto"/>
        <w:ind w:left="284" w:firstLine="425"/>
        <w:rPr>
          <w:b/>
          <w:bCs/>
          <w:color w:val="auto"/>
          <w:szCs w:val="24"/>
        </w:rPr>
      </w:pPr>
    </w:p>
    <w:p w14:paraId="0E7AD9C6" w14:textId="4BD03BC3" w:rsidR="001D4D54" w:rsidRPr="00380576" w:rsidRDefault="001D4D54" w:rsidP="001D4D54">
      <w:pPr>
        <w:autoSpaceDE w:val="0"/>
        <w:autoSpaceDN w:val="0"/>
        <w:adjustRightInd w:val="0"/>
        <w:spacing w:after="0" w:line="240" w:lineRule="auto"/>
        <w:ind w:left="284" w:firstLine="425"/>
        <w:rPr>
          <w:b/>
          <w:bCs/>
          <w:color w:val="auto"/>
          <w:szCs w:val="24"/>
        </w:rPr>
      </w:pPr>
      <w:r w:rsidRPr="00380576">
        <w:rPr>
          <w:b/>
          <w:bCs/>
          <w:color w:val="auto"/>
          <w:szCs w:val="24"/>
        </w:rPr>
        <w:t>23. Какой орган государства может выразить недоверие Правительству</w:t>
      </w:r>
    </w:p>
    <w:p w14:paraId="1A0131B6"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а) Совет Федерации</w:t>
      </w:r>
    </w:p>
    <w:p w14:paraId="3ADCD01C"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б) Президент</w:t>
      </w:r>
    </w:p>
    <w:p w14:paraId="44289677"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в) Государственная Дума</w:t>
      </w:r>
    </w:p>
    <w:p w14:paraId="64213A54"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г) Конституционный суд РФ;</w:t>
      </w:r>
    </w:p>
    <w:p w14:paraId="43FC5926" w14:textId="77777777" w:rsidR="001D4D54" w:rsidRPr="00380576" w:rsidRDefault="001D4D54" w:rsidP="001D4D54">
      <w:pPr>
        <w:autoSpaceDE w:val="0"/>
        <w:autoSpaceDN w:val="0"/>
        <w:adjustRightInd w:val="0"/>
        <w:spacing w:after="0" w:line="240" w:lineRule="auto"/>
        <w:ind w:left="284" w:firstLine="425"/>
        <w:rPr>
          <w:b/>
          <w:bCs/>
          <w:color w:val="auto"/>
          <w:szCs w:val="24"/>
        </w:rPr>
      </w:pPr>
    </w:p>
    <w:p w14:paraId="69C7A651" w14:textId="7F1782A8" w:rsidR="001D4D54" w:rsidRPr="00380576" w:rsidRDefault="001D4D54" w:rsidP="001D4D54">
      <w:pPr>
        <w:autoSpaceDE w:val="0"/>
        <w:autoSpaceDN w:val="0"/>
        <w:adjustRightInd w:val="0"/>
        <w:spacing w:after="0" w:line="240" w:lineRule="auto"/>
        <w:ind w:left="284" w:firstLine="425"/>
        <w:rPr>
          <w:b/>
          <w:bCs/>
          <w:color w:val="auto"/>
          <w:szCs w:val="24"/>
        </w:rPr>
      </w:pPr>
      <w:r w:rsidRPr="00380576">
        <w:rPr>
          <w:b/>
          <w:bCs/>
          <w:color w:val="auto"/>
          <w:szCs w:val="24"/>
        </w:rPr>
        <w:t>24. Перед каким органом Правительство России слагает свои полномочия</w:t>
      </w:r>
    </w:p>
    <w:p w14:paraId="2B4470A8"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а) перед Федеральным Собранием</w:t>
      </w:r>
    </w:p>
    <w:p w14:paraId="7BA2A0D7"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б) перед Конституционным Судом</w:t>
      </w:r>
    </w:p>
    <w:p w14:paraId="290140B5"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в) перед вновь избранным Президентом</w:t>
      </w:r>
    </w:p>
    <w:p w14:paraId="301C291C"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г) перед Генеральной прокуратурой РФ;</w:t>
      </w:r>
    </w:p>
    <w:p w14:paraId="454A0369" w14:textId="77777777" w:rsidR="001D4D54" w:rsidRPr="00380576" w:rsidRDefault="001D4D54" w:rsidP="001D4D54">
      <w:pPr>
        <w:autoSpaceDE w:val="0"/>
        <w:autoSpaceDN w:val="0"/>
        <w:adjustRightInd w:val="0"/>
        <w:spacing w:after="0" w:line="240" w:lineRule="auto"/>
        <w:ind w:left="284" w:firstLine="425"/>
        <w:rPr>
          <w:b/>
          <w:bCs/>
          <w:color w:val="auto"/>
          <w:szCs w:val="24"/>
        </w:rPr>
      </w:pPr>
    </w:p>
    <w:p w14:paraId="4361EA58" w14:textId="42F4D2DB" w:rsidR="001D4D54" w:rsidRPr="00380576" w:rsidRDefault="001D4D54" w:rsidP="001D4D54">
      <w:pPr>
        <w:autoSpaceDE w:val="0"/>
        <w:autoSpaceDN w:val="0"/>
        <w:adjustRightInd w:val="0"/>
        <w:spacing w:after="0" w:line="240" w:lineRule="auto"/>
        <w:ind w:left="284" w:firstLine="425"/>
        <w:rPr>
          <w:b/>
          <w:bCs/>
          <w:color w:val="auto"/>
          <w:szCs w:val="24"/>
        </w:rPr>
      </w:pPr>
      <w:r w:rsidRPr="00380576">
        <w:rPr>
          <w:b/>
          <w:bCs/>
          <w:color w:val="auto"/>
          <w:szCs w:val="24"/>
        </w:rPr>
        <w:t>25. Какие основные нормативные акты принимает Правительство России</w:t>
      </w:r>
    </w:p>
    <w:p w14:paraId="1E67FD46"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а) Законы</w:t>
      </w:r>
    </w:p>
    <w:p w14:paraId="166C2EF7"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б) Указы</w:t>
      </w:r>
    </w:p>
    <w:p w14:paraId="4F52669D"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в) Постановления и распоряжения</w:t>
      </w:r>
    </w:p>
    <w:p w14:paraId="2737674F"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г) Решения;</w:t>
      </w:r>
    </w:p>
    <w:p w14:paraId="23DE85DA" w14:textId="77777777" w:rsidR="001D4D54" w:rsidRPr="00380576" w:rsidRDefault="001D4D54" w:rsidP="001D4D54">
      <w:pPr>
        <w:autoSpaceDE w:val="0"/>
        <w:autoSpaceDN w:val="0"/>
        <w:adjustRightInd w:val="0"/>
        <w:spacing w:after="0" w:line="240" w:lineRule="auto"/>
        <w:ind w:left="284" w:firstLine="425"/>
        <w:rPr>
          <w:b/>
          <w:bCs/>
          <w:color w:val="auto"/>
          <w:szCs w:val="24"/>
        </w:rPr>
      </w:pPr>
    </w:p>
    <w:p w14:paraId="1383061D" w14:textId="6714CBE2" w:rsidR="001D4D54" w:rsidRPr="00380576" w:rsidRDefault="001D4D54" w:rsidP="001D4D54">
      <w:pPr>
        <w:autoSpaceDE w:val="0"/>
        <w:autoSpaceDN w:val="0"/>
        <w:adjustRightInd w:val="0"/>
        <w:spacing w:after="0" w:line="240" w:lineRule="auto"/>
        <w:ind w:left="284" w:firstLine="425"/>
        <w:rPr>
          <w:b/>
          <w:bCs/>
          <w:color w:val="auto"/>
          <w:szCs w:val="24"/>
        </w:rPr>
      </w:pPr>
      <w:r w:rsidRPr="00380576">
        <w:rPr>
          <w:b/>
          <w:bCs/>
          <w:color w:val="auto"/>
          <w:szCs w:val="24"/>
        </w:rPr>
        <w:t>26. Какова правильная последовательность принятия закона в РФ:</w:t>
      </w:r>
    </w:p>
    <w:p w14:paraId="248E33CB"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lastRenderedPageBreak/>
        <w:t>а) принятие законопроекта Государственной Думой — одобрение Советом Федерации — подписание Президентом — опубликование;</w:t>
      </w:r>
    </w:p>
    <w:p w14:paraId="7E65C17E"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б) рассмотрение законопроекта Президентом — обсуждение в Федеральном Собрании — подписание Правительством — опубликование;</w:t>
      </w:r>
    </w:p>
    <w:p w14:paraId="20BCFB4E"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в) предложение закона Президентом — утверждение Правительством — подписание главами палат Федерального Собрания — опубликование;</w:t>
      </w:r>
    </w:p>
    <w:p w14:paraId="0D01B4FB"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г) принятие законопроекта Советом Федерации – рассмотрение законопроекта Государственной Думой – подписание Президентом – опубликование;</w:t>
      </w:r>
    </w:p>
    <w:p w14:paraId="3AAF030D" w14:textId="77777777" w:rsidR="001D4D54" w:rsidRPr="00380576" w:rsidRDefault="001D4D54" w:rsidP="001D4D54">
      <w:pPr>
        <w:autoSpaceDE w:val="0"/>
        <w:autoSpaceDN w:val="0"/>
        <w:adjustRightInd w:val="0"/>
        <w:spacing w:after="0" w:line="240" w:lineRule="auto"/>
        <w:ind w:left="284" w:firstLine="425"/>
        <w:rPr>
          <w:b/>
          <w:bCs/>
          <w:color w:val="auto"/>
          <w:szCs w:val="24"/>
        </w:rPr>
      </w:pPr>
    </w:p>
    <w:p w14:paraId="1588CC44" w14:textId="6C274C82" w:rsidR="001D4D54" w:rsidRPr="00380576" w:rsidRDefault="001D4D54" w:rsidP="001D4D54">
      <w:pPr>
        <w:autoSpaceDE w:val="0"/>
        <w:autoSpaceDN w:val="0"/>
        <w:adjustRightInd w:val="0"/>
        <w:spacing w:after="0" w:line="240" w:lineRule="auto"/>
        <w:ind w:left="284" w:firstLine="425"/>
        <w:rPr>
          <w:b/>
          <w:bCs/>
          <w:color w:val="auto"/>
          <w:szCs w:val="24"/>
        </w:rPr>
      </w:pPr>
      <w:r w:rsidRPr="00380576">
        <w:rPr>
          <w:b/>
          <w:bCs/>
          <w:color w:val="auto"/>
          <w:szCs w:val="24"/>
        </w:rPr>
        <w:t>27. По конституции Чувашской Республики определены полномочия:</w:t>
      </w:r>
    </w:p>
    <w:p w14:paraId="3C110054" w14:textId="639A48DC" w:rsidR="001D4D54" w:rsidRPr="00380576" w:rsidRDefault="00440260" w:rsidP="001D4D54">
      <w:pPr>
        <w:autoSpaceDE w:val="0"/>
        <w:autoSpaceDN w:val="0"/>
        <w:adjustRightInd w:val="0"/>
        <w:spacing w:after="0" w:line="240" w:lineRule="auto"/>
        <w:ind w:left="284" w:firstLine="425"/>
        <w:rPr>
          <w:color w:val="auto"/>
          <w:szCs w:val="24"/>
        </w:rPr>
      </w:pPr>
      <w:r w:rsidRPr="00380576">
        <w:rPr>
          <w:color w:val="auto"/>
          <w:szCs w:val="24"/>
        </w:rPr>
        <w:t>а) законодательной</w:t>
      </w:r>
      <w:r w:rsidR="001D4D54" w:rsidRPr="00380576">
        <w:rPr>
          <w:color w:val="auto"/>
          <w:szCs w:val="24"/>
        </w:rPr>
        <w:t>, исполнительной, судебной ветвей власти ЧР;</w:t>
      </w:r>
    </w:p>
    <w:p w14:paraId="7346761F"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б) законодательной и исполнительной ветвей власти ЧР;</w:t>
      </w:r>
    </w:p>
    <w:p w14:paraId="712E7AC5"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в) законодательной, исполнительной, судебной ветвей власти и прокуратуры;</w:t>
      </w:r>
    </w:p>
    <w:p w14:paraId="1F28CCFB"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г) исполнительной и судебной ветвей власти;</w:t>
      </w:r>
    </w:p>
    <w:p w14:paraId="799BE183" w14:textId="77777777" w:rsidR="001D4D54" w:rsidRPr="00380576" w:rsidRDefault="001D4D54" w:rsidP="001D4D54">
      <w:pPr>
        <w:autoSpaceDE w:val="0"/>
        <w:autoSpaceDN w:val="0"/>
        <w:adjustRightInd w:val="0"/>
        <w:spacing w:after="0" w:line="240" w:lineRule="auto"/>
        <w:ind w:left="284" w:firstLine="425"/>
        <w:rPr>
          <w:b/>
          <w:bCs/>
          <w:color w:val="auto"/>
          <w:szCs w:val="24"/>
        </w:rPr>
      </w:pPr>
    </w:p>
    <w:p w14:paraId="7B4C84EF" w14:textId="4371A38B" w:rsidR="001D4D54" w:rsidRPr="00380576" w:rsidRDefault="001D4D54" w:rsidP="001D4D54">
      <w:pPr>
        <w:autoSpaceDE w:val="0"/>
        <w:autoSpaceDN w:val="0"/>
        <w:adjustRightInd w:val="0"/>
        <w:spacing w:after="0" w:line="240" w:lineRule="auto"/>
        <w:ind w:left="284" w:firstLine="425"/>
        <w:rPr>
          <w:b/>
          <w:bCs/>
          <w:color w:val="auto"/>
          <w:szCs w:val="24"/>
        </w:rPr>
      </w:pPr>
      <w:r w:rsidRPr="00380576">
        <w:rPr>
          <w:b/>
          <w:bCs/>
          <w:color w:val="auto"/>
          <w:szCs w:val="24"/>
        </w:rPr>
        <w:t>28. Поправки, принятые в форме законов Российской Федерации о поправке к Конституции Российской Федерации, одобренные органами законодательной власти не менее чем:</w:t>
      </w:r>
    </w:p>
    <w:p w14:paraId="4194B72A"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а) одной трети субъектов Российской Федерации;</w:t>
      </w:r>
    </w:p>
    <w:p w14:paraId="0143A74B"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б) двух третей субъектов Российской Федерации;</w:t>
      </w:r>
    </w:p>
    <w:p w14:paraId="1B75A457"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в) половины субъектов Российской Федерации;</w:t>
      </w:r>
    </w:p>
    <w:p w14:paraId="0B2E6B03"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г) всех субъектов Российской Федерации;</w:t>
      </w:r>
    </w:p>
    <w:p w14:paraId="0ECC030F" w14:textId="77777777" w:rsidR="001D4D54" w:rsidRPr="00380576" w:rsidRDefault="001D4D54" w:rsidP="001D4D54">
      <w:pPr>
        <w:autoSpaceDE w:val="0"/>
        <w:autoSpaceDN w:val="0"/>
        <w:adjustRightInd w:val="0"/>
        <w:spacing w:after="0" w:line="240" w:lineRule="auto"/>
        <w:ind w:left="284" w:firstLine="425"/>
        <w:rPr>
          <w:b/>
          <w:bCs/>
          <w:color w:val="auto"/>
          <w:szCs w:val="24"/>
        </w:rPr>
      </w:pPr>
      <w:r w:rsidRPr="00380576">
        <w:rPr>
          <w:b/>
          <w:bCs/>
          <w:color w:val="auto"/>
          <w:szCs w:val="24"/>
        </w:rPr>
        <w:t>29. Это дополнения, изменения или изъятия из текста Основного Закона отдельных статей (части статьи) тех глав Конституции, которые могут быть подвергнуты изменениям в соответствии с конституционными нормами и существенно не меняющие её текст:</w:t>
      </w:r>
    </w:p>
    <w:p w14:paraId="439E11AE"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а) поправки;</w:t>
      </w:r>
    </w:p>
    <w:p w14:paraId="22191D63"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б) изменения;</w:t>
      </w:r>
    </w:p>
    <w:p w14:paraId="3889209A"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в) преобразование;</w:t>
      </w:r>
    </w:p>
    <w:p w14:paraId="7FB49247"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г) исправление;</w:t>
      </w:r>
    </w:p>
    <w:p w14:paraId="0A69BC3C" w14:textId="77777777" w:rsidR="00855C93" w:rsidRPr="00380576" w:rsidRDefault="00855C93" w:rsidP="001D4D54">
      <w:pPr>
        <w:autoSpaceDE w:val="0"/>
        <w:autoSpaceDN w:val="0"/>
        <w:adjustRightInd w:val="0"/>
        <w:spacing w:after="0" w:line="240" w:lineRule="auto"/>
        <w:ind w:left="284" w:firstLine="425"/>
        <w:rPr>
          <w:b/>
          <w:bCs/>
          <w:color w:val="auto"/>
          <w:szCs w:val="24"/>
        </w:rPr>
      </w:pPr>
    </w:p>
    <w:p w14:paraId="4D5CA1EE" w14:textId="29F584C7" w:rsidR="001D4D54" w:rsidRPr="00380576" w:rsidRDefault="001D4D54" w:rsidP="001D4D54">
      <w:pPr>
        <w:autoSpaceDE w:val="0"/>
        <w:autoSpaceDN w:val="0"/>
        <w:adjustRightInd w:val="0"/>
        <w:spacing w:after="0" w:line="240" w:lineRule="auto"/>
        <w:ind w:left="284" w:firstLine="425"/>
        <w:rPr>
          <w:b/>
          <w:bCs/>
          <w:color w:val="auto"/>
          <w:szCs w:val="24"/>
        </w:rPr>
      </w:pPr>
      <w:r w:rsidRPr="00380576">
        <w:rPr>
          <w:b/>
          <w:bCs/>
          <w:color w:val="auto"/>
          <w:szCs w:val="24"/>
        </w:rPr>
        <w:t>30. Заложение правил и порядка проведения демократических преобразований российского государства – это:</w:t>
      </w:r>
    </w:p>
    <w:p w14:paraId="75BD1647"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а) политическая функция Конституции РФ;</w:t>
      </w:r>
    </w:p>
    <w:p w14:paraId="720C946E"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б) экономическая функция Конституции РФ;</w:t>
      </w:r>
    </w:p>
    <w:p w14:paraId="67A73CDD"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в) социальная функция Конституции РФ;</w:t>
      </w:r>
    </w:p>
    <w:p w14:paraId="15D6E2B3" w14:textId="77777777" w:rsidR="001D4D54" w:rsidRPr="00380576" w:rsidRDefault="001D4D54" w:rsidP="001D4D54">
      <w:pPr>
        <w:autoSpaceDE w:val="0"/>
        <w:autoSpaceDN w:val="0"/>
        <w:adjustRightInd w:val="0"/>
        <w:spacing w:after="0" w:line="240" w:lineRule="auto"/>
        <w:ind w:left="284" w:firstLine="425"/>
        <w:rPr>
          <w:color w:val="auto"/>
          <w:szCs w:val="24"/>
        </w:rPr>
      </w:pPr>
      <w:r w:rsidRPr="00380576">
        <w:rPr>
          <w:color w:val="auto"/>
          <w:szCs w:val="24"/>
        </w:rPr>
        <w:t>г) правовая функция Конституции РФ;</w:t>
      </w:r>
    </w:p>
    <w:p w14:paraId="2C57FCFB" w14:textId="77777777" w:rsidR="004A0434" w:rsidRPr="00380576" w:rsidRDefault="004A0434" w:rsidP="004A0434">
      <w:pPr>
        <w:autoSpaceDE w:val="0"/>
        <w:autoSpaceDN w:val="0"/>
        <w:adjustRightInd w:val="0"/>
        <w:spacing w:after="0" w:line="240" w:lineRule="auto"/>
        <w:ind w:left="0" w:firstLine="0"/>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41291F" w:rsidRPr="00380576" w14:paraId="73AD1029" w14:textId="77777777" w:rsidTr="00BB1224">
        <w:tc>
          <w:tcPr>
            <w:tcW w:w="9574" w:type="dxa"/>
            <w:gridSpan w:val="3"/>
            <w:tcBorders>
              <w:top w:val="single" w:sz="4" w:space="0" w:color="auto"/>
              <w:left w:val="single" w:sz="4" w:space="0" w:color="auto"/>
              <w:bottom w:val="single" w:sz="4" w:space="0" w:color="auto"/>
              <w:right w:val="single" w:sz="4" w:space="0" w:color="auto"/>
            </w:tcBorders>
            <w:hideMark/>
          </w:tcPr>
          <w:p w14:paraId="53620D82" w14:textId="10BFEAE8" w:rsidR="0041291F" w:rsidRPr="00380576" w:rsidRDefault="0041291F" w:rsidP="0041291F">
            <w:pPr>
              <w:autoSpaceDE w:val="0"/>
              <w:autoSpaceDN w:val="0"/>
              <w:adjustRightInd w:val="0"/>
              <w:spacing w:after="0" w:line="240" w:lineRule="auto"/>
              <w:ind w:left="0" w:firstLine="0"/>
              <w:jc w:val="center"/>
              <w:rPr>
                <w:b/>
                <w:color w:val="auto"/>
                <w:szCs w:val="24"/>
              </w:rPr>
            </w:pPr>
            <w:r w:rsidRPr="00380576">
              <w:rPr>
                <w:b/>
                <w:color w:val="auto"/>
                <w:szCs w:val="24"/>
              </w:rPr>
              <w:t>Ключи к тесту</w:t>
            </w:r>
          </w:p>
        </w:tc>
      </w:tr>
      <w:tr w:rsidR="00855C93" w:rsidRPr="00380576" w14:paraId="2A0A03B1"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5151F03A" w14:textId="0439A0A0" w:rsidR="00855C93" w:rsidRPr="00380576" w:rsidRDefault="00855C93" w:rsidP="00855C93">
            <w:pPr>
              <w:autoSpaceDE w:val="0"/>
              <w:autoSpaceDN w:val="0"/>
              <w:adjustRightInd w:val="0"/>
              <w:spacing w:after="0" w:line="240" w:lineRule="auto"/>
              <w:ind w:left="0" w:firstLine="0"/>
              <w:jc w:val="center"/>
              <w:rPr>
                <w:bCs/>
                <w:color w:val="auto"/>
                <w:szCs w:val="24"/>
              </w:rPr>
            </w:pPr>
            <w:r w:rsidRPr="00380576">
              <w:t>1 - а</w:t>
            </w:r>
          </w:p>
        </w:tc>
        <w:tc>
          <w:tcPr>
            <w:tcW w:w="3191" w:type="dxa"/>
            <w:tcBorders>
              <w:top w:val="single" w:sz="4" w:space="0" w:color="auto"/>
              <w:left w:val="single" w:sz="4" w:space="0" w:color="auto"/>
              <w:bottom w:val="single" w:sz="4" w:space="0" w:color="auto"/>
              <w:right w:val="single" w:sz="4" w:space="0" w:color="auto"/>
            </w:tcBorders>
            <w:hideMark/>
          </w:tcPr>
          <w:p w14:paraId="4F79BA4F" w14:textId="23B77350" w:rsidR="00855C93" w:rsidRPr="00380576" w:rsidRDefault="00855C93" w:rsidP="00855C93">
            <w:pPr>
              <w:autoSpaceDE w:val="0"/>
              <w:autoSpaceDN w:val="0"/>
              <w:adjustRightInd w:val="0"/>
              <w:spacing w:after="0" w:line="240" w:lineRule="auto"/>
              <w:ind w:left="0" w:firstLine="0"/>
              <w:jc w:val="center"/>
              <w:rPr>
                <w:bCs/>
                <w:color w:val="auto"/>
                <w:szCs w:val="24"/>
              </w:rPr>
            </w:pPr>
            <w:r w:rsidRPr="00380576">
              <w:t>11 - б</w:t>
            </w:r>
          </w:p>
        </w:tc>
        <w:tc>
          <w:tcPr>
            <w:tcW w:w="3192" w:type="dxa"/>
            <w:tcBorders>
              <w:top w:val="single" w:sz="4" w:space="0" w:color="auto"/>
              <w:left w:val="single" w:sz="4" w:space="0" w:color="auto"/>
              <w:bottom w:val="single" w:sz="4" w:space="0" w:color="auto"/>
              <w:right w:val="single" w:sz="4" w:space="0" w:color="auto"/>
            </w:tcBorders>
            <w:hideMark/>
          </w:tcPr>
          <w:p w14:paraId="0BED4F5B" w14:textId="662C6F2A" w:rsidR="00855C93" w:rsidRPr="00380576" w:rsidRDefault="00855C93" w:rsidP="00855C93">
            <w:pPr>
              <w:autoSpaceDE w:val="0"/>
              <w:autoSpaceDN w:val="0"/>
              <w:adjustRightInd w:val="0"/>
              <w:spacing w:after="0" w:line="240" w:lineRule="auto"/>
              <w:ind w:left="0" w:firstLine="0"/>
              <w:jc w:val="center"/>
              <w:rPr>
                <w:bCs/>
                <w:color w:val="auto"/>
                <w:szCs w:val="24"/>
                <w:highlight w:val="yellow"/>
              </w:rPr>
            </w:pPr>
            <w:r w:rsidRPr="00380576">
              <w:t>21 - б</w:t>
            </w:r>
          </w:p>
        </w:tc>
      </w:tr>
      <w:tr w:rsidR="00855C93" w:rsidRPr="00380576" w14:paraId="44FA97EA"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5D3C6887" w14:textId="2230938C" w:rsidR="00855C93" w:rsidRPr="00380576" w:rsidRDefault="00855C93" w:rsidP="00855C93">
            <w:pPr>
              <w:autoSpaceDE w:val="0"/>
              <w:autoSpaceDN w:val="0"/>
              <w:adjustRightInd w:val="0"/>
              <w:spacing w:after="0" w:line="240" w:lineRule="auto"/>
              <w:ind w:left="0" w:firstLine="0"/>
              <w:jc w:val="center"/>
              <w:rPr>
                <w:bCs/>
                <w:color w:val="auto"/>
                <w:szCs w:val="24"/>
              </w:rPr>
            </w:pPr>
            <w:r w:rsidRPr="00380576">
              <w:t>2 - г</w:t>
            </w:r>
          </w:p>
        </w:tc>
        <w:tc>
          <w:tcPr>
            <w:tcW w:w="3191" w:type="dxa"/>
            <w:tcBorders>
              <w:top w:val="single" w:sz="4" w:space="0" w:color="auto"/>
              <w:left w:val="single" w:sz="4" w:space="0" w:color="auto"/>
              <w:bottom w:val="single" w:sz="4" w:space="0" w:color="auto"/>
              <w:right w:val="single" w:sz="4" w:space="0" w:color="auto"/>
            </w:tcBorders>
            <w:hideMark/>
          </w:tcPr>
          <w:p w14:paraId="7182EAF7" w14:textId="59F67D57" w:rsidR="00855C93" w:rsidRPr="00380576" w:rsidRDefault="00855C93" w:rsidP="00855C93">
            <w:pPr>
              <w:autoSpaceDE w:val="0"/>
              <w:autoSpaceDN w:val="0"/>
              <w:adjustRightInd w:val="0"/>
              <w:spacing w:after="0" w:line="240" w:lineRule="auto"/>
              <w:ind w:left="0" w:firstLine="0"/>
              <w:jc w:val="center"/>
              <w:rPr>
                <w:bCs/>
                <w:color w:val="auto"/>
                <w:szCs w:val="24"/>
              </w:rPr>
            </w:pPr>
            <w:r w:rsidRPr="00380576">
              <w:t>12 – г</w:t>
            </w:r>
          </w:p>
        </w:tc>
        <w:tc>
          <w:tcPr>
            <w:tcW w:w="3192" w:type="dxa"/>
            <w:tcBorders>
              <w:top w:val="single" w:sz="4" w:space="0" w:color="auto"/>
              <w:left w:val="single" w:sz="4" w:space="0" w:color="auto"/>
              <w:bottom w:val="single" w:sz="4" w:space="0" w:color="auto"/>
              <w:right w:val="single" w:sz="4" w:space="0" w:color="auto"/>
            </w:tcBorders>
            <w:hideMark/>
          </w:tcPr>
          <w:p w14:paraId="467D0376" w14:textId="2E5B5CCF" w:rsidR="00855C93" w:rsidRPr="00380576" w:rsidRDefault="00855C93" w:rsidP="00855C93">
            <w:pPr>
              <w:autoSpaceDE w:val="0"/>
              <w:autoSpaceDN w:val="0"/>
              <w:adjustRightInd w:val="0"/>
              <w:spacing w:after="0" w:line="240" w:lineRule="auto"/>
              <w:ind w:left="0" w:firstLine="0"/>
              <w:jc w:val="center"/>
              <w:rPr>
                <w:bCs/>
                <w:color w:val="auto"/>
                <w:szCs w:val="24"/>
                <w:highlight w:val="yellow"/>
              </w:rPr>
            </w:pPr>
            <w:r w:rsidRPr="00380576">
              <w:t>22 - б</w:t>
            </w:r>
          </w:p>
        </w:tc>
      </w:tr>
      <w:tr w:rsidR="00855C93" w:rsidRPr="00380576" w14:paraId="5EFB0617"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5CA2C1E0" w14:textId="751985D8" w:rsidR="00855C93" w:rsidRPr="00380576" w:rsidRDefault="00855C93" w:rsidP="00855C93">
            <w:pPr>
              <w:autoSpaceDE w:val="0"/>
              <w:autoSpaceDN w:val="0"/>
              <w:adjustRightInd w:val="0"/>
              <w:spacing w:after="0" w:line="240" w:lineRule="auto"/>
              <w:ind w:left="0" w:firstLine="0"/>
              <w:jc w:val="center"/>
              <w:rPr>
                <w:bCs/>
                <w:color w:val="auto"/>
                <w:szCs w:val="24"/>
              </w:rPr>
            </w:pPr>
            <w:r w:rsidRPr="00380576">
              <w:t>3 - а</w:t>
            </w:r>
          </w:p>
        </w:tc>
        <w:tc>
          <w:tcPr>
            <w:tcW w:w="3191" w:type="dxa"/>
            <w:tcBorders>
              <w:top w:val="single" w:sz="4" w:space="0" w:color="auto"/>
              <w:left w:val="single" w:sz="4" w:space="0" w:color="auto"/>
              <w:bottom w:val="single" w:sz="4" w:space="0" w:color="auto"/>
              <w:right w:val="single" w:sz="4" w:space="0" w:color="auto"/>
            </w:tcBorders>
            <w:hideMark/>
          </w:tcPr>
          <w:p w14:paraId="6AF48E5B" w14:textId="36B6E5DB" w:rsidR="00855C93" w:rsidRPr="00380576" w:rsidRDefault="00855C93" w:rsidP="00855C93">
            <w:pPr>
              <w:autoSpaceDE w:val="0"/>
              <w:autoSpaceDN w:val="0"/>
              <w:adjustRightInd w:val="0"/>
              <w:spacing w:after="0" w:line="240" w:lineRule="auto"/>
              <w:ind w:left="0" w:firstLine="0"/>
              <w:jc w:val="center"/>
              <w:rPr>
                <w:bCs/>
                <w:color w:val="auto"/>
                <w:szCs w:val="24"/>
              </w:rPr>
            </w:pPr>
            <w:r w:rsidRPr="00380576">
              <w:t>13 - в</w:t>
            </w:r>
          </w:p>
        </w:tc>
        <w:tc>
          <w:tcPr>
            <w:tcW w:w="3192" w:type="dxa"/>
            <w:tcBorders>
              <w:top w:val="single" w:sz="4" w:space="0" w:color="auto"/>
              <w:left w:val="single" w:sz="4" w:space="0" w:color="auto"/>
              <w:bottom w:val="single" w:sz="4" w:space="0" w:color="auto"/>
              <w:right w:val="single" w:sz="4" w:space="0" w:color="auto"/>
            </w:tcBorders>
            <w:hideMark/>
          </w:tcPr>
          <w:p w14:paraId="43062D0C" w14:textId="16506E4E" w:rsidR="00855C93" w:rsidRPr="00380576" w:rsidRDefault="00855C93" w:rsidP="00855C93">
            <w:pPr>
              <w:autoSpaceDE w:val="0"/>
              <w:autoSpaceDN w:val="0"/>
              <w:adjustRightInd w:val="0"/>
              <w:spacing w:after="0" w:line="240" w:lineRule="auto"/>
              <w:ind w:left="0" w:firstLine="0"/>
              <w:jc w:val="center"/>
              <w:rPr>
                <w:bCs/>
                <w:color w:val="auto"/>
                <w:szCs w:val="24"/>
                <w:highlight w:val="yellow"/>
              </w:rPr>
            </w:pPr>
            <w:r w:rsidRPr="00380576">
              <w:t>23 - в</w:t>
            </w:r>
          </w:p>
        </w:tc>
      </w:tr>
      <w:tr w:rsidR="00855C93" w:rsidRPr="00380576" w14:paraId="51999248"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5F258D4D" w14:textId="09475B8D" w:rsidR="00855C93" w:rsidRPr="00380576" w:rsidRDefault="00855C93" w:rsidP="00855C93">
            <w:pPr>
              <w:autoSpaceDE w:val="0"/>
              <w:autoSpaceDN w:val="0"/>
              <w:adjustRightInd w:val="0"/>
              <w:spacing w:after="0" w:line="240" w:lineRule="auto"/>
              <w:ind w:left="0" w:firstLine="0"/>
              <w:jc w:val="center"/>
              <w:rPr>
                <w:bCs/>
                <w:color w:val="auto"/>
                <w:szCs w:val="24"/>
              </w:rPr>
            </w:pPr>
            <w:r w:rsidRPr="00380576">
              <w:t>4 - в</w:t>
            </w:r>
          </w:p>
        </w:tc>
        <w:tc>
          <w:tcPr>
            <w:tcW w:w="3191" w:type="dxa"/>
            <w:tcBorders>
              <w:top w:val="single" w:sz="4" w:space="0" w:color="auto"/>
              <w:left w:val="single" w:sz="4" w:space="0" w:color="auto"/>
              <w:bottom w:val="single" w:sz="4" w:space="0" w:color="auto"/>
              <w:right w:val="single" w:sz="4" w:space="0" w:color="auto"/>
            </w:tcBorders>
            <w:hideMark/>
          </w:tcPr>
          <w:p w14:paraId="3EAAA0DC" w14:textId="5686EE10" w:rsidR="00855C93" w:rsidRPr="00380576" w:rsidRDefault="00855C93" w:rsidP="00855C93">
            <w:pPr>
              <w:autoSpaceDE w:val="0"/>
              <w:autoSpaceDN w:val="0"/>
              <w:adjustRightInd w:val="0"/>
              <w:spacing w:after="0" w:line="240" w:lineRule="auto"/>
              <w:ind w:left="0" w:firstLine="0"/>
              <w:jc w:val="center"/>
              <w:rPr>
                <w:bCs/>
                <w:color w:val="auto"/>
                <w:szCs w:val="24"/>
              </w:rPr>
            </w:pPr>
            <w:r w:rsidRPr="00380576">
              <w:t>14 - г</w:t>
            </w:r>
          </w:p>
        </w:tc>
        <w:tc>
          <w:tcPr>
            <w:tcW w:w="3192" w:type="dxa"/>
            <w:tcBorders>
              <w:top w:val="single" w:sz="4" w:space="0" w:color="auto"/>
              <w:left w:val="single" w:sz="4" w:space="0" w:color="auto"/>
              <w:bottom w:val="single" w:sz="4" w:space="0" w:color="auto"/>
              <w:right w:val="single" w:sz="4" w:space="0" w:color="auto"/>
            </w:tcBorders>
            <w:hideMark/>
          </w:tcPr>
          <w:p w14:paraId="32E9E240" w14:textId="5415094D" w:rsidR="00855C93" w:rsidRPr="00380576" w:rsidRDefault="00855C93" w:rsidP="00855C93">
            <w:pPr>
              <w:autoSpaceDE w:val="0"/>
              <w:autoSpaceDN w:val="0"/>
              <w:adjustRightInd w:val="0"/>
              <w:spacing w:after="0" w:line="240" w:lineRule="auto"/>
              <w:ind w:left="0" w:firstLine="0"/>
              <w:jc w:val="center"/>
              <w:rPr>
                <w:bCs/>
                <w:color w:val="auto"/>
                <w:szCs w:val="24"/>
                <w:highlight w:val="yellow"/>
              </w:rPr>
            </w:pPr>
            <w:r w:rsidRPr="00380576">
              <w:t>24 - в</w:t>
            </w:r>
          </w:p>
        </w:tc>
      </w:tr>
      <w:tr w:rsidR="00855C93" w:rsidRPr="00380576" w14:paraId="1855E0E7"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0B8DB69E" w14:textId="58BA1901" w:rsidR="00855C93" w:rsidRPr="00380576" w:rsidRDefault="00855C93" w:rsidP="00855C93">
            <w:pPr>
              <w:autoSpaceDE w:val="0"/>
              <w:autoSpaceDN w:val="0"/>
              <w:adjustRightInd w:val="0"/>
              <w:spacing w:after="0" w:line="240" w:lineRule="auto"/>
              <w:ind w:left="0" w:firstLine="0"/>
              <w:jc w:val="center"/>
              <w:rPr>
                <w:bCs/>
                <w:color w:val="auto"/>
                <w:szCs w:val="24"/>
              </w:rPr>
            </w:pPr>
            <w:r w:rsidRPr="00380576">
              <w:t>5 - в</w:t>
            </w:r>
          </w:p>
        </w:tc>
        <w:tc>
          <w:tcPr>
            <w:tcW w:w="3191" w:type="dxa"/>
            <w:tcBorders>
              <w:top w:val="single" w:sz="4" w:space="0" w:color="auto"/>
              <w:left w:val="single" w:sz="4" w:space="0" w:color="auto"/>
              <w:bottom w:val="single" w:sz="4" w:space="0" w:color="auto"/>
              <w:right w:val="single" w:sz="4" w:space="0" w:color="auto"/>
            </w:tcBorders>
            <w:hideMark/>
          </w:tcPr>
          <w:p w14:paraId="56A3726F" w14:textId="13D02D03" w:rsidR="00855C93" w:rsidRPr="00380576" w:rsidRDefault="00855C93" w:rsidP="00855C93">
            <w:pPr>
              <w:autoSpaceDE w:val="0"/>
              <w:autoSpaceDN w:val="0"/>
              <w:adjustRightInd w:val="0"/>
              <w:spacing w:after="0" w:line="240" w:lineRule="auto"/>
              <w:ind w:left="0" w:firstLine="0"/>
              <w:jc w:val="center"/>
              <w:rPr>
                <w:bCs/>
                <w:color w:val="auto"/>
                <w:szCs w:val="24"/>
              </w:rPr>
            </w:pPr>
            <w:r w:rsidRPr="00380576">
              <w:t>15 - в</w:t>
            </w:r>
          </w:p>
        </w:tc>
        <w:tc>
          <w:tcPr>
            <w:tcW w:w="3192" w:type="dxa"/>
            <w:tcBorders>
              <w:top w:val="single" w:sz="4" w:space="0" w:color="auto"/>
              <w:left w:val="single" w:sz="4" w:space="0" w:color="auto"/>
              <w:bottom w:val="single" w:sz="4" w:space="0" w:color="auto"/>
              <w:right w:val="single" w:sz="4" w:space="0" w:color="auto"/>
            </w:tcBorders>
            <w:hideMark/>
          </w:tcPr>
          <w:p w14:paraId="5769FE84" w14:textId="369E1F50" w:rsidR="00855C93" w:rsidRPr="00380576" w:rsidRDefault="00855C93" w:rsidP="00855C93">
            <w:pPr>
              <w:autoSpaceDE w:val="0"/>
              <w:autoSpaceDN w:val="0"/>
              <w:adjustRightInd w:val="0"/>
              <w:spacing w:after="0" w:line="240" w:lineRule="auto"/>
              <w:ind w:left="0" w:firstLine="0"/>
              <w:jc w:val="center"/>
              <w:rPr>
                <w:bCs/>
                <w:color w:val="auto"/>
                <w:szCs w:val="24"/>
                <w:highlight w:val="yellow"/>
              </w:rPr>
            </w:pPr>
            <w:r w:rsidRPr="00380576">
              <w:t>25 - в</w:t>
            </w:r>
          </w:p>
        </w:tc>
      </w:tr>
      <w:tr w:rsidR="00855C93" w:rsidRPr="00380576" w14:paraId="13CBD27C"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31A1B451" w14:textId="6119DA93" w:rsidR="00855C93" w:rsidRPr="00380576" w:rsidRDefault="00855C93" w:rsidP="00855C93">
            <w:pPr>
              <w:autoSpaceDE w:val="0"/>
              <w:autoSpaceDN w:val="0"/>
              <w:adjustRightInd w:val="0"/>
              <w:spacing w:after="0" w:line="240" w:lineRule="auto"/>
              <w:ind w:left="0" w:firstLine="0"/>
              <w:jc w:val="center"/>
              <w:rPr>
                <w:bCs/>
                <w:color w:val="auto"/>
                <w:szCs w:val="24"/>
              </w:rPr>
            </w:pPr>
            <w:r w:rsidRPr="00380576">
              <w:t>6 - в</w:t>
            </w:r>
          </w:p>
        </w:tc>
        <w:tc>
          <w:tcPr>
            <w:tcW w:w="3191" w:type="dxa"/>
            <w:tcBorders>
              <w:top w:val="single" w:sz="4" w:space="0" w:color="auto"/>
              <w:left w:val="single" w:sz="4" w:space="0" w:color="auto"/>
              <w:bottom w:val="single" w:sz="4" w:space="0" w:color="auto"/>
              <w:right w:val="single" w:sz="4" w:space="0" w:color="auto"/>
            </w:tcBorders>
            <w:hideMark/>
          </w:tcPr>
          <w:p w14:paraId="238F5C52" w14:textId="1ED5F2A5" w:rsidR="00855C93" w:rsidRPr="00380576" w:rsidRDefault="00855C93" w:rsidP="00855C93">
            <w:pPr>
              <w:autoSpaceDE w:val="0"/>
              <w:autoSpaceDN w:val="0"/>
              <w:adjustRightInd w:val="0"/>
              <w:spacing w:after="0" w:line="240" w:lineRule="auto"/>
              <w:ind w:left="0" w:firstLine="0"/>
              <w:jc w:val="center"/>
              <w:rPr>
                <w:bCs/>
                <w:color w:val="auto"/>
                <w:szCs w:val="24"/>
              </w:rPr>
            </w:pPr>
            <w:r w:rsidRPr="00380576">
              <w:t>16 - а</w:t>
            </w:r>
          </w:p>
        </w:tc>
        <w:tc>
          <w:tcPr>
            <w:tcW w:w="3192" w:type="dxa"/>
            <w:tcBorders>
              <w:top w:val="single" w:sz="4" w:space="0" w:color="auto"/>
              <w:left w:val="single" w:sz="4" w:space="0" w:color="auto"/>
              <w:bottom w:val="single" w:sz="4" w:space="0" w:color="auto"/>
              <w:right w:val="single" w:sz="4" w:space="0" w:color="auto"/>
            </w:tcBorders>
            <w:hideMark/>
          </w:tcPr>
          <w:p w14:paraId="4DD587E9" w14:textId="3EE725C4" w:rsidR="00855C93" w:rsidRPr="00380576" w:rsidRDefault="00855C93" w:rsidP="00855C93">
            <w:pPr>
              <w:autoSpaceDE w:val="0"/>
              <w:autoSpaceDN w:val="0"/>
              <w:adjustRightInd w:val="0"/>
              <w:spacing w:after="0" w:line="240" w:lineRule="auto"/>
              <w:ind w:left="0" w:firstLine="0"/>
              <w:jc w:val="center"/>
              <w:rPr>
                <w:bCs/>
                <w:color w:val="auto"/>
                <w:szCs w:val="24"/>
                <w:highlight w:val="yellow"/>
              </w:rPr>
            </w:pPr>
            <w:r w:rsidRPr="00380576">
              <w:t>26 - а</w:t>
            </w:r>
          </w:p>
        </w:tc>
      </w:tr>
      <w:tr w:rsidR="00855C93" w:rsidRPr="00380576" w14:paraId="20D53DB2"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0D56948D" w14:textId="61FBC16D" w:rsidR="00855C93" w:rsidRPr="00380576" w:rsidRDefault="00855C93" w:rsidP="00855C93">
            <w:pPr>
              <w:autoSpaceDE w:val="0"/>
              <w:autoSpaceDN w:val="0"/>
              <w:adjustRightInd w:val="0"/>
              <w:spacing w:after="0" w:line="240" w:lineRule="auto"/>
              <w:ind w:left="0" w:firstLine="0"/>
              <w:jc w:val="center"/>
              <w:rPr>
                <w:bCs/>
                <w:color w:val="auto"/>
                <w:szCs w:val="24"/>
              </w:rPr>
            </w:pPr>
            <w:r w:rsidRPr="00380576">
              <w:t>7 - б</w:t>
            </w:r>
          </w:p>
        </w:tc>
        <w:tc>
          <w:tcPr>
            <w:tcW w:w="3191" w:type="dxa"/>
            <w:tcBorders>
              <w:top w:val="single" w:sz="4" w:space="0" w:color="auto"/>
              <w:left w:val="single" w:sz="4" w:space="0" w:color="auto"/>
              <w:bottom w:val="single" w:sz="4" w:space="0" w:color="auto"/>
              <w:right w:val="single" w:sz="4" w:space="0" w:color="auto"/>
            </w:tcBorders>
            <w:hideMark/>
          </w:tcPr>
          <w:p w14:paraId="4D8D8CDC" w14:textId="175759A7" w:rsidR="00855C93" w:rsidRPr="00380576" w:rsidRDefault="00855C93" w:rsidP="00855C93">
            <w:pPr>
              <w:autoSpaceDE w:val="0"/>
              <w:autoSpaceDN w:val="0"/>
              <w:adjustRightInd w:val="0"/>
              <w:spacing w:after="0" w:line="240" w:lineRule="auto"/>
              <w:ind w:left="0" w:firstLine="0"/>
              <w:jc w:val="center"/>
              <w:rPr>
                <w:bCs/>
                <w:color w:val="auto"/>
                <w:szCs w:val="24"/>
              </w:rPr>
            </w:pPr>
            <w:r w:rsidRPr="00380576">
              <w:t>17 - б</w:t>
            </w:r>
          </w:p>
        </w:tc>
        <w:tc>
          <w:tcPr>
            <w:tcW w:w="3192" w:type="dxa"/>
            <w:tcBorders>
              <w:top w:val="single" w:sz="4" w:space="0" w:color="auto"/>
              <w:left w:val="single" w:sz="4" w:space="0" w:color="auto"/>
              <w:bottom w:val="single" w:sz="4" w:space="0" w:color="auto"/>
              <w:right w:val="single" w:sz="4" w:space="0" w:color="auto"/>
            </w:tcBorders>
            <w:hideMark/>
          </w:tcPr>
          <w:p w14:paraId="4A61B122" w14:textId="497BC6CD" w:rsidR="00855C93" w:rsidRPr="00380576" w:rsidRDefault="00855C93" w:rsidP="00855C93">
            <w:pPr>
              <w:autoSpaceDE w:val="0"/>
              <w:autoSpaceDN w:val="0"/>
              <w:adjustRightInd w:val="0"/>
              <w:spacing w:after="0" w:line="240" w:lineRule="auto"/>
              <w:ind w:left="0" w:firstLine="0"/>
              <w:jc w:val="center"/>
              <w:rPr>
                <w:bCs/>
                <w:color w:val="auto"/>
                <w:szCs w:val="24"/>
                <w:highlight w:val="yellow"/>
              </w:rPr>
            </w:pPr>
            <w:r w:rsidRPr="00380576">
              <w:t>27 – б</w:t>
            </w:r>
          </w:p>
        </w:tc>
      </w:tr>
      <w:tr w:rsidR="00855C93" w:rsidRPr="00380576" w14:paraId="4CE8C952"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2FAC8F0F" w14:textId="406AFDEC" w:rsidR="00855C93" w:rsidRPr="00380576" w:rsidRDefault="00855C93" w:rsidP="00855C93">
            <w:pPr>
              <w:autoSpaceDE w:val="0"/>
              <w:autoSpaceDN w:val="0"/>
              <w:adjustRightInd w:val="0"/>
              <w:spacing w:after="0" w:line="240" w:lineRule="auto"/>
              <w:ind w:left="0" w:firstLine="0"/>
              <w:jc w:val="center"/>
              <w:rPr>
                <w:bCs/>
                <w:color w:val="auto"/>
                <w:szCs w:val="24"/>
              </w:rPr>
            </w:pPr>
            <w:r w:rsidRPr="00380576">
              <w:t>8 – а</w:t>
            </w:r>
          </w:p>
        </w:tc>
        <w:tc>
          <w:tcPr>
            <w:tcW w:w="3191" w:type="dxa"/>
            <w:tcBorders>
              <w:top w:val="single" w:sz="4" w:space="0" w:color="auto"/>
              <w:left w:val="single" w:sz="4" w:space="0" w:color="auto"/>
              <w:bottom w:val="single" w:sz="4" w:space="0" w:color="auto"/>
              <w:right w:val="single" w:sz="4" w:space="0" w:color="auto"/>
            </w:tcBorders>
            <w:hideMark/>
          </w:tcPr>
          <w:p w14:paraId="09F91189" w14:textId="43544125" w:rsidR="00855C93" w:rsidRPr="00380576" w:rsidRDefault="00855C93" w:rsidP="00855C93">
            <w:pPr>
              <w:autoSpaceDE w:val="0"/>
              <w:autoSpaceDN w:val="0"/>
              <w:adjustRightInd w:val="0"/>
              <w:spacing w:after="0" w:line="240" w:lineRule="auto"/>
              <w:ind w:left="0" w:firstLine="0"/>
              <w:jc w:val="center"/>
              <w:rPr>
                <w:bCs/>
                <w:color w:val="auto"/>
                <w:szCs w:val="24"/>
              </w:rPr>
            </w:pPr>
            <w:r w:rsidRPr="00380576">
              <w:t xml:space="preserve">18 – а, </w:t>
            </w:r>
            <w:r w:rsidR="00A97002" w:rsidRPr="00380576">
              <w:t xml:space="preserve"> </w:t>
            </w:r>
            <w:r w:rsidRPr="00380576">
              <w:t>б</w:t>
            </w:r>
          </w:p>
        </w:tc>
        <w:tc>
          <w:tcPr>
            <w:tcW w:w="3192" w:type="dxa"/>
            <w:tcBorders>
              <w:top w:val="single" w:sz="4" w:space="0" w:color="auto"/>
              <w:left w:val="single" w:sz="4" w:space="0" w:color="auto"/>
              <w:bottom w:val="single" w:sz="4" w:space="0" w:color="auto"/>
              <w:right w:val="single" w:sz="4" w:space="0" w:color="auto"/>
            </w:tcBorders>
            <w:hideMark/>
          </w:tcPr>
          <w:p w14:paraId="33227B81" w14:textId="266978FB" w:rsidR="00855C93" w:rsidRPr="00380576" w:rsidRDefault="00855C93" w:rsidP="00855C93">
            <w:pPr>
              <w:autoSpaceDE w:val="0"/>
              <w:autoSpaceDN w:val="0"/>
              <w:adjustRightInd w:val="0"/>
              <w:spacing w:after="0" w:line="240" w:lineRule="auto"/>
              <w:ind w:left="0" w:firstLine="0"/>
              <w:jc w:val="center"/>
              <w:rPr>
                <w:bCs/>
                <w:color w:val="auto"/>
                <w:szCs w:val="24"/>
                <w:highlight w:val="yellow"/>
              </w:rPr>
            </w:pPr>
            <w:r w:rsidRPr="00380576">
              <w:t>28 - б</w:t>
            </w:r>
          </w:p>
        </w:tc>
      </w:tr>
      <w:tr w:rsidR="00855C93" w:rsidRPr="00380576" w14:paraId="013FE64A"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1980373E" w14:textId="06CD9DDE" w:rsidR="00855C93" w:rsidRPr="00380576" w:rsidRDefault="00855C93" w:rsidP="00855C93">
            <w:pPr>
              <w:autoSpaceDE w:val="0"/>
              <w:autoSpaceDN w:val="0"/>
              <w:adjustRightInd w:val="0"/>
              <w:spacing w:after="0" w:line="240" w:lineRule="auto"/>
              <w:ind w:left="0" w:firstLine="0"/>
              <w:jc w:val="center"/>
              <w:rPr>
                <w:bCs/>
                <w:color w:val="auto"/>
                <w:szCs w:val="24"/>
              </w:rPr>
            </w:pPr>
            <w:r w:rsidRPr="00380576">
              <w:t>9 – а</w:t>
            </w:r>
          </w:p>
        </w:tc>
        <w:tc>
          <w:tcPr>
            <w:tcW w:w="3191" w:type="dxa"/>
            <w:tcBorders>
              <w:top w:val="single" w:sz="4" w:space="0" w:color="auto"/>
              <w:left w:val="single" w:sz="4" w:space="0" w:color="auto"/>
              <w:bottom w:val="single" w:sz="4" w:space="0" w:color="auto"/>
              <w:right w:val="single" w:sz="4" w:space="0" w:color="auto"/>
            </w:tcBorders>
            <w:hideMark/>
          </w:tcPr>
          <w:p w14:paraId="66D400F1" w14:textId="13A928EA" w:rsidR="00855C93" w:rsidRPr="00380576" w:rsidRDefault="00855C93" w:rsidP="00855C93">
            <w:pPr>
              <w:autoSpaceDE w:val="0"/>
              <w:autoSpaceDN w:val="0"/>
              <w:adjustRightInd w:val="0"/>
              <w:spacing w:after="0" w:line="240" w:lineRule="auto"/>
              <w:ind w:left="0" w:firstLine="0"/>
              <w:jc w:val="center"/>
              <w:rPr>
                <w:bCs/>
                <w:color w:val="auto"/>
                <w:szCs w:val="24"/>
                <w:highlight w:val="yellow"/>
              </w:rPr>
            </w:pPr>
            <w:r w:rsidRPr="00380576">
              <w:t>19 - а</w:t>
            </w:r>
          </w:p>
        </w:tc>
        <w:tc>
          <w:tcPr>
            <w:tcW w:w="3192" w:type="dxa"/>
            <w:tcBorders>
              <w:top w:val="single" w:sz="4" w:space="0" w:color="auto"/>
              <w:left w:val="single" w:sz="4" w:space="0" w:color="auto"/>
              <w:bottom w:val="single" w:sz="4" w:space="0" w:color="auto"/>
              <w:right w:val="single" w:sz="4" w:space="0" w:color="auto"/>
            </w:tcBorders>
            <w:hideMark/>
          </w:tcPr>
          <w:p w14:paraId="6E34F8F6" w14:textId="3DA4DA50" w:rsidR="00855C93" w:rsidRPr="00380576" w:rsidRDefault="00855C93" w:rsidP="00855C93">
            <w:pPr>
              <w:autoSpaceDE w:val="0"/>
              <w:autoSpaceDN w:val="0"/>
              <w:adjustRightInd w:val="0"/>
              <w:spacing w:after="0" w:line="240" w:lineRule="auto"/>
              <w:ind w:left="0" w:firstLine="0"/>
              <w:jc w:val="center"/>
              <w:rPr>
                <w:bCs/>
                <w:color w:val="auto"/>
                <w:szCs w:val="24"/>
                <w:highlight w:val="yellow"/>
              </w:rPr>
            </w:pPr>
            <w:r w:rsidRPr="00380576">
              <w:t>29 - а</w:t>
            </w:r>
          </w:p>
        </w:tc>
      </w:tr>
      <w:tr w:rsidR="00855C93" w:rsidRPr="00380576" w14:paraId="49737602" w14:textId="77777777" w:rsidTr="00855C93">
        <w:trPr>
          <w:trHeight w:val="85"/>
        </w:trPr>
        <w:tc>
          <w:tcPr>
            <w:tcW w:w="3191" w:type="dxa"/>
            <w:tcBorders>
              <w:top w:val="single" w:sz="4" w:space="0" w:color="auto"/>
              <w:left w:val="single" w:sz="4" w:space="0" w:color="auto"/>
              <w:bottom w:val="single" w:sz="4" w:space="0" w:color="auto"/>
              <w:right w:val="single" w:sz="4" w:space="0" w:color="auto"/>
            </w:tcBorders>
            <w:hideMark/>
          </w:tcPr>
          <w:p w14:paraId="0B724E2C" w14:textId="6462F733" w:rsidR="00855C93" w:rsidRPr="00380576" w:rsidRDefault="00855C93" w:rsidP="00855C93">
            <w:pPr>
              <w:autoSpaceDE w:val="0"/>
              <w:autoSpaceDN w:val="0"/>
              <w:adjustRightInd w:val="0"/>
              <w:spacing w:after="0" w:line="240" w:lineRule="auto"/>
              <w:ind w:left="0" w:firstLine="0"/>
              <w:jc w:val="center"/>
              <w:rPr>
                <w:bCs/>
                <w:color w:val="auto"/>
                <w:szCs w:val="24"/>
              </w:rPr>
            </w:pPr>
            <w:r w:rsidRPr="00380576">
              <w:t>10 - а</w:t>
            </w:r>
          </w:p>
        </w:tc>
        <w:tc>
          <w:tcPr>
            <w:tcW w:w="3191" w:type="dxa"/>
            <w:tcBorders>
              <w:top w:val="single" w:sz="4" w:space="0" w:color="auto"/>
              <w:left w:val="single" w:sz="4" w:space="0" w:color="auto"/>
              <w:bottom w:val="single" w:sz="4" w:space="0" w:color="auto"/>
              <w:right w:val="single" w:sz="4" w:space="0" w:color="auto"/>
            </w:tcBorders>
            <w:hideMark/>
          </w:tcPr>
          <w:p w14:paraId="3B2DA4AF" w14:textId="2B26B098" w:rsidR="00855C93" w:rsidRPr="00380576" w:rsidRDefault="00855C93" w:rsidP="00855C93">
            <w:pPr>
              <w:autoSpaceDE w:val="0"/>
              <w:autoSpaceDN w:val="0"/>
              <w:adjustRightInd w:val="0"/>
              <w:spacing w:after="0" w:line="240" w:lineRule="auto"/>
              <w:ind w:left="0" w:firstLine="0"/>
              <w:jc w:val="center"/>
              <w:rPr>
                <w:bCs/>
                <w:color w:val="auto"/>
                <w:szCs w:val="24"/>
                <w:highlight w:val="yellow"/>
              </w:rPr>
            </w:pPr>
            <w:r w:rsidRPr="00380576">
              <w:t>20 - а</w:t>
            </w:r>
          </w:p>
        </w:tc>
        <w:tc>
          <w:tcPr>
            <w:tcW w:w="3192" w:type="dxa"/>
            <w:tcBorders>
              <w:top w:val="single" w:sz="4" w:space="0" w:color="auto"/>
              <w:left w:val="single" w:sz="4" w:space="0" w:color="auto"/>
              <w:bottom w:val="single" w:sz="4" w:space="0" w:color="auto"/>
              <w:right w:val="single" w:sz="4" w:space="0" w:color="auto"/>
            </w:tcBorders>
            <w:hideMark/>
          </w:tcPr>
          <w:p w14:paraId="6113A37A" w14:textId="7DE6EFC7" w:rsidR="00855C93" w:rsidRPr="00380576" w:rsidRDefault="00855C93" w:rsidP="00855C93">
            <w:pPr>
              <w:autoSpaceDE w:val="0"/>
              <w:autoSpaceDN w:val="0"/>
              <w:adjustRightInd w:val="0"/>
              <w:spacing w:after="0" w:line="240" w:lineRule="auto"/>
              <w:ind w:left="0" w:firstLine="0"/>
              <w:jc w:val="center"/>
              <w:rPr>
                <w:bCs/>
                <w:color w:val="auto"/>
                <w:szCs w:val="24"/>
                <w:highlight w:val="yellow"/>
              </w:rPr>
            </w:pPr>
            <w:r w:rsidRPr="00380576">
              <w:t>30 - а</w:t>
            </w:r>
          </w:p>
        </w:tc>
      </w:tr>
    </w:tbl>
    <w:p w14:paraId="0CC60304" w14:textId="77777777" w:rsidR="00C93341" w:rsidRPr="00380576" w:rsidRDefault="00C93341" w:rsidP="008E1BEC">
      <w:pPr>
        <w:spacing w:after="18" w:line="259" w:lineRule="auto"/>
        <w:ind w:left="0" w:right="34" w:firstLine="0"/>
        <w:rPr>
          <w:b/>
          <w:szCs w:val="24"/>
          <w:lang w:bidi="en-US"/>
        </w:rPr>
      </w:pPr>
    </w:p>
    <w:p w14:paraId="4EA075CC" w14:textId="77777777" w:rsidR="00BB0DBC" w:rsidRPr="00380576" w:rsidRDefault="00BB0DBC" w:rsidP="008E1BEC">
      <w:pPr>
        <w:spacing w:after="18" w:line="259" w:lineRule="auto"/>
        <w:ind w:left="0" w:right="34" w:firstLine="0"/>
        <w:rPr>
          <w:b/>
          <w:szCs w:val="24"/>
          <w:lang w:bidi="en-US"/>
        </w:rPr>
      </w:pPr>
    </w:p>
    <w:p w14:paraId="4094C056" w14:textId="5EFD9409" w:rsidR="006F1A59" w:rsidRPr="00380576" w:rsidRDefault="006F1A59" w:rsidP="006F1A59">
      <w:pPr>
        <w:pStyle w:val="1"/>
        <w:ind w:left="0" w:right="-48"/>
        <w:rPr>
          <w:szCs w:val="24"/>
        </w:rPr>
      </w:pPr>
      <w:r w:rsidRPr="00380576">
        <w:rPr>
          <w:szCs w:val="24"/>
        </w:rPr>
        <w:lastRenderedPageBreak/>
        <w:t>Дисциплина «Правоохранительные и судебные органы»</w:t>
      </w:r>
    </w:p>
    <w:p w14:paraId="25A36ED9" w14:textId="77777777" w:rsidR="006F1A59" w:rsidRDefault="006F1A59" w:rsidP="006F1A59">
      <w:pPr>
        <w:spacing w:after="18" w:line="259" w:lineRule="auto"/>
        <w:ind w:left="0" w:right="34" w:firstLine="0"/>
        <w:rPr>
          <w:b/>
          <w:szCs w:val="24"/>
          <w:lang w:bidi="en-US"/>
        </w:rPr>
      </w:pPr>
      <w:r w:rsidRPr="00380576">
        <w:rPr>
          <w:b/>
          <w:szCs w:val="24"/>
        </w:rPr>
        <w:t>Объясните и аргументируйте</w:t>
      </w:r>
      <w:r w:rsidRPr="00380576">
        <w:rPr>
          <w:szCs w:val="24"/>
          <w:lang w:bidi="en-US"/>
        </w:rPr>
        <w:t xml:space="preserve"> </w:t>
      </w:r>
      <w:r w:rsidRPr="00380576">
        <w:rPr>
          <w:b/>
          <w:szCs w:val="24"/>
          <w:lang w:bidi="en-US"/>
        </w:rPr>
        <w:t>использование в своей деятельности понятий, категорий, принципов:</w:t>
      </w:r>
    </w:p>
    <w:p w14:paraId="214933B1" w14:textId="77777777" w:rsidR="00937954" w:rsidRDefault="00937954" w:rsidP="006F1A59">
      <w:pPr>
        <w:spacing w:after="18" w:line="259" w:lineRule="auto"/>
        <w:ind w:left="0" w:right="34" w:firstLine="0"/>
        <w:rPr>
          <w:b/>
          <w:szCs w:val="24"/>
          <w:lang w:bidi="en-US"/>
        </w:rPr>
      </w:pPr>
    </w:p>
    <w:p w14:paraId="21882E26"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1.</w:t>
      </w:r>
      <w:r w:rsidRPr="00937954">
        <w:rPr>
          <w:bCs/>
          <w:szCs w:val="24"/>
          <w:lang w:bidi="en-US"/>
        </w:rPr>
        <w:tab/>
        <w:t>В чем сущность разрешения споров и конфликтов судом</w:t>
      </w:r>
    </w:p>
    <w:p w14:paraId="005F18F6"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2.</w:t>
      </w:r>
      <w:r w:rsidRPr="00937954">
        <w:rPr>
          <w:bCs/>
          <w:szCs w:val="24"/>
          <w:lang w:bidi="en-US"/>
        </w:rPr>
        <w:tab/>
        <w:t>Обеспечение правопорядка судом</w:t>
      </w:r>
    </w:p>
    <w:p w14:paraId="5B4D4ED6"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3.</w:t>
      </w:r>
      <w:r w:rsidRPr="00937954">
        <w:rPr>
          <w:bCs/>
          <w:szCs w:val="24"/>
          <w:lang w:bidi="en-US"/>
        </w:rPr>
        <w:tab/>
        <w:t>Как осуществляется охрана прав и свобод граждан судом</w:t>
      </w:r>
    </w:p>
    <w:p w14:paraId="3FD64DCC"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4.</w:t>
      </w:r>
      <w:r w:rsidRPr="00937954">
        <w:rPr>
          <w:bCs/>
          <w:szCs w:val="24"/>
          <w:lang w:bidi="en-US"/>
        </w:rPr>
        <w:tab/>
        <w:t>Как осуществляется контроль за исполнением законов судом</w:t>
      </w:r>
    </w:p>
    <w:p w14:paraId="1B735C1C"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5.</w:t>
      </w:r>
      <w:r w:rsidRPr="00937954">
        <w:rPr>
          <w:bCs/>
          <w:szCs w:val="24"/>
          <w:lang w:bidi="en-US"/>
        </w:rPr>
        <w:tab/>
        <w:t>Какие виды органов, которым принадлежат полномочия по осуществлению судебной власти предусматривает Конституция РФ</w:t>
      </w:r>
    </w:p>
    <w:p w14:paraId="33A15F36"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6.</w:t>
      </w:r>
      <w:r w:rsidRPr="00937954">
        <w:rPr>
          <w:bCs/>
          <w:szCs w:val="24"/>
          <w:lang w:bidi="en-US"/>
        </w:rPr>
        <w:tab/>
        <w:t>Какие гарантии независимости деятельности судей предусмотрены законодательством РФ</w:t>
      </w:r>
    </w:p>
    <w:p w14:paraId="50CE6791"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7.</w:t>
      </w:r>
      <w:r w:rsidRPr="00937954">
        <w:rPr>
          <w:bCs/>
          <w:szCs w:val="24"/>
          <w:lang w:bidi="en-US"/>
        </w:rPr>
        <w:tab/>
        <w:t>Какие процедуры проводятся при рассмотрении уголовных дел в судебной системе РФ</w:t>
      </w:r>
    </w:p>
    <w:p w14:paraId="1968146C"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8.</w:t>
      </w:r>
      <w:r w:rsidRPr="00937954">
        <w:rPr>
          <w:bCs/>
          <w:szCs w:val="24"/>
          <w:lang w:bidi="en-US"/>
        </w:rPr>
        <w:tab/>
        <w:t>Какие гарантии обеспечиваются сторонам при рассмотрении гражданских дел в судебной системе РФ</w:t>
      </w:r>
    </w:p>
    <w:p w14:paraId="48E4388B"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9.</w:t>
      </w:r>
      <w:r w:rsidRPr="00937954">
        <w:rPr>
          <w:bCs/>
          <w:szCs w:val="24"/>
          <w:lang w:bidi="en-US"/>
        </w:rPr>
        <w:tab/>
        <w:t>Что представляет собой судебный департамент при Верховном Суде РФ</w:t>
      </w:r>
    </w:p>
    <w:p w14:paraId="765A0702"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10.</w:t>
      </w:r>
      <w:r w:rsidRPr="00937954">
        <w:rPr>
          <w:bCs/>
          <w:szCs w:val="24"/>
          <w:lang w:bidi="en-US"/>
        </w:rPr>
        <w:tab/>
        <w:t>Основные презумпции в уголовном процессе</w:t>
      </w:r>
    </w:p>
    <w:p w14:paraId="76CBC1BF"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11.</w:t>
      </w:r>
      <w:r w:rsidRPr="00937954">
        <w:rPr>
          <w:bCs/>
          <w:szCs w:val="24"/>
          <w:lang w:bidi="en-US"/>
        </w:rPr>
        <w:tab/>
        <w:t>Дайте понятие полиции</w:t>
      </w:r>
    </w:p>
    <w:p w14:paraId="01D4BD7E"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12.</w:t>
      </w:r>
      <w:r w:rsidRPr="00937954">
        <w:rPr>
          <w:bCs/>
          <w:szCs w:val="24"/>
          <w:lang w:bidi="en-US"/>
        </w:rPr>
        <w:tab/>
        <w:t>Понятие надзора за соблюдением прав и свобод человека и гражданина</w:t>
      </w:r>
    </w:p>
    <w:p w14:paraId="59763D0D"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13.</w:t>
      </w:r>
      <w:r w:rsidRPr="00937954">
        <w:rPr>
          <w:bCs/>
          <w:szCs w:val="24"/>
          <w:lang w:bidi="en-US"/>
        </w:rPr>
        <w:tab/>
        <w:t>Понятие коррумпированности</w:t>
      </w:r>
    </w:p>
    <w:p w14:paraId="2810F0FF"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14.</w:t>
      </w:r>
      <w:r w:rsidRPr="00937954">
        <w:rPr>
          <w:bCs/>
          <w:szCs w:val="24"/>
          <w:lang w:bidi="en-US"/>
        </w:rPr>
        <w:tab/>
        <w:t xml:space="preserve">Что является предметом надзора за исполнением законов органами, осуществляющими оперативно-розыскную деятельность, дознание и предварительное следствие </w:t>
      </w:r>
    </w:p>
    <w:p w14:paraId="2CFA25E1"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15.</w:t>
      </w:r>
      <w:r w:rsidRPr="00937954">
        <w:rPr>
          <w:bCs/>
          <w:szCs w:val="24"/>
          <w:lang w:bidi="en-US"/>
        </w:rPr>
        <w:tab/>
        <w:t xml:space="preserve">Что является предметом надзора за исполнением законов администрациями органов и учреждений, исполняющих наказание </w:t>
      </w:r>
    </w:p>
    <w:p w14:paraId="138BE7E8"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16.</w:t>
      </w:r>
      <w:r w:rsidRPr="00937954">
        <w:rPr>
          <w:bCs/>
          <w:szCs w:val="24"/>
          <w:lang w:bidi="en-US"/>
        </w:rPr>
        <w:tab/>
        <w:t>Какие виды информационно-аналитической работы осуществляет Министерство юстиции Российской Федерации</w:t>
      </w:r>
    </w:p>
    <w:p w14:paraId="794C6779"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17.</w:t>
      </w:r>
      <w:r w:rsidRPr="00937954">
        <w:rPr>
          <w:bCs/>
          <w:szCs w:val="24"/>
          <w:lang w:bidi="en-US"/>
        </w:rPr>
        <w:tab/>
        <w:t>Какие формы электронного взаимодействия с населением предусмотрены Министерством юстиции Российской Федерации</w:t>
      </w:r>
    </w:p>
    <w:p w14:paraId="032A9601"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18.</w:t>
      </w:r>
      <w:r w:rsidRPr="00937954">
        <w:rPr>
          <w:bCs/>
          <w:szCs w:val="24"/>
          <w:lang w:bidi="en-US"/>
        </w:rPr>
        <w:tab/>
        <w:t>Какие меры принимает Министерство юстиции Российской Федерации для борьбы с коррупцией в сфере правосудия</w:t>
      </w:r>
    </w:p>
    <w:p w14:paraId="13C96062"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19.</w:t>
      </w:r>
      <w:r w:rsidRPr="00937954">
        <w:rPr>
          <w:bCs/>
          <w:szCs w:val="24"/>
          <w:lang w:bidi="en-US"/>
        </w:rPr>
        <w:tab/>
        <w:t>Перечислите основные направления деятельности Министерства юстиции.</w:t>
      </w:r>
    </w:p>
    <w:p w14:paraId="2F83560A"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20.</w:t>
      </w:r>
      <w:r w:rsidRPr="00937954">
        <w:rPr>
          <w:bCs/>
          <w:szCs w:val="24"/>
          <w:lang w:bidi="en-US"/>
        </w:rPr>
        <w:tab/>
        <w:t>Дайте определение понятию «Федеральная служба государственной регистрации, кадастра и картографии».</w:t>
      </w:r>
    </w:p>
    <w:p w14:paraId="5C887E38"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21.</w:t>
      </w:r>
      <w:r w:rsidRPr="00937954">
        <w:rPr>
          <w:bCs/>
          <w:szCs w:val="24"/>
          <w:lang w:bidi="en-US"/>
        </w:rPr>
        <w:tab/>
        <w:t>Входит ли Следственный комитет РФ в структуру какого-либо органа</w:t>
      </w:r>
    </w:p>
    <w:p w14:paraId="7B5F1A35"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22.</w:t>
      </w:r>
      <w:r w:rsidRPr="00937954">
        <w:rPr>
          <w:bCs/>
          <w:szCs w:val="24"/>
          <w:lang w:bidi="en-US"/>
        </w:rPr>
        <w:tab/>
        <w:t>Является ли Следственный комитет Российской Федерации структурным подразделением Генеральной прокуратуры Российской Федерации</w:t>
      </w:r>
    </w:p>
    <w:p w14:paraId="0A7D6ABA"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23.</w:t>
      </w:r>
      <w:r w:rsidRPr="00937954">
        <w:rPr>
          <w:bCs/>
          <w:szCs w:val="24"/>
          <w:lang w:bidi="en-US"/>
        </w:rPr>
        <w:tab/>
        <w:t>Чем определяется правовой статус сотрудников СК РФ</w:t>
      </w:r>
    </w:p>
    <w:p w14:paraId="087424A3"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24.</w:t>
      </w:r>
      <w:r w:rsidRPr="00937954">
        <w:rPr>
          <w:bCs/>
          <w:szCs w:val="24"/>
          <w:lang w:bidi="en-US"/>
        </w:rPr>
        <w:tab/>
        <w:t>Понятие помощник адвоката</w:t>
      </w:r>
    </w:p>
    <w:p w14:paraId="6AAE2421"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25.</w:t>
      </w:r>
      <w:r w:rsidRPr="00937954">
        <w:rPr>
          <w:bCs/>
          <w:szCs w:val="24"/>
          <w:lang w:bidi="en-US"/>
        </w:rPr>
        <w:tab/>
        <w:t>Помощник нотариуса</w:t>
      </w:r>
    </w:p>
    <w:p w14:paraId="35ACF88E"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26.</w:t>
      </w:r>
      <w:r w:rsidRPr="00937954">
        <w:rPr>
          <w:bCs/>
          <w:szCs w:val="24"/>
          <w:lang w:bidi="en-US"/>
        </w:rPr>
        <w:tab/>
        <w:t>В чём заключается принцип гуманизма деятельности ФСБ</w:t>
      </w:r>
    </w:p>
    <w:p w14:paraId="47C82F03"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27.</w:t>
      </w:r>
      <w:r w:rsidRPr="00937954">
        <w:rPr>
          <w:bCs/>
          <w:szCs w:val="24"/>
          <w:lang w:bidi="en-US"/>
        </w:rPr>
        <w:tab/>
        <w:t>Раскройте понятие стажер адвоката</w:t>
      </w:r>
    </w:p>
    <w:p w14:paraId="65C04E3E"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28.</w:t>
      </w:r>
      <w:r w:rsidRPr="00937954">
        <w:rPr>
          <w:bCs/>
          <w:szCs w:val="24"/>
          <w:lang w:bidi="en-US"/>
        </w:rPr>
        <w:tab/>
        <w:t>В чём заключается принцип конспирации, сочетании гласных и негласных методов и средств деятельности ФСБ</w:t>
      </w:r>
    </w:p>
    <w:p w14:paraId="1D869DA8"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29.</w:t>
      </w:r>
      <w:r w:rsidRPr="00937954">
        <w:rPr>
          <w:bCs/>
          <w:szCs w:val="24"/>
          <w:lang w:bidi="en-US"/>
        </w:rPr>
        <w:tab/>
        <w:t>Назовите основные направления деятельности Федеральной службы безопасности РФ</w:t>
      </w:r>
    </w:p>
    <w:p w14:paraId="505AF68B"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30.</w:t>
      </w:r>
      <w:r w:rsidRPr="00937954">
        <w:rPr>
          <w:bCs/>
          <w:szCs w:val="24"/>
          <w:lang w:bidi="en-US"/>
        </w:rPr>
        <w:tab/>
        <w:t xml:space="preserve">Понятие судебного пристава-исполнителя </w:t>
      </w:r>
    </w:p>
    <w:p w14:paraId="4CB11B65"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31.</w:t>
      </w:r>
      <w:r w:rsidRPr="00937954">
        <w:rPr>
          <w:bCs/>
          <w:szCs w:val="24"/>
          <w:lang w:bidi="en-US"/>
        </w:rPr>
        <w:tab/>
        <w:t>Что понимается под частной детективной и охранной деятельностью</w:t>
      </w:r>
    </w:p>
    <w:p w14:paraId="4174D6EB"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lastRenderedPageBreak/>
        <w:t>32.</w:t>
      </w:r>
      <w:r w:rsidRPr="00937954">
        <w:rPr>
          <w:bCs/>
          <w:szCs w:val="24"/>
          <w:lang w:bidi="en-US"/>
        </w:rPr>
        <w:tab/>
        <w:t>Определение «Следственного департамента МВД России»</w:t>
      </w:r>
    </w:p>
    <w:p w14:paraId="3A65DE6C"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33.</w:t>
      </w:r>
      <w:r w:rsidRPr="00937954">
        <w:rPr>
          <w:bCs/>
          <w:szCs w:val="24"/>
          <w:lang w:bidi="en-US"/>
        </w:rPr>
        <w:tab/>
        <w:t>Какие задачи выполняет Следственный департамент МВД России</w:t>
      </w:r>
    </w:p>
    <w:p w14:paraId="7112A209"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34.</w:t>
      </w:r>
      <w:r w:rsidRPr="00937954">
        <w:rPr>
          <w:bCs/>
          <w:szCs w:val="24"/>
          <w:lang w:bidi="en-US"/>
        </w:rPr>
        <w:tab/>
        <w:t>Понятие судьи</w:t>
      </w:r>
    </w:p>
    <w:p w14:paraId="72DF1413"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35.</w:t>
      </w:r>
      <w:r w:rsidRPr="00937954">
        <w:rPr>
          <w:bCs/>
          <w:szCs w:val="24"/>
          <w:lang w:bidi="en-US"/>
        </w:rPr>
        <w:tab/>
        <w:t>Какими методами Следственный департамент МВД России может пользоваться при расследовании уголовных дел</w:t>
      </w:r>
    </w:p>
    <w:p w14:paraId="731210D0"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36.</w:t>
      </w:r>
      <w:r w:rsidRPr="00937954">
        <w:rPr>
          <w:bCs/>
          <w:szCs w:val="24"/>
          <w:lang w:bidi="en-US"/>
        </w:rPr>
        <w:tab/>
        <w:t>Что такое общие собрания (конференции) адвокатских палат субъектов Российской Федерации и какую роль они играют</w:t>
      </w:r>
    </w:p>
    <w:p w14:paraId="171BFBC5"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37.</w:t>
      </w:r>
      <w:r w:rsidRPr="00937954">
        <w:rPr>
          <w:bCs/>
          <w:szCs w:val="24"/>
          <w:lang w:bidi="en-US"/>
        </w:rPr>
        <w:tab/>
        <w:t>Какое значение имеют советы адвокатских палат субъектов Российской Федерации</w:t>
      </w:r>
    </w:p>
    <w:p w14:paraId="27965FF4"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38.</w:t>
      </w:r>
      <w:r w:rsidRPr="00937954">
        <w:rPr>
          <w:bCs/>
          <w:szCs w:val="24"/>
          <w:lang w:bidi="en-US"/>
        </w:rPr>
        <w:tab/>
        <w:t>Что представляют собой ревизионные комиссии адвокатских палат субъектов Российской Федерации и какую функцию они выполняют</w:t>
      </w:r>
    </w:p>
    <w:p w14:paraId="4EEBCDA2"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39.</w:t>
      </w:r>
      <w:r w:rsidRPr="00937954">
        <w:rPr>
          <w:bCs/>
          <w:szCs w:val="24"/>
          <w:lang w:bidi="en-US"/>
        </w:rPr>
        <w:tab/>
        <w:t>Какую роль играют квалификационные комиссии адвокатских палат субъектов Российской Федерации</w:t>
      </w:r>
    </w:p>
    <w:p w14:paraId="473CB052"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40.</w:t>
      </w:r>
      <w:r w:rsidRPr="00937954">
        <w:rPr>
          <w:bCs/>
          <w:szCs w:val="24"/>
          <w:lang w:bidi="en-US"/>
        </w:rPr>
        <w:tab/>
        <w:t>Каким образом проводятся выборы в адвокатских палатах субъектов Российской Федерации</w:t>
      </w:r>
    </w:p>
    <w:p w14:paraId="7E4505EA"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41.</w:t>
      </w:r>
      <w:r w:rsidRPr="00937954">
        <w:rPr>
          <w:bCs/>
          <w:szCs w:val="24"/>
          <w:lang w:bidi="en-US"/>
        </w:rPr>
        <w:tab/>
        <w:t>Что такое исполнительная надпись нотариуса</w:t>
      </w:r>
    </w:p>
    <w:p w14:paraId="3900D0D4"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42.</w:t>
      </w:r>
      <w:r w:rsidRPr="00937954">
        <w:rPr>
          <w:bCs/>
          <w:szCs w:val="24"/>
          <w:lang w:bidi="en-US"/>
        </w:rPr>
        <w:tab/>
        <w:t xml:space="preserve"> Что понимается под нотариатом</w:t>
      </w:r>
    </w:p>
    <w:p w14:paraId="6F58215D"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43.</w:t>
      </w:r>
      <w:r w:rsidRPr="00937954">
        <w:rPr>
          <w:bCs/>
          <w:szCs w:val="24"/>
          <w:lang w:bidi="en-US"/>
        </w:rPr>
        <w:tab/>
        <w:t>Может ли нотариус отказать в совершении нотариального действия</w:t>
      </w:r>
    </w:p>
    <w:p w14:paraId="2304F083" w14:textId="77777777"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44.</w:t>
      </w:r>
      <w:r w:rsidRPr="00937954">
        <w:rPr>
          <w:bCs/>
          <w:szCs w:val="24"/>
          <w:lang w:bidi="en-US"/>
        </w:rPr>
        <w:tab/>
        <w:t xml:space="preserve"> Понятие нотариальной тайны</w:t>
      </w:r>
    </w:p>
    <w:p w14:paraId="093093BB" w14:textId="0F8B91A8" w:rsidR="00937954" w:rsidRPr="00937954" w:rsidRDefault="00937954" w:rsidP="00937954">
      <w:pPr>
        <w:tabs>
          <w:tab w:val="left" w:pos="1134"/>
        </w:tabs>
        <w:spacing w:after="18" w:line="259" w:lineRule="auto"/>
        <w:ind w:left="0" w:right="34" w:firstLine="709"/>
        <w:rPr>
          <w:bCs/>
          <w:szCs w:val="24"/>
          <w:lang w:bidi="en-US"/>
        </w:rPr>
      </w:pPr>
      <w:r w:rsidRPr="00937954">
        <w:rPr>
          <w:bCs/>
          <w:szCs w:val="24"/>
          <w:lang w:bidi="en-US"/>
        </w:rPr>
        <w:t>45.</w:t>
      </w:r>
      <w:r w:rsidRPr="00937954">
        <w:rPr>
          <w:bCs/>
          <w:szCs w:val="24"/>
          <w:lang w:bidi="en-US"/>
        </w:rPr>
        <w:tab/>
        <w:t>В чем сущность принципа законности в деятельности нотариуса</w:t>
      </w:r>
    </w:p>
    <w:p w14:paraId="0D31314D" w14:textId="77777777" w:rsidR="00173FC5" w:rsidRPr="00380576" w:rsidRDefault="00173FC5" w:rsidP="00173FC5">
      <w:pPr>
        <w:spacing w:after="18" w:line="259" w:lineRule="auto"/>
        <w:ind w:left="0" w:right="34" w:firstLine="0"/>
        <w:rPr>
          <w:b/>
          <w:szCs w:val="24"/>
          <w:lang w:bidi="en-US"/>
        </w:rPr>
      </w:pPr>
    </w:p>
    <w:tbl>
      <w:tblPr>
        <w:tblStyle w:val="a7"/>
        <w:tblW w:w="10598" w:type="dxa"/>
        <w:tblLook w:val="04A0" w:firstRow="1" w:lastRow="0" w:firstColumn="1" w:lastColumn="0" w:noHBand="0" w:noVBand="1"/>
      </w:tblPr>
      <w:tblGrid>
        <w:gridCol w:w="3189"/>
        <w:gridCol w:w="7409"/>
      </w:tblGrid>
      <w:tr w:rsidR="00173FC5" w:rsidRPr="00380576" w14:paraId="35C81C7D" w14:textId="77777777" w:rsidTr="00BB1224">
        <w:tc>
          <w:tcPr>
            <w:tcW w:w="3189" w:type="dxa"/>
          </w:tcPr>
          <w:p w14:paraId="333D17F0" w14:textId="77777777" w:rsidR="00173FC5" w:rsidRPr="00380576" w:rsidRDefault="00173FC5" w:rsidP="00BB1224">
            <w:pPr>
              <w:spacing w:after="0" w:line="240" w:lineRule="auto"/>
              <w:ind w:left="0" w:firstLine="0"/>
              <w:jc w:val="center"/>
              <w:rPr>
                <w:szCs w:val="24"/>
              </w:rPr>
            </w:pPr>
            <w:r w:rsidRPr="00380576">
              <w:rPr>
                <w:szCs w:val="24"/>
              </w:rPr>
              <w:t>Вопрос</w:t>
            </w:r>
          </w:p>
        </w:tc>
        <w:tc>
          <w:tcPr>
            <w:tcW w:w="7409" w:type="dxa"/>
          </w:tcPr>
          <w:p w14:paraId="49CC182C" w14:textId="77777777" w:rsidR="00173FC5" w:rsidRPr="00380576" w:rsidRDefault="00173FC5" w:rsidP="00BB1224">
            <w:pPr>
              <w:spacing w:after="0" w:line="240" w:lineRule="auto"/>
              <w:ind w:left="0" w:firstLine="0"/>
              <w:jc w:val="center"/>
              <w:rPr>
                <w:szCs w:val="24"/>
              </w:rPr>
            </w:pPr>
            <w:r w:rsidRPr="00380576">
              <w:rPr>
                <w:szCs w:val="24"/>
              </w:rPr>
              <w:t>Ответ</w:t>
            </w:r>
          </w:p>
        </w:tc>
      </w:tr>
      <w:tr w:rsidR="00C71CE1" w:rsidRPr="00380576" w14:paraId="619C996D" w14:textId="77777777" w:rsidTr="00BB1224">
        <w:tc>
          <w:tcPr>
            <w:tcW w:w="3189" w:type="dxa"/>
          </w:tcPr>
          <w:p w14:paraId="58F9AC58" w14:textId="291DE2C3" w:rsidR="00C71CE1" w:rsidRPr="00380576" w:rsidRDefault="00C71CE1">
            <w:pPr>
              <w:pStyle w:val="a3"/>
              <w:numPr>
                <w:ilvl w:val="0"/>
                <w:numId w:val="7"/>
              </w:numPr>
              <w:ind w:left="142" w:firstLine="284"/>
            </w:pPr>
            <w:bookmarkStart w:id="8" w:name="_Hlk158229324"/>
            <w:r w:rsidRPr="00380576">
              <w:t>В чем сущность разрешения споров и конфликтов судом</w:t>
            </w:r>
          </w:p>
        </w:tc>
        <w:tc>
          <w:tcPr>
            <w:tcW w:w="7409" w:type="dxa"/>
          </w:tcPr>
          <w:p w14:paraId="559C20A1" w14:textId="3CD36270" w:rsidR="00C71CE1" w:rsidRPr="00380576" w:rsidRDefault="00B443EC" w:rsidP="00C71CE1">
            <w:pPr>
              <w:ind w:left="0"/>
            </w:pPr>
            <w:r>
              <w:t>Разрешение споров и конфликтов судов проявляется в том, что с</w:t>
            </w:r>
            <w:r w:rsidR="00C71CE1" w:rsidRPr="00380576">
              <w:t>уды рассматривают гражданские, административные и другие дела, выносят решения и назначают наказания в соответствии с законом. Они устанавливают права и обязанности сторон, решают вопросы о виновности или невиновности, а также определяют размер компенсации или наказания.</w:t>
            </w:r>
          </w:p>
        </w:tc>
      </w:tr>
      <w:tr w:rsidR="00C71CE1" w:rsidRPr="00380576" w14:paraId="12761CD0" w14:textId="77777777" w:rsidTr="00BB1224">
        <w:tc>
          <w:tcPr>
            <w:tcW w:w="3189" w:type="dxa"/>
          </w:tcPr>
          <w:p w14:paraId="4FB6DBBD" w14:textId="38C3FF1A" w:rsidR="00C71CE1" w:rsidRPr="00380576" w:rsidRDefault="00C71CE1">
            <w:pPr>
              <w:pStyle w:val="a3"/>
              <w:numPr>
                <w:ilvl w:val="0"/>
                <w:numId w:val="7"/>
              </w:numPr>
              <w:ind w:left="142" w:firstLine="284"/>
            </w:pPr>
            <w:r w:rsidRPr="00380576">
              <w:t>Обеспечение правопорядка судом</w:t>
            </w:r>
          </w:p>
        </w:tc>
        <w:tc>
          <w:tcPr>
            <w:tcW w:w="7409" w:type="dxa"/>
          </w:tcPr>
          <w:p w14:paraId="3518C624" w14:textId="4C089ECB" w:rsidR="00C71CE1" w:rsidRPr="00380576" w:rsidRDefault="00B443EC" w:rsidP="00C71CE1">
            <w:pPr>
              <w:spacing w:after="0" w:line="240" w:lineRule="auto"/>
              <w:ind w:left="0" w:firstLine="0"/>
              <w:rPr>
                <w:bCs/>
                <w:color w:val="000000" w:themeColor="text1"/>
                <w:szCs w:val="24"/>
              </w:rPr>
            </w:pPr>
            <w:r>
              <w:t>Обеспечение правопорядка судом проявляется в том, что с</w:t>
            </w:r>
            <w:r w:rsidR="00C71CE1" w:rsidRPr="00380576">
              <w:t>уды пресекают преступления, расследуют уголовные дела и назначают наказания виновным лицам. Они также контролируют исполнение наказаний и принимают меры по предотвращению правонарушений.</w:t>
            </w:r>
          </w:p>
        </w:tc>
      </w:tr>
      <w:tr w:rsidR="00C71CE1" w:rsidRPr="00380576" w14:paraId="4A2D5898" w14:textId="77777777" w:rsidTr="002A7D24">
        <w:trPr>
          <w:trHeight w:val="1182"/>
        </w:trPr>
        <w:tc>
          <w:tcPr>
            <w:tcW w:w="3189" w:type="dxa"/>
          </w:tcPr>
          <w:p w14:paraId="583C00D9" w14:textId="05F401A8" w:rsidR="00C71CE1" w:rsidRPr="00380576" w:rsidRDefault="00C71CE1">
            <w:pPr>
              <w:pStyle w:val="a3"/>
              <w:numPr>
                <w:ilvl w:val="0"/>
                <w:numId w:val="7"/>
              </w:numPr>
              <w:ind w:left="142" w:firstLine="284"/>
            </w:pPr>
            <w:r w:rsidRPr="00380576">
              <w:t>Как осуществляется охрана прав и свобод граждан судом</w:t>
            </w:r>
          </w:p>
        </w:tc>
        <w:tc>
          <w:tcPr>
            <w:tcW w:w="7409" w:type="dxa"/>
          </w:tcPr>
          <w:p w14:paraId="10F961E5" w14:textId="2AC1512F" w:rsidR="00C71CE1" w:rsidRPr="00380576" w:rsidRDefault="00B443EC" w:rsidP="00C71CE1">
            <w:pPr>
              <w:spacing w:after="0" w:line="240" w:lineRule="auto"/>
              <w:ind w:left="0" w:firstLine="0"/>
              <w:rPr>
                <w:bCs/>
                <w:color w:val="000000" w:themeColor="text1"/>
                <w:szCs w:val="24"/>
              </w:rPr>
            </w:pPr>
            <w:r>
              <w:t>Охрана прав и свобод граждан судом заключается в том, что с</w:t>
            </w:r>
            <w:r w:rsidR="00C71CE1" w:rsidRPr="00380576">
              <w:t>уды рассматривают дела, связанные с нарушением конституционных прав и свобод, дискриминацией, насилием и другими противоправными действиями. Они принимают решения, направленные на восстановление нарушенных прав и компенсацию ущерба.</w:t>
            </w:r>
          </w:p>
        </w:tc>
      </w:tr>
      <w:tr w:rsidR="00C71CE1" w:rsidRPr="00380576" w14:paraId="3985F9FD" w14:textId="77777777" w:rsidTr="00BB1224">
        <w:tc>
          <w:tcPr>
            <w:tcW w:w="3189" w:type="dxa"/>
          </w:tcPr>
          <w:p w14:paraId="48ACA738" w14:textId="7CF04898" w:rsidR="00C71CE1" w:rsidRPr="00380576" w:rsidRDefault="00C71CE1">
            <w:pPr>
              <w:pStyle w:val="a3"/>
              <w:numPr>
                <w:ilvl w:val="0"/>
                <w:numId w:val="7"/>
              </w:numPr>
              <w:tabs>
                <w:tab w:val="left" w:pos="284"/>
                <w:tab w:val="left" w:pos="426"/>
              </w:tabs>
              <w:ind w:left="142" w:firstLine="284"/>
              <w:rPr>
                <w:bCs/>
                <w:color w:val="000000" w:themeColor="text1"/>
              </w:rPr>
            </w:pPr>
            <w:r w:rsidRPr="00380576">
              <w:t>Как осуществляется контроль за исполнением законов судом</w:t>
            </w:r>
          </w:p>
        </w:tc>
        <w:tc>
          <w:tcPr>
            <w:tcW w:w="7409" w:type="dxa"/>
          </w:tcPr>
          <w:p w14:paraId="2297EDAE" w14:textId="519E935D" w:rsidR="00C71CE1" w:rsidRPr="00380576" w:rsidRDefault="00C71CE1" w:rsidP="00C71CE1">
            <w:pPr>
              <w:ind w:left="0"/>
              <w:rPr>
                <w:szCs w:val="24"/>
              </w:rPr>
            </w:pPr>
            <w:r w:rsidRPr="00380576">
              <w:t>Суды проверяют законность действий государственных органов, органов местного самоуправления и других участников правовых отношений. Они рассматривают жалобы и иски, связанные с нарушением законов, и принимают меры по восстановлению законности.</w:t>
            </w:r>
          </w:p>
        </w:tc>
      </w:tr>
      <w:tr w:rsidR="00C71CE1" w:rsidRPr="00380576" w14:paraId="303E1136" w14:textId="77777777" w:rsidTr="00BB1224">
        <w:tc>
          <w:tcPr>
            <w:tcW w:w="3189" w:type="dxa"/>
          </w:tcPr>
          <w:p w14:paraId="63D42737" w14:textId="000D18EA" w:rsidR="00C71CE1" w:rsidRPr="00380576" w:rsidRDefault="00C71CE1">
            <w:pPr>
              <w:pStyle w:val="a3"/>
              <w:numPr>
                <w:ilvl w:val="0"/>
                <w:numId w:val="7"/>
              </w:numPr>
              <w:ind w:left="142" w:firstLine="284"/>
              <w:rPr>
                <w:bCs/>
                <w:color w:val="000000"/>
              </w:rPr>
            </w:pPr>
            <w:r w:rsidRPr="00380576">
              <w:t>Какие виды органов</w:t>
            </w:r>
            <w:r w:rsidR="00B443EC">
              <w:rPr>
                <w:lang w:val="ru-RU"/>
              </w:rPr>
              <w:t xml:space="preserve">, </w:t>
            </w:r>
            <w:r w:rsidRPr="00380576">
              <w:t>которым принадлежат полномочия по осуществлению судебной власти предусматривает Конституция РФ</w:t>
            </w:r>
          </w:p>
        </w:tc>
        <w:tc>
          <w:tcPr>
            <w:tcW w:w="7409" w:type="dxa"/>
          </w:tcPr>
          <w:p w14:paraId="5CF14DAF" w14:textId="457678A6" w:rsidR="00C71CE1" w:rsidRPr="00380576" w:rsidRDefault="00C71CE1" w:rsidP="00C71CE1">
            <w:pPr>
              <w:spacing w:after="0" w:line="240" w:lineRule="auto"/>
              <w:ind w:left="0" w:firstLine="0"/>
              <w:rPr>
                <w:bCs/>
                <w:color w:val="000000" w:themeColor="text1"/>
                <w:szCs w:val="24"/>
              </w:rPr>
            </w:pPr>
            <w:r w:rsidRPr="00380576">
              <w:t>Конституция РФ предусматривает следующие виды органов, которым принадлежат полномочия по осуществлению судебной власти: Конституционный Суд Российской Федерации, суды общей юрисдикции, арбитражные суды, конституционные (уставные) суды субъектов Российской Федерации и мировые судьи.</w:t>
            </w:r>
          </w:p>
        </w:tc>
      </w:tr>
      <w:tr w:rsidR="00C71CE1" w:rsidRPr="00380576" w14:paraId="5470EEDA" w14:textId="77777777" w:rsidTr="00BB1224">
        <w:tc>
          <w:tcPr>
            <w:tcW w:w="3189" w:type="dxa"/>
          </w:tcPr>
          <w:p w14:paraId="582707E7" w14:textId="6E02969B" w:rsidR="00C71CE1" w:rsidRPr="00380576" w:rsidRDefault="00C71CE1">
            <w:pPr>
              <w:pStyle w:val="a3"/>
              <w:numPr>
                <w:ilvl w:val="0"/>
                <w:numId w:val="7"/>
              </w:numPr>
              <w:ind w:left="142" w:firstLine="284"/>
              <w:rPr>
                <w:lang w:val="ru-RU"/>
              </w:rPr>
            </w:pPr>
            <w:r w:rsidRPr="00380576">
              <w:t>Какие гарантии независимости деятельности судей предусмотрены законодательством РФ</w:t>
            </w:r>
          </w:p>
        </w:tc>
        <w:tc>
          <w:tcPr>
            <w:tcW w:w="7409" w:type="dxa"/>
          </w:tcPr>
          <w:p w14:paraId="478856A6" w14:textId="04A1E838" w:rsidR="00C71CE1" w:rsidRPr="00380576" w:rsidRDefault="00C71CE1" w:rsidP="00C71CE1">
            <w:pPr>
              <w:spacing w:after="0" w:line="240" w:lineRule="auto"/>
              <w:ind w:left="0" w:firstLine="0"/>
              <w:rPr>
                <w:bCs/>
                <w:color w:val="000000" w:themeColor="text1"/>
                <w:szCs w:val="24"/>
              </w:rPr>
            </w:pPr>
            <w:r w:rsidRPr="00380576">
              <w:t>Законодательством РФ предусмотрены гарантии независимости деятельности судей, включая неприкосновенность и невозможность привлечения к уголовной ответственности за вынесение решений.</w:t>
            </w:r>
          </w:p>
        </w:tc>
      </w:tr>
      <w:tr w:rsidR="00C71CE1" w:rsidRPr="00380576" w14:paraId="67C7232D" w14:textId="77777777" w:rsidTr="00BB1224">
        <w:tc>
          <w:tcPr>
            <w:tcW w:w="3189" w:type="dxa"/>
          </w:tcPr>
          <w:p w14:paraId="0B880527" w14:textId="762B1647" w:rsidR="00C71CE1" w:rsidRPr="00380576" w:rsidRDefault="00C71CE1">
            <w:pPr>
              <w:pStyle w:val="a3"/>
              <w:numPr>
                <w:ilvl w:val="0"/>
                <w:numId w:val="7"/>
              </w:numPr>
              <w:ind w:left="142" w:firstLine="284"/>
            </w:pPr>
            <w:r w:rsidRPr="00380576">
              <w:t xml:space="preserve">Какие процедуры </w:t>
            </w:r>
            <w:r w:rsidRPr="00380576">
              <w:lastRenderedPageBreak/>
              <w:t>проводятся при рассмотрении уголовных дел в судебной системе РФ</w:t>
            </w:r>
          </w:p>
        </w:tc>
        <w:tc>
          <w:tcPr>
            <w:tcW w:w="7409" w:type="dxa"/>
          </w:tcPr>
          <w:p w14:paraId="7C3A687B" w14:textId="238557BE" w:rsidR="00C71CE1" w:rsidRPr="00380576" w:rsidRDefault="00C71CE1" w:rsidP="00C71CE1">
            <w:pPr>
              <w:spacing w:after="0" w:line="240" w:lineRule="auto"/>
              <w:ind w:left="0" w:firstLine="0"/>
              <w:rPr>
                <w:szCs w:val="24"/>
              </w:rPr>
            </w:pPr>
            <w:r w:rsidRPr="00380576">
              <w:lastRenderedPageBreak/>
              <w:t xml:space="preserve">При рассмотрении уголовных дел в судебной системе РФ проводятся </w:t>
            </w:r>
            <w:r w:rsidRPr="00380576">
              <w:lastRenderedPageBreak/>
              <w:t>следственные действия, предварительное слушание сторон, допрос свидетелей и т.д.</w:t>
            </w:r>
          </w:p>
        </w:tc>
      </w:tr>
      <w:tr w:rsidR="00487DA8" w:rsidRPr="00380576" w14:paraId="7DA540B4" w14:textId="77777777" w:rsidTr="00BB1224">
        <w:tc>
          <w:tcPr>
            <w:tcW w:w="3189" w:type="dxa"/>
          </w:tcPr>
          <w:p w14:paraId="5D9D7626" w14:textId="2862ED01" w:rsidR="00487DA8" w:rsidRPr="00380576" w:rsidRDefault="00487DA8">
            <w:pPr>
              <w:pStyle w:val="a3"/>
              <w:numPr>
                <w:ilvl w:val="0"/>
                <w:numId w:val="7"/>
              </w:numPr>
              <w:ind w:left="142" w:firstLine="284"/>
            </w:pPr>
            <w:r w:rsidRPr="00380576">
              <w:lastRenderedPageBreak/>
              <w:t>Какие гарантии обеспечиваются сторонам при рассмотрении гражданских дел в судебной системе РФ</w:t>
            </w:r>
          </w:p>
        </w:tc>
        <w:tc>
          <w:tcPr>
            <w:tcW w:w="7409" w:type="dxa"/>
          </w:tcPr>
          <w:p w14:paraId="7CCA72DB" w14:textId="388594DF" w:rsidR="00487DA8" w:rsidRPr="00380576" w:rsidRDefault="00487DA8" w:rsidP="00487DA8">
            <w:pPr>
              <w:spacing w:after="0" w:line="240" w:lineRule="auto"/>
              <w:ind w:left="0" w:firstLine="0"/>
              <w:rPr>
                <w:szCs w:val="24"/>
              </w:rPr>
            </w:pPr>
            <w:r w:rsidRPr="00380576">
              <w:t>Сторонам при рассмотрении гражданских дел в судебной системе РФ обеспечивается право на защиту своих прав и интересов, право на обжалование решений и т.д.</w:t>
            </w:r>
          </w:p>
        </w:tc>
      </w:tr>
      <w:tr w:rsidR="00487DA8" w:rsidRPr="00380576" w14:paraId="0EC6B58E" w14:textId="77777777" w:rsidTr="00BB1224">
        <w:tc>
          <w:tcPr>
            <w:tcW w:w="3189" w:type="dxa"/>
          </w:tcPr>
          <w:p w14:paraId="47B0310D" w14:textId="3A74D69F" w:rsidR="00487DA8" w:rsidRPr="00380576" w:rsidRDefault="00B443EC">
            <w:pPr>
              <w:pStyle w:val="a3"/>
              <w:numPr>
                <w:ilvl w:val="0"/>
                <w:numId w:val="7"/>
              </w:numPr>
              <w:ind w:left="142" w:firstLine="284"/>
              <w:rPr>
                <w:bCs/>
              </w:rPr>
            </w:pPr>
            <w:r>
              <w:rPr>
                <w:lang w:val="ru-RU"/>
              </w:rPr>
              <w:t>Что представляет собой судебный департамент при Верховном Суде РФ</w:t>
            </w:r>
          </w:p>
        </w:tc>
        <w:tc>
          <w:tcPr>
            <w:tcW w:w="7409" w:type="dxa"/>
          </w:tcPr>
          <w:p w14:paraId="4D569CB5" w14:textId="45867251" w:rsidR="00487DA8" w:rsidRPr="00380576" w:rsidRDefault="00B443EC" w:rsidP="00B443EC">
            <w:pPr>
              <w:spacing w:after="0" w:line="240" w:lineRule="auto"/>
              <w:ind w:left="0" w:firstLine="0"/>
              <w:rPr>
                <w:szCs w:val="24"/>
              </w:rPr>
            </w:pPr>
            <w:r>
              <w:t>Судебный департамент при Верховном Суде РФ – федеральный государственный орган, осуществляющий организационное обеспечение деятельности (мероприятия кадрового, финансового, материально-технического и иного характера) федеральных судов общей юрисдикции, органов судейского сообщества и мировых судей.</w:t>
            </w:r>
          </w:p>
        </w:tc>
      </w:tr>
      <w:tr w:rsidR="00487DA8" w:rsidRPr="00380576" w14:paraId="2C33F2E9" w14:textId="77777777" w:rsidTr="00BB1224">
        <w:tc>
          <w:tcPr>
            <w:tcW w:w="3189" w:type="dxa"/>
          </w:tcPr>
          <w:p w14:paraId="782FCE57" w14:textId="415B4C25" w:rsidR="00487DA8" w:rsidRPr="00380576" w:rsidRDefault="00B443EC">
            <w:pPr>
              <w:pStyle w:val="a3"/>
              <w:numPr>
                <w:ilvl w:val="0"/>
                <w:numId w:val="7"/>
              </w:numPr>
              <w:ind w:left="142" w:firstLine="284"/>
            </w:pPr>
            <w:r>
              <w:rPr>
                <w:lang w:val="ru-RU"/>
              </w:rPr>
              <w:t>Основные презумпции в уголовном процессе</w:t>
            </w:r>
          </w:p>
        </w:tc>
        <w:tc>
          <w:tcPr>
            <w:tcW w:w="7409" w:type="dxa"/>
          </w:tcPr>
          <w:p w14:paraId="5D0BE3ED" w14:textId="7A14661D" w:rsidR="00487DA8" w:rsidRPr="00380576" w:rsidRDefault="00B443EC" w:rsidP="00487DA8">
            <w:pPr>
              <w:spacing w:after="0" w:line="240" w:lineRule="auto"/>
              <w:ind w:left="0" w:firstLine="0"/>
              <w:rPr>
                <w:szCs w:val="24"/>
              </w:rPr>
            </w:pPr>
            <w:r w:rsidRPr="00B443EC">
              <w:t xml:space="preserve">К числу процессуальных презумпций в уголовном процессе </w:t>
            </w:r>
            <w:r>
              <w:t>представляется возможным отнести</w:t>
            </w:r>
            <w:r w:rsidRPr="00B443EC">
              <w:t xml:space="preserve"> три презумпции: презумпция знания закона, презумпция истинности вступившего в силу приговора суда и презумпция невиновности</w:t>
            </w:r>
          </w:p>
        </w:tc>
      </w:tr>
      <w:tr w:rsidR="00487DA8" w:rsidRPr="00380576" w14:paraId="1A993566" w14:textId="77777777" w:rsidTr="00BB1224">
        <w:tc>
          <w:tcPr>
            <w:tcW w:w="3189" w:type="dxa"/>
          </w:tcPr>
          <w:p w14:paraId="5FFA9921" w14:textId="5D90C2C5" w:rsidR="00487DA8" w:rsidRPr="00380576" w:rsidRDefault="00996CFD">
            <w:pPr>
              <w:pStyle w:val="a3"/>
              <w:numPr>
                <w:ilvl w:val="0"/>
                <w:numId w:val="7"/>
              </w:numPr>
              <w:ind w:left="142" w:firstLine="284"/>
              <w:rPr>
                <w:color w:val="000000" w:themeColor="text1"/>
              </w:rPr>
            </w:pPr>
            <w:r>
              <w:rPr>
                <w:lang w:val="ru-RU"/>
              </w:rPr>
              <w:t>Дайте понятие полиции</w:t>
            </w:r>
          </w:p>
        </w:tc>
        <w:tc>
          <w:tcPr>
            <w:tcW w:w="7409" w:type="dxa"/>
          </w:tcPr>
          <w:p w14:paraId="2BD16194" w14:textId="5723DD7A" w:rsidR="00487DA8" w:rsidRPr="00380576" w:rsidRDefault="00996CFD" w:rsidP="0034236E">
            <w:pPr>
              <w:spacing w:after="0" w:line="240" w:lineRule="auto"/>
              <w:ind w:left="0" w:firstLine="0"/>
              <w:rPr>
                <w:szCs w:val="24"/>
              </w:rPr>
            </w:pPr>
            <w:r>
              <w:t>Полиция — это система государственных органов исполнительной власти, призванных защищать жизнь, здоровье, права и свободы граждан, собственность, интересы общества и государства от преступных и иных противоправных посягательств и наделенных правом применения мер принуждения в пределах,</w:t>
            </w:r>
            <w:r w:rsidR="0034236E">
              <w:t xml:space="preserve"> </w:t>
            </w:r>
            <w:r>
              <w:t>установленных (федеральными законами. Полиция входит в систему МВД России.</w:t>
            </w:r>
          </w:p>
        </w:tc>
      </w:tr>
      <w:tr w:rsidR="00487DA8" w:rsidRPr="00380576" w14:paraId="4B021178" w14:textId="77777777" w:rsidTr="00BB1224">
        <w:tc>
          <w:tcPr>
            <w:tcW w:w="3189" w:type="dxa"/>
          </w:tcPr>
          <w:p w14:paraId="02A23A3D" w14:textId="7C87B9F7" w:rsidR="00487DA8" w:rsidRPr="00380576" w:rsidRDefault="0034236E">
            <w:pPr>
              <w:pStyle w:val="a3"/>
              <w:numPr>
                <w:ilvl w:val="0"/>
                <w:numId w:val="7"/>
              </w:numPr>
              <w:ind w:left="142" w:firstLine="284"/>
            </w:pPr>
            <w:r>
              <w:rPr>
                <w:lang w:val="ru-RU"/>
              </w:rPr>
              <w:t>Понятие н</w:t>
            </w:r>
            <w:r w:rsidR="00487DA8" w:rsidRPr="00380576">
              <w:t>адзор</w:t>
            </w:r>
            <w:r>
              <w:rPr>
                <w:lang w:val="ru-RU"/>
              </w:rPr>
              <w:t>а</w:t>
            </w:r>
            <w:r w:rsidR="00487DA8" w:rsidRPr="00380576">
              <w:t xml:space="preserve"> за соблюдением прав и свобод человека и гражданина</w:t>
            </w:r>
          </w:p>
        </w:tc>
        <w:tc>
          <w:tcPr>
            <w:tcW w:w="7409" w:type="dxa"/>
          </w:tcPr>
          <w:p w14:paraId="24A0E1C5" w14:textId="45801B68" w:rsidR="00487DA8" w:rsidRPr="00380576" w:rsidRDefault="00487DA8" w:rsidP="00487DA8">
            <w:pPr>
              <w:spacing w:after="0" w:line="240" w:lineRule="auto"/>
              <w:ind w:left="0" w:firstLine="0"/>
              <w:rPr>
                <w:color w:val="000000" w:themeColor="text1"/>
                <w:szCs w:val="24"/>
              </w:rPr>
            </w:pPr>
            <w:r w:rsidRPr="00380576">
              <w:t>В этой сфере осуществляется надзор за соблюдением прав и свобод человека и гражданина федеральными министерствами, службами, агентствами и иными федеральными органами исполнительной власти, представительными (законодательными) и исполнительными органами субъектов РФ, органами местного самоуправления, органами военного управления, органами контроля, их должностными лицами, а также органами управления и руководителями коммерческих и некоммерческих организаций.</w:t>
            </w:r>
          </w:p>
        </w:tc>
      </w:tr>
      <w:tr w:rsidR="00487DA8" w:rsidRPr="00380576" w14:paraId="1A0C4877" w14:textId="77777777" w:rsidTr="00BB1224">
        <w:tc>
          <w:tcPr>
            <w:tcW w:w="3189" w:type="dxa"/>
          </w:tcPr>
          <w:p w14:paraId="2964FD57" w14:textId="2B1C4912" w:rsidR="00487DA8" w:rsidRPr="00380576" w:rsidRDefault="00F45CC9">
            <w:pPr>
              <w:pStyle w:val="a3"/>
              <w:numPr>
                <w:ilvl w:val="0"/>
                <w:numId w:val="7"/>
              </w:numPr>
              <w:ind w:left="142" w:firstLine="284"/>
              <w:rPr>
                <w:color w:val="000000"/>
              </w:rPr>
            </w:pPr>
            <w:r>
              <w:rPr>
                <w:lang w:val="ru-RU"/>
              </w:rPr>
              <w:t>Понятие коррумпированности</w:t>
            </w:r>
          </w:p>
        </w:tc>
        <w:tc>
          <w:tcPr>
            <w:tcW w:w="7409" w:type="dxa"/>
          </w:tcPr>
          <w:p w14:paraId="2257B6CB" w14:textId="7007DF21" w:rsidR="00487DA8" w:rsidRPr="00380576" w:rsidRDefault="00F45CC9" w:rsidP="00CD743F">
            <w:pPr>
              <w:spacing w:after="0" w:line="240" w:lineRule="auto"/>
              <w:ind w:left="0" w:firstLine="0"/>
              <w:rPr>
                <w:szCs w:val="24"/>
              </w:rPr>
            </w:pPr>
            <w:r>
              <w:t>Коррумпированность – это вовлеченность должностного лица в</w:t>
            </w:r>
            <w:r w:rsidR="00CD743F">
              <w:t xml:space="preserve"> </w:t>
            </w:r>
            <w:r>
              <w:t>незаконное обогащение путем использования должностных полномочий,</w:t>
            </w:r>
            <w:r w:rsidR="00CD743F">
              <w:t xml:space="preserve"> </w:t>
            </w:r>
            <w:r>
              <w:t>зараженность стремлением к незаконному обогащению посредством</w:t>
            </w:r>
            <w:r w:rsidR="00CD743F">
              <w:t xml:space="preserve"> </w:t>
            </w:r>
            <w:r>
              <w:t>использования возможностей занимаемого служебного положения.</w:t>
            </w:r>
            <w:r w:rsidR="00CD743F">
              <w:t xml:space="preserve"> </w:t>
            </w:r>
            <w:r>
              <w:t>Реализация этой возможности зависит от нравственных устоев человека,</w:t>
            </w:r>
            <w:r w:rsidR="00CD743F">
              <w:t xml:space="preserve"> </w:t>
            </w:r>
            <w:r>
              <w:t>честности, уважения к самому себе, обществу и государству, от отношения к</w:t>
            </w:r>
            <w:r w:rsidR="00CD743F">
              <w:t xml:space="preserve"> </w:t>
            </w:r>
            <w:r>
              <w:t>своему долгу</w:t>
            </w:r>
          </w:p>
        </w:tc>
      </w:tr>
      <w:tr w:rsidR="00487DA8" w:rsidRPr="00380576" w14:paraId="78F0F420" w14:textId="77777777" w:rsidTr="00BB1224">
        <w:tc>
          <w:tcPr>
            <w:tcW w:w="3189" w:type="dxa"/>
          </w:tcPr>
          <w:p w14:paraId="6444B1FA" w14:textId="4D512886" w:rsidR="00487DA8" w:rsidRPr="00380576" w:rsidRDefault="00487DA8">
            <w:pPr>
              <w:pStyle w:val="a3"/>
              <w:numPr>
                <w:ilvl w:val="0"/>
                <w:numId w:val="7"/>
              </w:numPr>
              <w:ind w:left="142" w:firstLine="284"/>
              <w:rPr>
                <w:color w:val="FF0000"/>
              </w:rPr>
            </w:pPr>
            <w:r w:rsidRPr="00380576">
              <w:t>Что является предметом надзора за исполнением законов органами,</w:t>
            </w:r>
            <w:r w:rsidRPr="00380576">
              <w:rPr>
                <w:lang w:val="ru-RU"/>
              </w:rPr>
              <w:t xml:space="preserve"> </w:t>
            </w:r>
            <w:r w:rsidRPr="00380576">
              <w:t>осуществляющими оперативно-розыскную деятельность,</w:t>
            </w:r>
            <w:r w:rsidRPr="00380576">
              <w:rPr>
                <w:lang w:val="ru-RU"/>
              </w:rPr>
              <w:t xml:space="preserve"> </w:t>
            </w:r>
            <w:r w:rsidRPr="00380576">
              <w:t>дознание и предварительное следствие</w:t>
            </w:r>
            <w:r w:rsidR="00C1604A">
              <w:t xml:space="preserve"> </w:t>
            </w:r>
          </w:p>
        </w:tc>
        <w:tc>
          <w:tcPr>
            <w:tcW w:w="7409" w:type="dxa"/>
          </w:tcPr>
          <w:p w14:paraId="3A6CBF3A" w14:textId="4EB5D914" w:rsidR="00487DA8" w:rsidRPr="00380576" w:rsidRDefault="00487DA8" w:rsidP="00487DA8">
            <w:pPr>
              <w:shd w:val="clear" w:color="auto" w:fill="FFFFFF"/>
              <w:spacing w:after="0" w:line="240" w:lineRule="auto"/>
              <w:ind w:left="0" w:firstLine="0"/>
              <w:rPr>
                <w:szCs w:val="24"/>
              </w:rPr>
            </w:pPr>
            <w:r w:rsidRPr="00380576">
              <w:t>Предметом надзора данной отрасли являются соблюдение прав и свобод человека и гражданина, установленного порядка разрешения заявлений и сообщений о совершенных и готовящихся преступлениях, выполнения оперативно-розыскных мероприятий и проведения расследования, а также законность решений, принимаемых органами, осуществляющими оперативно-розыскную деятельность, дознание и предварительное следствие.</w:t>
            </w:r>
          </w:p>
        </w:tc>
      </w:tr>
      <w:tr w:rsidR="00487DA8" w:rsidRPr="00380576" w14:paraId="018BC9DB" w14:textId="77777777" w:rsidTr="00BB1224">
        <w:tc>
          <w:tcPr>
            <w:tcW w:w="3189" w:type="dxa"/>
          </w:tcPr>
          <w:p w14:paraId="4ED26A95" w14:textId="7907DCD6" w:rsidR="00487DA8" w:rsidRPr="00380576" w:rsidRDefault="00487DA8">
            <w:pPr>
              <w:pStyle w:val="a3"/>
              <w:numPr>
                <w:ilvl w:val="0"/>
                <w:numId w:val="7"/>
              </w:numPr>
              <w:ind w:left="142" w:firstLine="284"/>
              <w:rPr>
                <w:color w:val="FF0000"/>
              </w:rPr>
            </w:pPr>
            <w:r w:rsidRPr="00380576">
              <w:t xml:space="preserve">Что является предметом надзора за исполнением законов администрациями органов и учреждений, исполняющих наказание </w:t>
            </w:r>
          </w:p>
        </w:tc>
        <w:tc>
          <w:tcPr>
            <w:tcW w:w="7409" w:type="dxa"/>
          </w:tcPr>
          <w:p w14:paraId="794FB2D0" w14:textId="41401292" w:rsidR="00487DA8" w:rsidRPr="00380576" w:rsidRDefault="00487DA8" w:rsidP="00487DA8">
            <w:pPr>
              <w:shd w:val="clear" w:color="auto" w:fill="FFFFFF"/>
              <w:spacing w:after="0" w:line="240" w:lineRule="auto"/>
              <w:ind w:left="0" w:firstLine="0"/>
              <w:rPr>
                <w:szCs w:val="24"/>
              </w:rPr>
            </w:pPr>
            <w:r w:rsidRPr="00380576">
              <w:t xml:space="preserve">В предмет надзора </w:t>
            </w:r>
            <w:r w:rsidR="00CD743F" w:rsidRPr="00CD743F">
              <w:t xml:space="preserve">за исполнением законов администрациями органов и учреждений, исполняющих наказание </w:t>
            </w:r>
            <w:r w:rsidRPr="00380576">
              <w:t>входят: законность нахождения лиц в местах содержания задержанных, предварительного заключения, учреждениях, исполняющих наказание и меры принудительного характера, назначаемые судом; соблюдение установленных законодательством РФ прав и обязанностей задержанных, заключенных под стражу, осужденных и лиц, подвергнутых мерам принудительного характера, порядка и условий их содержания</w:t>
            </w:r>
          </w:p>
        </w:tc>
      </w:tr>
      <w:tr w:rsidR="00487DA8" w:rsidRPr="00380576" w14:paraId="710FC3BA" w14:textId="77777777" w:rsidTr="00E925D2">
        <w:trPr>
          <w:trHeight w:val="1204"/>
        </w:trPr>
        <w:tc>
          <w:tcPr>
            <w:tcW w:w="3189" w:type="dxa"/>
          </w:tcPr>
          <w:p w14:paraId="6ACB866F" w14:textId="3516ED15" w:rsidR="00487DA8" w:rsidRPr="00380576" w:rsidRDefault="00487DA8">
            <w:pPr>
              <w:pStyle w:val="a3"/>
              <w:numPr>
                <w:ilvl w:val="0"/>
                <w:numId w:val="7"/>
              </w:numPr>
              <w:ind w:left="142" w:firstLine="284"/>
              <w:rPr>
                <w:color w:val="000000" w:themeColor="text1"/>
              </w:rPr>
            </w:pPr>
            <w:r w:rsidRPr="00380576">
              <w:lastRenderedPageBreak/>
              <w:t>Какие виды информационно-аналитической работы осуществляет Министерство юстиции Российской Федерации</w:t>
            </w:r>
          </w:p>
        </w:tc>
        <w:tc>
          <w:tcPr>
            <w:tcW w:w="7409" w:type="dxa"/>
          </w:tcPr>
          <w:p w14:paraId="1CF15327" w14:textId="254AE402" w:rsidR="00487DA8" w:rsidRPr="00380576" w:rsidRDefault="00487DA8" w:rsidP="00487DA8">
            <w:pPr>
              <w:ind w:left="0" w:firstLine="0"/>
            </w:pPr>
            <w:r w:rsidRPr="00380576">
              <w:t>Министерство юстиции осуществляет информационно-аналитическую работу через анализ законодательства, разработку методических материалов, публикацию отчетов и статистических данных.</w:t>
            </w:r>
          </w:p>
        </w:tc>
      </w:tr>
      <w:tr w:rsidR="00487DA8" w:rsidRPr="00380576" w14:paraId="3908CECC" w14:textId="77777777" w:rsidTr="00BB1224">
        <w:tc>
          <w:tcPr>
            <w:tcW w:w="3189" w:type="dxa"/>
          </w:tcPr>
          <w:p w14:paraId="04D49822" w14:textId="3573C345" w:rsidR="00487DA8" w:rsidRPr="00380576" w:rsidRDefault="00487DA8">
            <w:pPr>
              <w:pStyle w:val="a3"/>
              <w:numPr>
                <w:ilvl w:val="0"/>
                <w:numId w:val="7"/>
              </w:numPr>
              <w:ind w:left="142" w:firstLine="284"/>
              <w:rPr>
                <w:color w:val="000000" w:themeColor="text1"/>
              </w:rPr>
            </w:pPr>
            <w:r w:rsidRPr="00380576">
              <w:t>Какие формы электронного взаимодействия с населением предусмотрены Министерством юстиции Российской Федерации</w:t>
            </w:r>
          </w:p>
        </w:tc>
        <w:tc>
          <w:tcPr>
            <w:tcW w:w="7409" w:type="dxa"/>
          </w:tcPr>
          <w:p w14:paraId="6ADCF0A5" w14:textId="717D5653" w:rsidR="00487DA8" w:rsidRPr="00380576" w:rsidRDefault="00487DA8" w:rsidP="00487DA8">
            <w:pPr>
              <w:spacing w:after="0" w:line="240" w:lineRule="auto"/>
              <w:ind w:left="0" w:hanging="67"/>
              <w:rPr>
                <w:szCs w:val="24"/>
              </w:rPr>
            </w:pPr>
            <w:r w:rsidRPr="00380576">
              <w:t>Министерство юстиции предусматривает возможность электронного взаимодействия с населением через официальные сайты, электронные сервисы для подачи заявлений и получения информации</w:t>
            </w:r>
            <w:r w:rsidR="00CD743F">
              <w:t xml:space="preserve"> в электронной форме</w:t>
            </w:r>
          </w:p>
        </w:tc>
      </w:tr>
      <w:tr w:rsidR="00487DA8" w:rsidRPr="00380576" w14:paraId="4B843018" w14:textId="77777777" w:rsidTr="00BB1224">
        <w:tc>
          <w:tcPr>
            <w:tcW w:w="3189" w:type="dxa"/>
          </w:tcPr>
          <w:p w14:paraId="21F22E78" w14:textId="3BE403D4" w:rsidR="00487DA8" w:rsidRPr="00380576" w:rsidRDefault="00487DA8">
            <w:pPr>
              <w:pStyle w:val="a3"/>
              <w:numPr>
                <w:ilvl w:val="0"/>
                <w:numId w:val="7"/>
              </w:numPr>
              <w:ind w:left="142" w:firstLine="284"/>
              <w:rPr>
                <w:color w:val="000000" w:themeColor="text1"/>
              </w:rPr>
            </w:pPr>
            <w:r w:rsidRPr="00380576">
              <w:t>Какие меры принимает Министерство юстиции Российской Федерации для борьбы с коррупцией в сфере правосудия</w:t>
            </w:r>
          </w:p>
        </w:tc>
        <w:tc>
          <w:tcPr>
            <w:tcW w:w="7409" w:type="dxa"/>
          </w:tcPr>
          <w:p w14:paraId="62ED7A92" w14:textId="42C51704" w:rsidR="00487DA8" w:rsidRPr="00380576" w:rsidRDefault="00487DA8" w:rsidP="00487DA8">
            <w:pPr>
              <w:ind w:left="67"/>
              <w:rPr>
                <w:szCs w:val="24"/>
              </w:rPr>
            </w:pPr>
            <w:r w:rsidRPr="00380576">
              <w:t>Министерство юстиции принимает меры по предупреждению и пресечению коррупционных проявлений в сфере правосудия, проводит антикоррупционные мероприятия и контроль за исполнением антикоррупционного законодательства.</w:t>
            </w:r>
          </w:p>
        </w:tc>
      </w:tr>
      <w:tr w:rsidR="00487DA8" w:rsidRPr="00380576" w14:paraId="315F834C" w14:textId="77777777" w:rsidTr="00BB1224">
        <w:tc>
          <w:tcPr>
            <w:tcW w:w="3189" w:type="dxa"/>
          </w:tcPr>
          <w:p w14:paraId="2935E8A1" w14:textId="7DA73A6D" w:rsidR="00487DA8" w:rsidRPr="00380576" w:rsidRDefault="00487DA8">
            <w:pPr>
              <w:pStyle w:val="a3"/>
              <w:numPr>
                <w:ilvl w:val="0"/>
                <w:numId w:val="7"/>
              </w:numPr>
              <w:ind w:left="142" w:firstLine="284"/>
              <w:rPr>
                <w:color w:val="000000" w:themeColor="text1"/>
              </w:rPr>
            </w:pPr>
            <w:r w:rsidRPr="00380576">
              <w:t>Перечислите основные направления деятельности Министерства юстиции.</w:t>
            </w:r>
          </w:p>
        </w:tc>
        <w:tc>
          <w:tcPr>
            <w:tcW w:w="7409" w:type="dxa"/>
          </w:tcPr>
          <w:p w14:paraId="142A2F26" w14:textId="765498F4" w:rsidR="00487DA8" w:rsidRPr="00380576" w:rsidRDefault="00487DA8" w:rsidP="00CD743F">
            <w:pPr>
              <w:shd w:val="clear" w:color="auto" w:fill="FFFFFF"/>
              <w:spacing w:after="0" w:line="240" w:lineRule="auto"/>
              <w:ind w:left="0" w:firstLine="0"/>
              <w:rPr>
                <w:szCs w:val="24"/>
              </w:rPr>
            </w:pPr>
            <w:r w:rsidRPr="00380576">
              <w:t>Основными направлениями деятельности Министерства юстиции относятся:</w:t>
            </w:r>
            <w:r w:rsidR="00CD743F">
              <w:t xml:space="preserve"> </w:t>
            </w:r>
            <w:r w:rsidRPr="00380576">
              <w:t xml:space="preserve">1. </w:t>
            </w:r>
            <w:r w:rsidR="00CD743F">
              <w:t>П</w:t>
            </w:r>
            <w:r w:rsidRPr="00380576">
              <w:t>равово</w:t>
            </w:r>
            <w:r w:rsidR="00CD743F">
              <w:t>е</w:t>
            </w:r>
            <w:r w:rsidRPr="00380576">
              <w:t xml:space="preserve"> обеспечени</w:t>
            </w:r>
            <w:r w:rsidR="00CD743F">
              <w:t>е</w:t>
            </w:r>
            <w:r w:rsidRPr="00380576">
              <w:t xml:space="preserve"> нормотворческой деятельности. 2. Проведение юридической экспертизы правовых актов. 3. Государственная регистрация ведомственных нормативных правовых актов 4. Обеспечение установленного порядка деятельности судов.</w:t>
            </w:r>
            <w:r w:rsidR="00CD743F">
              <w:t xml:space="preserve"> </w:t>
            </w:r>
            <w:r w:rsidRPr="00380576">
              <w:t>5. Исполнение судебных актов и актов других органов. 6. Функция по обеспечению исполнения уголовных наказаний.</w:t>
            </w:r>
            <w:r w:rsidR="00CD743F">
              <w:t xml:space="preserve"> </w:t>
            </w:r>
            <w:r w:rsidRPr="00380576">
              <w:t xml:space="preserve">7. Организация и развитие системы юридических услуг. </w:t>
            </w:r>
          </w:p>
        </w:tc>
      </w:tr>
      <w:tr w:rsidR="00487DA8" w:rsidRPr="00380576" w14:paraId="4B2CE2D0" w14:textId="77777777" w:rsidTr="00BB1224">
        <w:tc>
          <w:tcPr>
            <w:tcW w:w="3189" w:type="dxa"/>
          </w:tcPr>
          <w:p w14:paraId="383CC0D1" w14:textId="5D0081ED" w:rsidR="00487DA8" w:rsidRPr="00380576" w:rsidRDefault="00487DA8">
            <w:pPr>
              <w:pStyle w:val="a3"/>
              <w:numPr>
                <w:ilvl w:val="0"/>
                <w:numId w:val="7"/>
              </w:numPr>
              <w:ind w:left="142" w:firstLine="284"/>
              <w:rPr>
                <w:color w:val="000000" w:themeColor="text1"/>
              </w:rPr>
            </w:pPr>
            <w:r w:rsidRPr="00380576">
              <w:t>Дайте определение понятию «Федеральная служба государственной регистрации, кадастра и картографии».</w:t>
            </w:r>
          </w:p>
        </w:tc>
        <w:tc>
          <w:tcPr>
            <w:tcW w:w="7409" w:type="dxa"/>
          </w:tcPr>
          <w:p w14:paraId="0DBDF356" w14:textId="570C2FF5" w:rsidR="00487DA8" w:rsidRPr="00380576" w:rsidRDefault="00487DA8" w:rsidP="00487DA8">
            <w:pPr>
              <w:shd w:val="clear" w:color="auto" w:fill="FFFFFF"/>
              <w:ind w:left="0"/>
            </w:pPr>
            <w:r w:rsidRPr="00380576">
              <w:t xml:space="preserve">Росреестр — это федеральный орган исполнительной власти, который занимается предоставлением государственных услуг в области регистрации прав и кадастрового учета недвижимости. Полное наименование данного учреждения </w:t>
            </w:r>
            <w:r w:rsidR="00CD743F">
              <w:t xml:space="preserve">– </w:t>
            </w:r>
            <w:r w:rsidRPr="00380576">
              <w:t>Федеральная служба государственной регистрации, кадастра и картографии.</w:t>
            </w:r>
          </w:p>
        </w:tc>
      </w:tr>
      <w:tr w:rsidR="00487DA8" w:rsidRPr="00380576" w14:paraId="1A329DFC" w14:textId="77777777" w:rsidTr="00BB1224">
        <w:tc>
          <w:tcPr>
            <w:tcW w:w="3189" w:type="dxa"/>
          </w:tcPr>
          <w:p w14:paraId="140624B9" w14:textId="7060F5D1" w:rsidR="00487DA8" w:rsidRPr="00380576" w:rsidRDefault="00487DA8">
            <w:pPr>
              <w:pStyle w:val="a3"/>
              <w:numPr>
                <w:ilvl w:val="0"/>
                <w:numId w:val="7"/>
              </w:numPr>
              <w:ind w:left="142" w:firstLine="284"/>
            </w:pPr>
            <w:r w:rsidRPr="00380576">
              <w:t>Входит ли С</w:t>
            </w:r>
            <w:r w:rsidR="00CD743F">
              <w:rPr>
                <w:lang w:val="ru-RU"/>
              </w:rPr>
              <w:t xml:space="preserve">ледственный комитет </w:t>
            </w:r>
            <w:r w:rsidRPr="00380576">
              <w:t>РФ в структуру какого-либо органа</w:t>
            </w:r>
          </w:p>
        </w:tc>
        <w:tc>
          <w:tcPr>
            <w:tcW w:w="7409" w:type="dxa"/>
          </w:tcPr>
          <w:p w14:paraId="4ABB9AE8" w14:textId="440A75A9" w:rsidR="00487DA8" w:rsidRPr="00380576" w:rsidRDefault="00487DA8" w:rsidP="00487DA8">
            <w:pPr>
              <w:spacing w:after="0" w:line="240" w:lineRule="auto"/>
              <w:ind w:left="0" w:firstLine="0"/>
              <w:rPr>
                <w:szCs w:val="24"/>
              </w:rPr>
            </w:pPr>
            <w:r w:rsidRPr="00380576">
              <w:t>В настоящее время Следственный комитет Российской Федерации не входит ни в структуру какого-либо органа государственной власти, ни в какую-либо из ветвей государственной власти.</w:t>
            </w:r>
          </w:p>
        </w:tc>
      </w:tr>
      <w:tr w:rsidR="009B49F3" w:rsidRPr="00380576" w14:paraId="797539B7" w14:textId="77777777" w:rsidTr="00BB1224">
        <w:tc>
          <w:tcPr>
            <w:tcW w:w="3189" w:type="dxa"/>
          </w:tcPr>
          <w:p w14:paraId="22E38F03" w14:textId="590BB4CC" w:rsidR="009B49F3" w:rsidRPr="00380576" w:rsidRDefault="009B49F3">
            <w:pPr>
              <w:pStyle w:val="a3"/>
              <w:numPr>
                <w:ilvl w:val="0"/>
                <w:numId w:val="7"/>
              </w:numPr>
              <w:ind w:left="142" w:firstLine="284"/>
            </w:pPr>
            <w:r w:rsidRPr="00380576">
              <w:t>Является ли Следственный комитет Российской Федерации структурным подразделением Генеральной прокуратуры Российской Федерации</w:t>
            </w:r>
          </w:p>
        </w:tc>
        <w:tc>
          <w:tcPr>
            <w:tcW w:w="7409" w:type="dxa"/>
          </w:tcPr>
          <w:p w14:paraId="0EF21DFD" w14:textId="6DDBFA3B" w:rsidR="009B49F3" w:rsidRPr="00380576" w:rsidRDefault="00F362CF" w:rsidP="009B49F3">
            <w:pPr>
              <w:spacing w:after="0" w:line="240" w:lineRule="auto"/>
              <w:ind w:left="0" w:firstLine="0"/>
              <w:rPr>
                <w:szCs w:val="24"/>
              </w:rPr>
            </w:pPr>
            <w:r>
              <w:t>Нет, б</w:t>
            </w:r>
            <w:r w:rsidR="009B49F3" w:rsidRPr="00380576">
              <w:t xml:space="preserve">ывший орган </w:t>
            </w:r>
            <w:r>
              <w:t>П</w:t>
            </w:r>
            <w:r w:rsidR="009B49F3" w:rsidRPr="00380576">
              <w:t>рокуратуры Российской Федерации, обеспечивавший в пределах своих полномочий исполнение законодательства Российской Федерации об уголовном судопроизводстве</w:t>
            </w:r>
            <w:r w:rsidR="00CD743F">
              <w:t xml:space="preserve"> в начале </w:t>
            </w:r>
            <w:r w:rsidR="009B49F3" w:rsidRPr="00380576">
              <w:t xml:space="preserve">2011 года </w:t>
            </w:r>
            <w:r w:rsidR="00CD743F">
              <w:t>Следственный комитет Прокуратуры Р</w:t>
            </w:r>
            <w:r w:rsidR="009B49F3" w:rsidRPr="00380576">
              <w:t>оссии прекратил своё существование в связи с образованием Следственного комитета Российской Федерации.</w:t>
            </w:r>
          </w:p>
        </w:tc>
      </w:tr>
      <w:tr w:rsidR="009B49F3" w:rsidRPr="00380576" w14:paraId="55F627D9" w14:textId="77777777" w:rsidTr="00BB1224">
        <w:tc>
          <w:tcPr>
            <w:tcW w:w="3189" w:type="dxa"/>
          </w:tcPr>
          <w:p w14:paraId="21341446" w14:textId="3123DDBD" w:rsidR="009B49F3" w:rsidRPr="00380576" w:rsidRDefault="009B49F3">
            <w:pPr>
              <w:pStyle w:val="a3"/>
              <w:numPr>
                <w:ilvl w:val="0"/>
                <w:numId w:val="7"/>
              </w:numPr>
              <w:ind w:left="142" w:firstLine="284"/>
            </w:pPr>
            <w:r w:rsidRPr="00380576">
              <w:t>Чем определяется правовой статус сотрудников СК РФ</w:t>
            </w:r>
          </w:p>
        </w:tc>
        <w:tc>
          <w:tcPr>
            <w:tcW w:w="7409" w:type="dxa"/>
          </w:tcPr>
          <w:p w14:paraId="65FA7F65" w14:textId="2B1B90FC" w:rsidR="009B49F3" w:rsidRPr="00380576" w:rsidRDefault="009B49F3" w:rsidP="009B49F3">
            <w:pPr>
              <w:ind w:left="0"/>
            </w:pPr>
            <w:r w:rsidRPr="00380576">
              <w:t xml:space="preserve">Правовой статус сотрудников Следственного комитета РФ, в том числе следователей Следственного комитета РФ, определяется спецификой выполняемых ими функций и задач. К сотрудникам, в том числе и следователям Следственного комитета РФ, как федеральным государственным служащим, предъявляются более высокие требования, чем к другим федеральным государственным служащим. </w:t>
            </w:r>
          </w:p>
        </w:tc>
      </w:tr>
      <w:tr w:rsidR="009B49F3" w:rsidRPr="00380576" w14:paraId="0C260887" w14:textId="77777777" w:rsidTr="00BB1224">
        <w:tc>
          <w:tcPr>
            <w:tcW w:w="3189" w:type="dxa"/>
          </w:tcPr>
          <w:p w14:paraId="5F6387B9" w14:textId="16F4ACAF" w:rsidR="009B49F3" w:rsidRPr="00380576" w:rsidRDefault="00F362CF">
            <w:pPr>
              <w:pStyle w:val="a3"/>
              <w:numPr>
                <w:ilvl w:val="0"/>
                <w:numId w:val="7"/>
              </w:numPr>
              <w:ind w:left="142" w:firstLine="284"/>
            </w:pPr>
            <w:r>
              <w:rPr>
                <w:lang w:val="ru-RU"/>
              </w:rPr>
              <w:t>Понятие помощник адвоката</w:t>
            </w:r>
          </w:p>
        </w:tc>
        <w:tc>
          <w:tcPr>
            <w:tcW w:w="7409" w:type="dxa"/>
          </w:tcPr>
          <w:p w14:paraId="29B126B0" w14:textId="1C9C7C1A" w:rsidR="009B49F3" w:rsidRPr="00380576" w:rsidRDefault="00F362CF" w:rsidP="00F362CF">
            <w:pPr>
              <w:ind w:left="0" w:firstLine="90"/>
              <w:rPr>
                <w:szCs w:val="24"/>
              </w:rPr>
            </w:pPr>
            <w:r>
              <w:t>Помощниками адвоката могут быть лица, имеющие высшее, незаконченное высшее или среднее юридическое образование. Помощник адвоката не вправе заниматься адвокатской деятельностью. Помощник адвоката обязан хранить адвокатскую тайну. Помощник адвоката принимается на работу на условиях трудового договора, заключенного с адвокатским образованием.</w:t>
            </w:r>
          </w:p>
        </w:tc>
      </w:tr>
      <w:tr w:rsidR="009B49F3" w:rsidRPr="00380576" w14:paraId="26FEFC84" w14:textId="77777777" w:rsidTr="00BB1224">
        <w:tc>
          <w:tcPr>
            <w:tcW w:w="3189" w:type="dxa"/>
          </w:tcPr>
          <w:p w14:paraId="2A21EDAC" w14:textId="266E8C3B" w:rsidR="009B49F3" w:rsidRPr="00380576" w:rsidRDefault="00F362CF">
            <w:pPr>
              <w:pStyle w:val="a3"/>
              <w:numPr>
                <w:ilvl w:val="0"/>
                <w:numId w:val="7"/>
              </w:numPr>
              <w:tabs>
                <w:tab w:val="left" w:pos="284"/>
                <w:tab w:val="left" w:pos="426"/>
              </w:tabs>
              <w:ind w:left="142" w:firstLine="284"/>
            </w:pPr>
            <w:r>
              <w:rPr>
                <w:lang w:val="ru-RU"/>
              </w:rPr>
              <w:t>Помощник нотариуса</w:t>
            </w:r>
          </w:p>
        </w:tc>
        <w:tc>
          <w:tcPr>
            <w:tcW w:w="7409" w:type="dxa"/>
          </w:tcPr>
          <w:p w14:paraId="72A7B606" w14:textId="4FA693EA" w:rsidR="009B49F3" w:rsidRPr="00380576" w:rsidRDefault="00F362CF" w:rsidP="009B49F3">
            <w:pPr>
              <w:spacing w:after="0" w:line="240" w:lineRule="auto"/>
              <w:ind w:left="0" w:firstLine="0"/>
              <w:rPr>
                <w:szCs w:val="24"/>
              </w:rPr>
            </w:pPr>
            <w:r w:rsidRPr="00F362CF">
              <w:t>П</w:t>
            </w:r>
            <w:r>
              <w:t>омощник нотариуса</w:t>
            </w:r>
            <w:r w:rsidRPr="00F362CF">
              <w:t xml:space="preserve"> </w:t>
            </w:r>
            <w:r>
              <w:t>–</w:t>
            </w:r>
            <w:r w:rsidRPr="00F362CF">
              <w:t xml:space="preserve"> гражданин РФ, сдавший квалификационный экзамен и соответствующий требованиям, предъявляемым законодательством к нотариусу (за исключением требований о достижении возраста 25 лет и наличии стажа работы по юридической специальности). </w:t>
            </w:r>
            <w:r w:rsidRPr="00F362CF">
              <w:lastRenderedPageBreak/>
              <w:t>Помощник нотариуса по поручению и под ответственность нотариуса вправе участвовать в подготовке совершения нотариальных действий</w:t>
            </w:r>
            <w:r>
              <w:t>.</w:t>
            </w:r>
          </w:p>
        </w:tc>
      </w:tr>
      <w:tr w:rsidR="009B49F3" w:rsidRPr="00380576" w14:paraId="0B9AD002" w14:textId="77777777" w:rsidTr="00BB1224">
        <w:tc>
          <w:tcPr>
            <w:tcW w:w="3189" w:type="dxa"/>
          </w:tcPr>
          <w:p w14:paraId="1F2A2301" w14:textId="0362558E" w:rsidR="009B49F3" w:rsidRPr="00380576" w:rsidRDefault="009B49F3">
            <w:pPr>
              <w:pStyle w:val="a3"/>
              <w:numPr>
                <w:ilvl w:val="0"/>
                <w:numId w:val="7"/>
              </w:numPr>
              <w:ind w:left="142" w:firstLine="284"/>
            </w:pPr>
            <w:r w:rsidRPr="00380576">
              <w:lastRenderedPageBreak/>
              <w:t>В чём заключается принцип гуманизма деятельности ФСБ</w:t>
            </w:r>
          </w:p>
        </w:tc>
        <w:tc>
          <w:tcPr>
            <w:tcW w:w="7409" w:type="dxa"/>
          </w:tcPr>
          <w:p w14:paraId="2E8DA90B" w14:textId="385A02E2" w:rsidR="009B49F3" w:rsidRPr="00380576" w:rsidRDefault="00D82922" w:rsidP="009B49F3">
            <w:pPr>
              <w:spacing w:after="0" w:line="240" w:lineRule="auto"/>
              <w:ind w:left="0" w:firstLine="0"/>
              <w:rPr>
                <w:szCs w:val="24"/>
              </w:rPr>
            </w:pPr>
            <w:r>
              <w:t xml:space="preserve">Принцип гуманизма в деятельности ФСБ </w:t>
            </w:r>
            <w:r w:rsidR="009B49F3" w:rsidRPr="00380576">
              <w:t xml:space="preserve">означает уважение общечеловеческих ценностей. Можно сказать, что гуманизм - это категория больше нравственная, чем правовая или организационная. В деятельности органов федеральной службы безопасности гуманизм можно рассматривать в двух аспектах. Во-первых, их деятельность изначально носит гуманный характер, поскольку своей конечной целью ставит обеспечение процветания личности, общества и государства. Во-вторых, гуманизм применительно к деятельности конкретного сотрудника означает, что любые, даже самые неожиданные, оперативные ситуации должны разрешаться на основе общегуманистических ценностей. </w:t>
            </w:r>
          </w:p>
        </w:tc>
      </w:tr>
      <w:tr w:rsidR="009B49F3" w:rsidRPr="00380576" w14:paraId="227DCB6A" w14:textId="77777777" w:rsidTr="00BB1224">
        <w:tc>
          <w:tcPr>
            <w:tcW w:w="3189" w:type="dxa"/>
          </w:tcPr>
          <w:p w14:paraId="4D2A9B5E" w14:textId="680B213A" w:rsidR="009B49F3" w:rsidRPr="00380576" w:rsidRDefault="00D82922">
            <w:pPr>
              <w:pStyle w:val="a3"/>
              <w:numPr>
                <w:ilvl w:val="0"/>
                <w:numId w:val="7"/>
              </w:numPr>
              <w:ind w:left="142" w:firstLine="284"/>
            </w:pPr>
            <w:r>
              <w:rPr>
                <w:lang w:val="ru-RU"/>
              </w:rPr>
              <w:t>Раскройте понятие стажер адвоката</w:t>
            </w:r>
          </w:p>
        </w:tc>
        <w:tc>
          <w:tcPr>
            <w:tcW w:w="7409" w:type="dxa"/>
          </w:tcPr>
          <w:p w14:paraId="7697394A" w14:textId="600B4654" w:rsidR="009B49F3" w:rsidRPr="00380576" w:rsidRDefault="00D82922" w:rsidP="009B49F3">
            <w:pPr>
              <w:spacing w:after="0" w:line="240" w:lineRule="auto"/>
              <w:ind w:left="208" w:firstLine="0"/>
              <w:rPr>
                <w:szCs w:val="24"/>
              </w:rPr>
            </w:pPr>
            <w:r w:rsidRPr="00D82922">
              <w:t>С</w:t>
            </w:r>
            <w:r>
              <w:t>тажер адвоката</w:t>
            </w:r>
            <w:r w:rsidRPr="00D82922">
              <w:t xml:space="preserve"> </w:t>
            </w:r>
            <w:r>
              <w:t>–</w:t>
            </w:r>
            <w:r w:rsidRPr="00D82922">
              <w:t xml:space="preserve"> лицо, имеющее высшее юридическое образование, осуществляющее свою деятельность под руководством адвоката, выполняя его отдельные поручения. Стажер адвоката не вправе заниматься самостоятельно адвокатской деятельностью. Проходить стажировку можно у адвоката, имеющего стаж не менее пяти лет</w:t>
            </w:r>
          </w:p>
        </w:tc>
      </w:tr>
      <w:tr w:rsidR="009B49F3" w:rsidRPr="00380576" w14:paraId="471369FC" w14:textId="77777777" w:rsidTr="00BB1224">
        <w:tc>
          <w:tcPr>
            <w:tcW w:w="3189" w:type="dxa"/>
          </w:tcPr>
          <w:p w14:paraId="4EF15AFA" w14:textId="2BABC21E" w:rsidR="009B49F3" w:rsidRPr="00380576" w:rsidRDefault="009B49F3">
            <w:pPr>
              <w:pStyle w:val="a3"/>
              <w:numPr>
                <w:ilvl w:val="0"/>
                <w:numId w:val="7"/>
              </w:numPr>
              <w:ind w:left="142" w:firstLine="284"/>
            </w:pPr>
            <w:r w:rsidRPr="00380576">
              <w:t>В чём заключается принцип конспирации, сочетании гласных и негласных методов и средств деятельности ФСБ</w:t>
            </w:r>
          </w:p>
        </w:tc>
        <w:tc>
          <w:tcPr>
            <w:tcW w:w="7409" w:type="dxa"/>
          </w:tcPr>
          <w:p w14:paraId="1C3C0EE0" w14:textId="2B95F3C9" w:rsidR="009B49F3" w:rsidRPr="00380576" w:rsidRDefault="009B49F3" w:rsidP="009B49F3">
            <w:pPr>
              <w:spacing w:after="0" w:line="240" w:lineRule="auto"/>
              <w:ind w:left="208" w:firstLine="0"/>
              <w:rPr>
                <w:szCs w:val="24"/>
              </w:rPr>
            </w:pPr>
            <w:r w:rsidRPr="00380576">
              <w:t>Конспирация определяет засекреченность организационных и служебно-боевых мероприятий в осуществляемой деятельности. Сочетание гласных и негласных методов и средств деятельности определяют наиболее эффективное и качественное выполнение обеспечения безопасности Российской Федерации. Можно выделить два главных аспекта гласности в деятельности органов федеральной службы безопасности: общегосударственный и отраслевой.</w:t>
            </w:r>
          </w:p>
        </w:tc>
      </w:tr>
      <w:tr w:rsidR="009B49F3" w:rsidRPr="00380576" w14:paraId="0C6D9AD2" w14:textId="77777777" w:rsidTr="00BB1224">
        <w:tc>
          <w:tcPr>
            <w:tcW w:w="3189" w:type="dxa"/>
          </w:tcPr>
          <w:p w14:paraId="4ED5D4BE" w14:textId="6D914FE9" w:rsidR="009B49F3" w:rsidRPr="00380576" w:rsidRDefault="00D82922">
            <w:pPr>
              <w:pStyle w:val="a3"/>
              <w:numPr>
                <w:ilvl w:val="0"/>
                <w:numId w:val="7"/>
              </w:numPr>
              <w:ind w:left="142" w:firstLine="284"/>
            </w:pPr>
            <w:r>
              <w:rPr>
                <w:lang w:val="ru-RU"/>
              </w:rPr>
              <w:t>Назовите о</w:t>
            </w:r>
            <w:r w:rsidR="009B49F3" w:rsidRPr="00380576">
              <w:t>сновны</w:t>
            </w:r>
            <w:r>
              <w:rPr>
                <w:lang w:val="ru-RU"/>
              </w:rPr>
              <w:t>е</w:t>
            </w:r>
            <w:r w:rsidR="009B49F3" w:rsidRPr="00380576">
              <w:t xml:space="preserve"> направления деятельности Федеральной службы безопасности РФ</w:t>
            </w:r>
          </w:p>
        </w:tc>
        <w:tc>
          <w:tcPr>
            <w:tcW w:w="7409" w:type="dxa"/>
          </w:tcPr>
          <w:p w14:paraId="7E14455D" w14:textId="7AB388DD" w:rsidR="00D82922" w:rsidRPr="00D82922" w:rsidRDefault="00D82922" w:rsidP="009B49F3">
            <w:pPr>
              <w:spacing w:after="0" w:line="240" w:lineRule="auto"/>
              <w:ind w:left="0" w:firstLine="0"/>
            </w:pPr>
            <w:r w:rsidRPr="00D82922">
              <w:t>Основными направлениями деятельности Федеральной службы безопасности РФ являются:</w:t>
            </w:r>
          </w:p>
          <w:p w14:paraId="02B83B19" w14:textId="13389E0E" w:rsidR="009B49F3" w:rsidRPr="00380576" w:rsidRDefault="009B49F3" w:rsidP="009B49F3">
            <w:pPr>
              <w:spacing w:after="0" w:line="240" w:lineRule="auto"/>
              <w:ind w:left="0" w:firstLine="0"/>
            </w:pPr>
            <w:r w:rsidRPr="00380576">
              <w:t>– контрразведывательная деятельность</w:t>
            </w:r>
          </w:p>
          <w:p w14:paraId="70BFE66D" w14:textId="77777777" w:rsidR="009B49F3" w:rsidRPr="00380576" w:rsidRDefault="009B49F3" w:rsidP="009B49F3">
            <w:pPr>
              <w:spacing w:after="0" w:line="240" w:lineRule="auto"/>
              <w:ind w:left="0" w:firstLine="0"/>
            </w:pPr>
            <w:r w:rsidRPr="00380576">
              <w:t>– борьба с терроризмом</w:t>
            </w:r>
          </w:p>
          <w:p w14:paraId="0CF7D438" w14:textId="77777777" w:rsidR="009B49F3" w:rsidRPr="00380576" w:rsidRDefault="009B49F3" w:rsidP="009B49F3">
            <w:pPr>
              <w:spacing w:after="0" w:line="240" w:lineRule="auto"/>
              <w:ind w:left="0" w:firstLine="0"/>
            </w:pPr>
            <w:r w:rsidRPr="00380576">
              <w:t>– борьба с особо опасными формами преступности</w:t>
            </w:r>
          </w:p>
          <w:p w14:paraId="1A95330D" w14:textId="77777777" w:rsidR="009B49F3" w:rsidRPr="00380576" w:rsidRDefault="009B49F3" w:rsidP="009B49F3">
            <w:pPr>
              <w:spacing w:after="0" w:line="240" w:lineRule="auto"/>
              <w:ind w:left="0" w:firstLine="0"/>
            </w:pPr>
            <w:r w:rsidRPr="00380576">
              <w:t>– разведывательная деятельность</w:t>
            </w:r>
          </w:p>
          <w:p w14:paraId="68D430DE" w14:textId="77777777" w:rsidR="009B49F3" w:rsidRPr="00380576" w:rsidRDefault="009B49F3" w:rsidP="009B49F3">
            <w:pPr>
              <w:spacing w:after="0" w:line="240" w:lineRule="auto"/>
              <w:ind w:left="0" w:firstLine="0"/>
            </w:pPr>
            <w:r w:rsidRPr="00380576">
              <w:t>– пограничная деятельность</w:t>
            </w:r>
          </w:p>
          <w:p w14:paraId="2F63A8DD" w14:textId="77777777" w:rsidR="009B49F3" w:rsidRPr="00380576" w:rsidRDefault="009B49F3" w:rsidP="009B49F3">
            <w:pPr>
              <w:spacing w:after="0" w:line="240" w:lineRule="auto"/>
              <w:ind w:left="0" w:firstLine="0"/>
            </w:pPr>
            <w:r w:rsidRPr="00380576">
              <w:t>– обеспечение информационной безопасности</w:t>
            </w:r>
          </w:p>
          <w:p w14:paraId="7C4F61F3" w14:textId="1D51F590" w:rsidR="009B49F3" w:rsidRPr="00380576" w:rsidRDefault="009B49F3" w:rsidP="009B49F3">
            <w:pPr>
              <w:spacing w:after="0" w:line="240" w:lineRule="auto"/>
              <w:ind w:left="0" w:firstLine="0"/>
              <w:rPr>
                <w:szCs w:val="24"/>
              </w:rPr>
            </w:pPr>
            <w:r w:rsidRPr="00380576">
              <w:t>– осуществление экономической безопасности</w:t>
            </w:r>
          </w:p>
        </w:tc>
      </w:tr>
      <w:tr w:rsidR="009B49F3" w:rsidRPr="00380576" w14:paraId="3CB67A84" w14:textId="77777777" w:rsidTr="00BB1224">
        <w:tc>
          <w:tcPr>
            <w:tcW w:w="3189" w:type="dxa"/>
          </w:tcPr>
          <w:p w14:paraId="63D9215C" w14:textId="19E7BD02" w:rsidR="009B49F3" w:rsidRPr="00380576" w:rsidRDefault="00376E29">
            <w:pPr>
              <w:pStyle w:val="a3"/>
              <w:numPr>
                <w:ilvl w:val="0"/>
                <w:numId w:val="7"/>
              </w:numPr>
              <w:ind w:left="142" w:firstLine="284"/>
            </w:pPr>
            <w:r>
              <w:rPr>
                <w:lang w:val="ru-RU"/>
              </w:rPr>
              <w:t>Понятие судебного пристава-исполнителя</w:t>
            </w:r>
            <w:r w:rsidR="00C1604A">
              <w:t xml:space="preserve"> </w:t>
            </w:r>
          </w:p>
        </w:tc>
        <w:tc>
          <w:tcPr>
            <w:tcW w:w="7409" w:type="dxa"/>
          </w:tcPr>
          <w:p w14:paraId="1BE1B3AB" w14:textId="2C6E70D5" w:rsidR="009B49F3" w:rsidRPr="00380576" w:rsidRDefault="00376E29" w:rsidP="009B49F3">
            <w:pPr>
              <w:spacing w:after="0" w:line="240" w:lineRule="auto"/>
              <w:ind w:left="0" w:firstLine="0"/>
              <w:rPr>
                <w:szCs w:val="24"/>
              </w:rPr>
            </w:pPr>
            <w:r>
              <w:t>Судебный пристав-исполнитель –</w:t>
            </w:r>
            <w:r w:rsidRPr="00376E29">
              <w:t xml:space="preserve"> должностное лицо, состоящее на федеральной государственной гражданской службе, исполняющее обязанности судебного пристава по исполнению судебных актов и актов других органов в соответствии с законом, которому в установленном порядке присвоен классный чин правоохранительной службы.</w:t>
            </w:r>
          </w:p>
        </w:tc>
      </w:tr>
      <w:tr w:rsidR="009B49F3" w:rsidRPr="00380576" w14:paraId="519CFEF7" w14:textId="77777777" w:rsidTr="00BB1224">
        <w:tc>
          <w:tcPr>
            <w:tcW w:w="3189" w:type="dxa"/>
          </w:tcPr>
          <w:p w14:paraId="3F86FA29" w14:textId="0E271897" w:rsidR="009B49F3" w:rsidRPr="00380576" w:rsidRDefault="00376E29">
            <w:pPr>
              <w:pStyle w:val="a3"/>
              <w:numPr>
                <w:ilvl w:val="0"/>
                <w:numId w:val="7"/>
              </w:numPr>
              <w:ind w:left="142" w:firstLine="284"/>
            </w:pPr>
            <w:r>
              <w:rPr>
                <w:lang w:val="ru-RU"/>
              </w:rPr>
              <w:t>Что понимается под частной детективной и охранной деятельностью</w:t>
            </w:r>
          </w:p>
        </w:tc>
        <w:tc>
          <w:tcPr>
            <w:tcW w:w="7409" w:type="dxa"/>
          </w:tcPr>
          <w:p w14:paraId="3837D96D" w14:textId="5DC11662" w:rsidR="009B49F3" w:rsidRPr="00380576" w:rsidRDefault="00376E29" w:rsidP="009B49F3">
            <w:pPr>
              <w:spacing w:after="0" w:line="240" w:lineRule="auto"/>
              <w:ind w:left="0" w:firstLine="0"/>
              <w:rPr>
                <w:szCs w:val="24"/>
              </w:rPr>
            </w:pPr>
            <w:r w:rsidRPr="00376E29">
              <w:t>Частная детективная и охранная деятельность определяются как оказание на возмездной договорной основе услуг физическим и юридическим лицам предприятиями, имеющими специальное разрешение (лицензию) ОВД, в целях защиты законных прав и интересов своих клиентов.</w:t>
            </w:r>
          </w:p>
        </w:tc>
      </w:tr>
      <w:tr w:rsidR="009B49F3" w:rsidRPr="00380576" w14:paraId="1142F2FD" w14:textId="77777777" w:rsidTr="00BB1224">
        <w:tc>
          <w:tcPr>
            <w:tcW w:w="3189" w:type="dxa"/>
          </w:tcPr>
          <w:p w14:paraId="0EEE37CE" w14:textId="17AD112C" w:rsidR="009B49F3" w:rsidRPr="00380576" w:rsidRDefault="009B49F3">
            <w:pPr>
              <w:pStyle w:val="a3"/>
              <w:numPr>
                <w:ilvl w:val="0"/>
                <w:numId w:val="7"/>
              </w:numPr>
              <w:ind w:left="142" w:firstLine="284"/>
            </w:pPr>
            <w:r w:rsidRPr="00380576">
              <w:t>Определение «Следственного департамента МВД России»</w:t>
            </w:r>
          </w:p>
        </w:tc>
        <w:tc>
          <w:tcPr>
            <w:tcW w:w="7409" w:type="dxa"/>
          </w:tcPr>
          <w:p w14:paraId="63DF86CB" w14:textId="7E51B0FD" w:rsidR="009B49F3" w:rsidRPr="00380576" w:rsidRDefault="009B49F3" w:rsidP="009B49F3">
            <w:pPr>
              <w:spacing w:after="0" w:line="240" w:lineRule="auto"/>
              <w:ind w:left="208" w:firstLine="0"/>
              <w:rPr>
                <w:szCs w:val="24"/>
              </w:rPr>
            </w:pPr>
            <w:r w:rsidRPr="00380576">
              <w:t>Следственный департамент МВД России является самостоятельным структурным подразделением центрального аппарата М</w:t>
            </w:r>
            <w:r w:rsidR="003A2682">
              <w:t xml:space="preserve">ВД </w:t>
            </w:r>
            <w:r w:rsidRPr="00380576">
              <w:t>Р</w:t>
            </w:r>
            <w:r w:rsidR="003A2682">
              <w:t>Ф</w:t>
            </w:r>
            <w:r w:rsidRPr="00380576">
              <w:t>, обеспечивающим и осуществляющим в пределах своей компетенции функции Министерства по выработке и реализации государственной политики и нормативно-правовому регулированию, отнесенных к подследственности следователей органов внутренних дел Российской Федерации, а также исполнения законодательства Российской Федерации об уголовном судопроизводстве.</w:t>
            </w:r>
          </w:p>
        </w:tc>
      </w:tr>
      <w:tr w:rsidR="009B49F3" w:rsidRPr="00380576" w14:paraId="2D08ABE9" w14:textId="77777777" w:rsidTr="00BB1224">
        <w:tc>
          <w:tcPr>
            <w:tcW w:w="3189" w:type="dxa"/>
          </w:tcPr>
          <w:p w14:paraId="50709433" w14:textId="5CAB1E06" w:rsidR="009B49F3" w:rsidRPr="00380576" w:rsidRDefault="009B49F3">
            <w:pPr>
              <w:pStyle w:val="a3"/>
              <w:numPr>
                <w:ilvl w:val="0"/>
                <w:numId w:val="7"/>
              </w:numPr>
              <w:ind w:left="142" w:firstLine="284"/>
            </w:pPr>
            <w:r w:rsidRPr="00380576">
              <w:t>Какие задачи выполняет Следственный департамент МВД России</w:t>
            </w:r>
          </w:p>
        </w:tc>
        <w:tc>
          <w:tcPr>
            <w:tcW w:w="7409" w:type="dxa"/>
          </w:tcPr>
          <w:p w14:paraId="09F23C87" w14:textId="63BCEF00" w:rsidR="009B49F3" w:rsidRPr="00380576" w:rsidRDefault="003A2682" w:rsidP="003A2682">
            <w:pPr>
              <w:spacing w:after="0" w:line="240" w:lineRule="auto"/>
              <w:ind w:left="0" w:firstLine="0"/>
              <w:rPr>
                <w:szCs w:val="24"/>
              </w:rPr>
            </w:pPr>
            <w:r w:rsidRPr="003A2682">
              <w:t xml:space="preserve">Судья считается пребывающим в отставке до тех пор, </w:t>
            </w:r>
            <w:r>
              <w:t>пока</w:t>
            </w:r>
            <w:r w:rsidRPr="003A2682">
              <w:t xml:space="preserve"> сохраняет гражданство Российской Федерации и не допускает поступков, его порочащих и тем самым умаляющих авторитет судебной власти</w:t>
            </w:r>
            <w:r>
              <w:t xml:space="preserve">, </w:t>
            </w:r>
            <w:r w:rsidRPr="003A2682">
              <w:t>не</w:t>
            </w:r>
            <w:r>
              <w:t xml:space="preserve"> является </w:t>
            </w:r>
            <w:r w:rsidRPr="003A2682">
              <w:t xml:space="preserve">народным депутатом, </w:t>
            </w:r>
            <w:r>
              <w:t xml:space="preserve">не </w:t>
            </w:r>
            <w:r w:rsidRPr="003A2682">
              <w:t>принадлеж</w:t>
            </w:r>
            <w:r>
              <w:t xml:space="preserve">ит </w:t>
            </w:r>
            <w:r w:rsidRPr="003A2682">
              <w:t xml:space="preserve">к политическим партиям и движениям, </w:t>
            </w:r>
            <w:r>
              <w:t xml:space="preserve">не </w:t>
            </w:r>
            <w:r w:rsidRPr="003A2682">
              <w:t>осуществлять предпринимательскую деятельность</w:t>
            </w:r>
            <w:r>
              <w:t>. С</w:t>
            </w:r>
            <w:r w:rsidRPr="003A2682">
              <w:t>удья, пребывающий в отставке, вправе также работать в сфере правосудия</w:t>
            </w:r>
            <w:r>
              <w:t xml:space="preserve">, </w:t>
            </w:r>
            <w:r>
              <w:lastRenderedPageBreak/>
              <w:t>заниматься преподавательской либо научной деятельностью</w:t>
            </w:r>
          </w:p>
        </w:tc>
      </w:tr>
      <w:tr w:rsidR="009B49F3" w:rsidRPr="00380576" w14:paraId="7D8EB0A8" w14:textId="77777777" w:rsidTr="00BB1224">
        <w:tc>
          <w:tcPr>
            <w:tcW w:w="3189" w:type="dxa"/>
          </w:tcPr>
          <w:p w14:paraId="40B7CB35" w14:textId="64D02F6F" w:rsidR="009B49F3" w:rsidRPr="00380576" w:rsidRDefault="00D86EE7">
            <w:pPr>
              <w:pStyle w:val="a3"/>
              <w:numPr>
                <w:ilvl w:val="0"/>
                <w:numId w:val="7"/>
              </w:numPr>
              <w:ind w:left="142" w:firstLine="284"/>
            </w:pPr>
            <w:r>
              <w:rPr>
                <w:lang w:val="ru-RU"/>
              </w:rPr>
              <w:lastRenderedPageBreak/>
              <w:t>Понятие судьи</w:t>
            </w:r>
          </w:p>
        </w:tc>
        <w:tc>
          <w:tcPr>
            <w:tcW w:w="7409" w:type="dxa"/>
          </w:tcPr>
          <w:p w14:paraId="65FB879E" w14:textId="271E80C9" w:rsidR="009B49F3" w:rsidRPr="00380576" w:rsidRDefault="00D86EE7" w:rsidP="009B49F3">
            <w:pPr>
              <w:spacing w:after="0" w:line="240" w:lineRule="auto"/>
              <w:ind w:left="208" w:firstLine="0"/>
              <w:rPr>
                <w:szCs w:val="24"/>
              </w:rPr>
            </w:pPr>
            <w:r w:rsidRPr="00D86EE7">
              <w:t>С</w:t>
            </w:r>
            <w:r>
              <w:t>удья – это</w:t>
            </w:r>
            <w:r w:rsidRPr="00D86EE7">
              <w:t xml:space="preserve"> физическое лицо, наделенное в конституционном порядке полномочиями осуществления правосудия, принесшее в установленном законом порядке присягу и исполняющее свои обязанности на профессиональной основе</w:t>
            </w:r>
          </w:p>
        </w:tc>
      </w:tr>
      <w:tr w:rsidR="009B49F3" w:rsidRPr="00380576" w14:paraId="4B83F11D" w14:textId="77777777" w:rsidTr="00BB1224">
        <w:tc>
          <w:tcPr>
            <w:tcW w:w="3189" w:type="dxa"/>
          </w:tcPr>
          <w:p w14:paraId="661C0B53" w14:textId="54475263" w:rsidR="009B49F3" w:rsidRPr="00380576" w:rsidRDefault="009B49F3">
            <w:pPr>
              <w:pStyle w:val="a3"/>
              <w:numPr>
                <w:ilvl w:val="0"/>
                <w:numId w:val="7"/>
              </w:numPr>
              <w:ind w:left="142" w:firstLine="284"/>
            </w:pPr>
            <w:r w:rsidRPr="00380576">
              <w:t>Какими методами Следственный департамент МВД России может пользоваться при расследовании уголовных дел</w:t>
            </w:r>
          </w:p>
        </w:tc>
        <w:tc>
          <w:tcPr>
            <w:tcW w:w="7409" w:type="dxa"/>
          </w:tcPr>
          <w:p w14:paraId="5CEB5760" w14:textId="52A1D03C" w:rsidR="009B49F3" w:rsidRPr="00380576" w:rsidRDefault="009B49F3" w:rsidP="009B49F3">
            <w:pPr>
              <w:spacing w:after="0" w:line="240" w:lineRule="auto"/>
              <w:ind w:left="67"/>
              <w:rPr>
                <w:szCs w:val="24"/>
              </w:rPr>
            </w:pPr>
            <w:r w:rsidRPr="00380576">
              <w:t>Следственный департамент МВД России может применять различные методы в расследовании уголовных дел, такие как следственные эксперименты, обыски, допросы, оперативно-розыскные мероприятия и т.д. Эти методы позволяют получить необходимую информацию и установить обстоятельства преступления.</w:t>
            </w:r>
          </w:p>
        </w:tc>
      </w:tr>
      <w:tr w:rsidR="009B49F3" w:rsidRPr="00380576" w14:paraId="141F3E32" w14:textId="77777777" w:rsidTr="00BB1224">
        <w:tc>
          <w:tcPr>
            <w:tcW w:w="3189" w:type="dxa"/>
          </w:tcPr>
          <w:p w14:paraId="02623F7F" w14:textId="1E4B92B1" w:rsidR="009B49F3" w:rsidRPr="00380576" w:rsidRDefault="009B49F3">
            <w:pPr>
              <w:pStyle w:val="a3"/>
              <w:numPr>
                <w:ilvl w:val="0"/>
                <w:numId w:val="7"/>
              </w:numPr>
              <w:ind w:left="142" w:firstLine="284"/>
            </w:pPr>
            <w:r w:rsidRPr="00380576">
              <w:t>Что такое общие собрания (конференции) адвокатских палат субъектов Российской Федерации и какую роль они играют</w:t>
            </w:r>
          </w:p>
        </w:tc>
        <w:tc>
          <w:tcPr>
            <w:tcW w:w="7409" w:type="dxa"/>
          </w:tcPr>
          <w:p w14:paraId="0E2A9EEA" w14:textId="03AA636A" w:rsidR="009B49F3" w:rsidRPr="00380576" w:rsidRDefault="009B49F3" w:rsidP="009B49F3">
            <w:pPr>
              <w:spacing w:after="0" w:line="240" w:lineRule="auto"/>
              <w:ind w:left="67"/>
              <w:rPr>
                <w:szCs w:val="24"/>
              </w:rPr>
            </w:pPr>
            <w:r w:rsidRPr="00380576">
              <w:t>Общие собрания (конференции) адвокатских палат субъектов Российской Федерации представляют собой высший орган управления адвокатской палатой в соответствующем регионе. На этих собраниях принимаются важные решения, касающиеся деятельности адвокатской палаты, проводятся выборы руководящих должностных лиц и обсуждаются актуальные вопросы, касающиеся адвокатуры в данном регионе.</w:t>
            </w:r>
          </w:p>
        </w:tc>
      </w:tr>
      <w:tr w:rsidR="009B49F3" w:rsidRPr="00380576" w14:paraId="0A0551C9" w14:textId="77777777" w:rsidTr="00BB1224">
        <w:tc>
          <w:tcPr>
            <w:tcW w:w="3189" w:type="dxa"/>
          </w:tcPr>
          <w:p w14:paraId="0DA1BDB6" w14:textId="54215876" w:rsidR="009B49F3" w:rsidRPr="00380576" w:rsidRDefault="009B49F3">
            <w:pPr>
              <w:pStyle w:val="a3"/>
              <w:numPr>
                <w:ilvl w:val="0"/>
                <w:numId w:val="7"/>
              </w:numPr>
              <w:tabs>
                <w:tab w:val="left" w:pos="284"/>
                <w:tab w:val="left" w:pos="426"/>
              </w:tabs>
              <w:ind w:left="142" w:firstLine="284"/>
            </w:pPr>
            <w:r w:rsidRPr="00380576">
              <w:t>Какое значение имеют советы адвокатских палат субъектов Российской Федерации</w:t>
            </w:r>
          </w:p>
        </w:tc>
        <w:tc>
          <w:tcPr>
            <w:tcW w:w="7409" w:type="dxa"/>
          </w:tcPr>
          <w:p w14:paraId="10F7B5C7" w14:textId="462C3A65" w:rsidR="009B49F3" w:rsidRPr="00380576" w:rsidRDefault="009B49F3" w:rsidP="009B49F3">
            <w:pPr>
              <w:spacing w:after="0" w:line="240" w:lineRule="auto"/>
              <w:ind w:left="0" w:firstLine="0"/>
              <w:rPr>
                <w:szCs w:val="24"/>
              </w:rPr>
            </w:pPr>
            <w:r w:rsidRPr="00380576">
              <w:t>Советы адвокатских палат субъектов Российской Федерации имеют важное значение в организации и регулировании деятельности адвокатур данного региона. Они выполняют роль коллегиального органа, который принимает решения по ключевым вопросам деятельности палаты, в том числе по вопросам дисциплинарной ответственности адвокатов.</w:t>
            </w:r>
          </w:p>
        </w:tc>
      </w:tr>
      <w:tr w:rsidR="009B49F3" w:rsidRPr="00380576" w14:paraId="1CC29342" w14:textId="77777777" w:rsidTr="00BB1224">
        <w:tc>
          <w:tcPr>
            <w:tcW w:w="3189" w:type="dxa"/>
          </w:tcPr>
          <w:p w14:paraId="091F523B" w14:textId="18D8E6F7" w:rsidR="009B49F3" w:rsidRPr="00380576" w:rsidRDefault="009B49F3">
            <w:pPr>
              <w:pStyle w:val="a3"/>
              <w:numPr>
                <w:ilvl w:val="0"/>
                <w:numId w:val="7"/>
              </w:numPr>
              <w:ind w:left="142" w:firstLine="284"/>
            </w:pPr>
            <w:r w:rsidRPr="00380576">
              <w:t>Что представляют собой ревизионные комиссии адвокатских палат субъектов Российской Федерации и какую функцию они выполняют</w:t>
            </w:r>
          </w:p>
        </w:tc>
        <w:tc>
          <w:tcPr>
            <w:tcW w:w="7409" w:type="dxa"/>
          </w:tcPr>
          <w:p w14:paraId="11A25C7B" w14:textId="7CF04A1B" w:rsidR="009B49F3" w:rsidRPr="00380576" w:rsidRDefault="009B49F3" w:rsidP="009B49F3">
            <w:pPr>
              <w:spacing w:after="0" w:line="240" w:lineRule="auto"/>
              <w:ind w:left="0" w:firstLine="0"/>
              <w:rPr>
                <w:szCs w:val="24"/>
              </w:rPr>
            </w:pPr>
            <w:r w:rsidRPr="00380576">
              <w:t>Ревизионные комиссии адвокатских палат субъектов Российской Федерации представляют собой независимые органы, осуществляющие контроль за финансово-хозяйственной деятельностью адвокатских палат. Их основная функция заключается в проведении проверок финансовых отчетов адвокатских палат и обеспечении прозрачности и законности использования финансовых ресурсов.</w:t>
            </w:r>
          </w:p>
        </w:tc>
      </w:tr>
      <w:tr w:rsidR="009B49F3" w:rsidRPr="00380576" w14:paraId="5D1A5843" w14:textId="77777777" w:rsidTr="00BB1224">
        <w:tc>
          <w:tcPr>
            <w:tcW w:w="3189" w:type="dxa"/>
          </w:tcPr>
          <w:p w14:paraId="6F9803C5" w14:textId="2CF0322E" w:rsidR="009B49F3" w:rsidRPr="00380576" w:rsidRDefault="009B49F3">
            <w:pPr>
              <w:pStyle w:val="a3"/>
              <w:numPr>
                <w:ilvl w:val="0"/>
                <w:numId w:val="7"/>
              </w:numPr>
              <w:ind w:left="142" w:firstLine="284"/>
            </w:pPr>
            <w:r w:rsidRPr="00380576">
              <w:t>Какую роль играют квалификационные комиссии адвокатских палат субъектов Российской Федерации</w:t>
            </w:r>
          </w:p>
        </w:tc>
        <w:tc>
          <w:tcPr>
            <w:tcW w:w="7409" w:type="dxa"/>
          </w:tcPr>
          <w:p w14:paraId="35D590A2" w14:textId="476EE3A1" w:rsidR="009B49F3" w:rsidRPr="00380576" w:rsidRDefault="009B49F3" w:rsidP="009B49F3">
            <w:pPr>
              <w:ind w:left="67" w:firstLine="0"/>
              <w:rPr>
                <w:szCs w:val="24"/>
              </w:rPr>
            </w:pPr>
            <w:r w:rsidRPr="00380576">
              <w:t>Квалификационные комиссии адвокатских палат субъектов Российской Федерации занимаются оценкой квалификации адвокатов и принятием решений о присвоении или лишении адвокатского статуса. Их цель - обеспечить высокий профессиональный стандарт среди адвокатов и защитить интересы клиентов, обеспечивая доступ к квалифицированной юридической помощи.</w:t>
            </w:r>
          </w:p>
        </w:tc>
      </w:tr>
      <w:tr w:rsidR="009B49F3" w:rsidRPr="00380576" w14:paraId="4A7094F4" w14:textId="77777777" w:rsidTr="00BB1224">
        <w:tc>
          <w:tcPr>
            <w:tcW w:w="3189" w:type="dxa"/>
          </w:tcPr>
          <w:p w14:paraId="56B8F222" w14:textId="2D90F412" w:rsidR="009B49F3" w:rsidRPr="00380576" w:rsidRDefault="009B49F3">
            <w:pPr>
              <w:pStyle w:val="a3"/>
              <w:numPr>
                <w:ilvl w:val="0"/>
                <w:numId w:val="7"/>
              </w:numPr>
              <w:ind w:left="142" w:firstLine="284"/>
            </w:pPr>
            <w:r w:rsidRPr="00380576">
              <w:t>Каким образом проводятся выборы в адвокатских палатах субъектов Российской Федерации</w:t>
            </w:r>
          </w:p>
        </w:tc>
        <w:tc>
          <w:tcPr>
            <w:tcW w:w="7409" w:type="dxa"/>
          </w:tcPr>
          <w:p w14:paraId="102DDC7E" w14:textId="5E4CD81B" w:rsidR="009B49F3" w:rsidRPr="00380576" w:rsidRDefault="009B49F3" w:rsidP="009B49F3">
            <w:pPr>
              <w:spacing w:after="0" w:line="240" w:lineRule="auto"/>
              <w:ind w:left="0" w:firstLine="0"/>
              <w:rPr>
                <w:szCs w:val="24"/>
              </w:rPr>
            </w:pPr>
            <w:r w:rsidRPr="00380576">
              <w:t>Выборы в адвокатских палатах субъектов Российской Федерации проводятся на общих собраниях (конференциях) адвокатов. Обычно они проходят в соответствии с установленными законодательством процедурами, включающими номинацию кандидатов и их голосование. Победители выборов получают должности руководящих лиц адвокатской палаты.</w:t>
            </w:r>
          </w:p>
        </w:tc>
      </w:tr>
      <w:tr w:rsidR="009B49F3" w:rsidRPr="00380576" w14:paraId="1A80272E" w14:textId="77777777" w:rsidTr="00BB1224">
        <w:tc>
          <w:tcPr>
            <w:tcW w:w="3189" w:type="dxa"/>
          </w:tcPr>
          <w:p w14:paraId="5C0F43E8" w14:textId="3E770D1D" w:rsidR="009B49F3" w:rsidRPr="00380576" w:rsidRDefault="009B49F3">
            <w:pPr>
              <w:pStyle w:val="a3"/>
              <w:numPr>
                <w:ilvl w:val="0"/>
                <w:numId w:val="7"/>
              </w:numPr>
              <w:ind w:left="142" w:firstLine="284"/>
            </w:pPr>
            <w:r w:rsidRPr="00380576">
              <w:t xml:space="preserve">Что такое </w:t>
            </w:r>
            <w:r w:rsidR="00D86EE7">
              <w:rPr>
                <w:lang w:val="ru-RU"/>
              </w:rPr>
              <w:t>исполнительная надпись нотариуса</w:t>
            </w:r>
          </w:p>
        </w:tc>
        <w:tc>
          <w:tcPr>
            <w:tcW w:w="7409" w:type="dxa"/>
          </w:tcPr>
          <w:p w14:paraId="50AD115E" w14:textId="68EAA1BD" w:rsidR="009B49F3" w:rsidRPr="00380576" w:rsidRDefault="00D86EE7" w:rsidP="009B49F3">
            <w:pPr>
              <w:spacing w:after="0" w:line="240" w:lineRule="auto"/>
              <w:ind w:left="0" w:firstLine="0"/>
              <w:rPr>
                <w:szCs w:val="24"/>
              </w:rPr>
            </w:pPr>
            <w:r w:rsidRPr="00D86EE7">
              <w:t>Исполнительная надпись - это распоряжение нотариуса о взыскании с должника причитающейся взыскателю определенной суммы денег или имущества и учиненное на подлинном долговом документе. Исполнительная надпись нотариуса имеет силу исполнительного документа.</w:t>
            </w:r>
          </w:p>
        </w:tc>
      </w:tr>
      <w:tr w:rsidR="009B49F3" w:rsidRPr="00380576" w14:paraId="7265101D" w14:textId="77777777" w:rsidTr="00BB1224">
        <w:tc>
          <w:tcPr>
            <w:tcW w:w="3189" w:type="dxa"/>
          </w:tcPr>
          <w:p w14:paraId="416BD5FE" w14:textId="21BFA8C2" w:rsidR="009B49F3" w:rsidRPr="00380576" w:rsidRDefault="009B49F3">
            <w:pPr>
              <w:pStyle w:val="a3"/>
              <w:numPr>
                <w:ilvl w:val="0"/>
                <w:numId w:val="7"/>
              </w:numPr>
              <w:ind w:left="142" w:firstLine="284"/>
            </w:pPr>
            <w:r w:rsidRPr="00380576">
              <w:t xml:space="preserve"> </w:t>
            </w:r>
            <w:r w:rsidR="00D86EE7">
              <w:rPr>
                <w:lang w:val="ru-RU"/>
              </w:rPr>
              <w:t>Что понимается под нотариатом</w:t>
            </w:r>
          </w:p>
        </w:tc>
        <w:tc>
          <w:tcPr>
            <w:tcW w:w="7409" w:type="dxa"/>
          </w:tcPr>
          <w:p w14:paraId="60FD59A6" w14:textId="7C56C9C8" w:rsidR="009B49F3" w:rsidRPr="00380576" w:rsidRDefault="00B74009" w:rsidP="009B49F3">
            <w:pPr>
              <w:spacing w:after="0" w:line="240" w:lineRule="auto"/>
              <w:ind w:left="0" w:firstLine="0"/>
              <w:rPr>
                <w:szCs w:val="24"/>
              </w:rPr>
            </w:pPr>
            <w:r>
              <w:t>Н</w:t>
            </w:r>
            <w:r w:rsidRPr="00B74009">
              <w:t>отариат представляет собой систему органов, на которую возложено удостоверение бесспорных прав и фактов, свидетельствование документов, выписок из них, придание документам исполнительной силы и выполнения других нотариальных действий в целях обеспечения защиты прав и законных интересов граждан и юридических лиц.</w:t>
            </w:r>
          </w:p>
        </w:tc>
      </w:tr>
      <w:tr w:rsidR="009B49F3" w:rsidRPr="00380576" w14:paraId="685D61D4" w14:textId="77777777" w:rsidTr="00BB1224">
        <w:tc>
          <w:tcPr>
            <w:tcW w:w="3189" w:type="dxa"/>
          </w:tcPr>
          <w:p w14:paraId="2A282E6F" w14:textId="7097E2A5" w:rsidR="009B49F3" w:rsidRPr="00380576" w:rsidRDefault="009B49F3">
            <w:pPr>
              <w:pStyle w:val="a3"/>
              <w:numPr>
                <w:ilvl w:val="0"/>
                <w:numId w:val="7"/>
              </w:numPr>
              <w:ind w:left="142" w:firstLine="284"/>
            </w:pPr>
            <w:r w:rsidRPr="00380576">
              <w:t>Может ли нотариус отказать в совершении нотариального действия</w:t>
            </w:r>
          </w:p>
        </w:tc>
        <w:tc>
          <w:tcPr>
            <w:tcW w:w="7409" w:type="dxa"/>
          </w:tcPr>
          <w:p w14:paraId="628A2294" w14:textId="58E35A1C" w:rsidR="009B49F3" w:rsidRPr="00380576" w:rsidRDefault="009B49F3" w:rsidP="00B74009">
            <w:pPr>
              <w:spacing w:after="0" w:line="240" w:lineRule="auto"/>
              <w:ind w:left="0" w:firstLine="0"/>
              <w:rPr>
                <w:szCs w:val="24"/>
              </w:rPr>
            </w:pPr>
            <w:r w:rsidRPr="00380576">
              <w:t>Да, нотариус может отказать в совершении нотариального действия в случаях, предусмотренных законом</w:t>
            </w:r>
            <w:r w:rsidR="00B74009">
              <w:t xml:space="preserve">. В качестве примера - </w:t>
            </w:r>
            <w:r w:rsidRPr="00380576">
              <w:t xml:space="preserve">при </w:t>
            </w:r>
            <w:r w:rsidR="00B74009">
              <w:t>наличии принуждения к совершению нотариального действия, неправильном оформлении документов либо наличии спора о праве.</w:t>
            </w:r>
          </w:p>
        </w:tc>
      </w:tr>
      <w:tr w:rsidR="009B49F3" w:rsidRPr="00380576" w14:paraId="14E72C3D" w14:textId="77777777" w:rsidTr="00BB1224">
        <w:tc>
          <w:tcPr>
            <w:tcW w:w="3189" w:type="dxa"/>
          </w:tcPr>
          <w:p w14:paraId="617EE897" w14:textId="04DC5278" w:rsidR="009B49F3" w:rsidRPr="00380576" w:rsidRDefault="009B49F3">
            <w:pPr>
              <w:pStyle w:val="a3"/>
              <w:numPr>
                <w:ilvl w:val="0"/>
                <w:numId w:val="7"/>
              </w:numPr>
              <w:tabs>
                <w:tab w:val="left" w:pos="284"/>
                <w:tab w:val="left" w:pos="426"/>
              </w:tabs>
              <w:ind w:left="142" w:firstLine="284"/>
            </w:pPr>
            <w:r w:rsidRPr="00380576">
              <w:t xml:space="preserve"> </w:t>
            </w:r>
            <w:r w:rsidR="00B74009">
              <w:rPr>
                <w:lang w:val="ru-RU"/>
              </w:rPr>
              <w:t>Понятие нотариальной тайны</w:t>
            </w:r>
          </w:p>
        </w:tc>
        <w:tc>
          <w:tcPr>
            <w:tcW w:w="7409" w:type="dxa"/>
          </w:tcPr>
          <w:p w14:paraId="5CADDC3E" w14:textId="1E5F8DC4" w:rsidR="009B49F3" w:rsidRPr="00380576" w:rsidRDefault="00B74009" w:rsidP="00B74009">
            <w:pPr>
              <w:spacing w:after="0" w:line="240" w:lineRule="auto"/>
              <w:ind w:left="0" w:firstLine="0"/>
              <w:rPr>
                <w:szCs w:val="24"/>
              </w:rPr>
            </w:pPr>
            <w:r>
              <w:t xml:space="preserve">Нотариальная тайна или тайна нотариальных действий - это разновидность профессиональной тайны, в рамках которой нотариус обязан хранить в </w:t>
            </w:r>
            <w:r>
              <w:lastRenderedPageBreak/>
              <w:t>тайне сведения, которые стали ему известны в связи с его профессиональной деятельностью. Если против нотариуса возбуждено уголовное дело в связи с совершением неправомерного нотариального действия, то суд может освободить нотариуса от обязанности сохранения нотариальной тайны.</w:t>
            </w:r>
          </w:p>
        </w:tc>
      </w:tr>
      <w:tr w:rsidR="009B49F3" w:rsidRPr="00380576" w14:paraId="6704C0D8" w14:textId="77777777" w:rsidTr="00BB1224">
        <w:tc>
          <w:tcPr>
            <w:tcW w:w="3189" w:type="dxa"/>
          </w:tcPr>
          <w:p w14:paraId="0398E15A" w14:textId="3AAA2E31" w:rsidR="009B49F3" w:rsidRPr="00380576" w:rsidRDefault="009B49F3">
            <w:pPr>
              <w:pStyle w:val="a3"/>
              <w:numPr>
                <w:ilvl w:val="0"/>
                <w:numId w:val="7"/>
              </w:numPr>
              <w:ind w:left="142" w:firstLine="284"/>
            </w:pPr>
            <w:r w:rsidRPr="00380576">
              <w:lastRenderedPageBreak/>
              <w:t>В чем сущность принципа законности</w:t>
            </w:r>
            <w:r w:rsidR="00937954">
              <w:rPr>
                <w:lang w:val="ru-RU"/>
              </w:rPr>
              <w:t xml:space="preserve"> в деятельности нотариуса</w:t>
            </w:r>
          </w:p>
        </w:tc>
        <w:tc>
          <w:tcPr>
            <w:tcW w:w="7409" w:type="dxa"/>
          </w:tcPr>
          <w:p w14:paraId="1B09EE39" w14:textId="226D7796" w:rsidR="009B49F3" w:rsidRPr="00380576" w:rsidRDefault="00937954" w:rsidP="009B49F3">
            <w:pPr>
              <w:spacing w:after="0" w:line="240" w:lineRule="auto"/>
              <w:ind w:left="0" w:firstLine="0"/>
              <w:rPr>
                <w:szCs w:val="24"/>
              </w:rPr>
            </w:pPr>
            <w:r>
              <w:t>Принцип законности в деятельности нотариуса заключается в том, что н</w:t>
            </w:r>
            <w:r w:rsidR="009B49F3" w:rsidRPr="00380576">
              <w:t>отариус в своей деятельности беспристрастен и независим и руководствуется только законом. Кроме того, нотариус обязан требовать соблюдения законности от всех граждан и юридических лиц, обратившихся к нему с просьбой о совершении нотариальных действий. Он обязан отказывать в совершении нотариальных действий, противоречащих закону.</w:t>
            </w:r>
          </w:p>
        </w:tc>
      </w:tr>
      <w:bookmarkEnd w:id="8"/>
    </w:tbl>
    <w:p w14:paraId="53DC22CB" w14:textId="77777777" w:rsidR="00173FC5" w:rsidRPr="00380576" w:rsidRDefault="00173FC5" w:rsidP="00F2179F">
      <w:pPr>
        <w:spacing w:after="18" w:line="259" w:lineRule="auto"/>
        <w:ind w:left="0" w:right="34" w:firstLine="708"/>
        <w:rPr>
          <w:b/>
          <w:szCs w:val="24"/>
          <w:lang w:bidi="en-US"/>
        </w:rPr>
      </w:pPr>
    </w:p>
    <w:p w14:paraId="19D49504" w14:textId="1701E318" w:rsidR="00F2179F" w:rsidRPr="00380576" w:rsidRDefault="00F2179F" w:rsidP="00F2179F">
      <w:pPr>
        <w:spacing w:after="18" w:line="259" w:lineRule="auto"/>
        <w:ind w:left="0" w:right="34" w:firstLine="708"/>
        <w:rPr>
          <w:b/>
          <w:szCs w:val="24"/>
          <w:lang w:bidi="en-US"/>
        </w:rPr>
      </w:pPr>
      <w:r w:rsidRPr="00380576">
        <w:rPr>
          <w:b/>
          <w:szCs w:val="24"/>
          <w:lang w:bidi="en-US"/>
        </w:rPr>
        <w:t>Тестовые задания</w:t>
      </w:r>
    </w:p>
    <w:p w14:paraId="12DD08E9" w14:textId="308E86AF" w:rsidR="00C42B26" w:rsidRPr="00380576" w:rsidRDefault="00C42B26" w:rsidP="00440260">
      <w:pPr>
        <w:widowControl w:val="0"/>
        <w:autoSpaceDE w:val="0"/>
        <w:autoSpaceDN w:val="0"/>
        <w:adjustRightInd w:val="0"/>
        <w:spacing w:after="0" w:line="240" w:lineRule="auto"/>
        <w:ind w:left="426" w:firstLine="283"/>
        <w:contextualSpacing/>
        <w:mirrorIndents/>
        <w:rPr>
          <w:b/>
          <w:bCs/>
          <w:color w:val="auto"/>
          <w:szCs w:val="24"/>
        </w:rPr>
      </w:pPr>
      <w:r w:rsidRPr="00380576">
        <w:rPr>
          <w:b/>
          <w:bCs/>
          <w:color w:val="auto"/>
          <w:szCs w:val="24"/>
        </w:rPr>
        <w:t>1. Сколько апелляций существует в системе гражданских судов России</w:t>
      </w:r>
    </w:p>
    <w:p w14:paraId="44AB9123"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а) 1</w:t>
      </w:r>
    </w:p>
    <w:p w14:paraId="04EBB1ED"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б) 2</w:t>
      </w:r>
    </w:p>
    <w:p w14:paraId="61158C24"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в) 3</w:t>
      </w:r>
    </w:p>
    <w:p w14:paraId="12AE2004"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г) 4</w:t>
      </w:r>
    </w:p>
    <w:p w14:paraId="3D0EF240"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p>
    <w:p w14:paraId="01704EF4" w14:textId="4BF5D238" w:rsidR="00C42B26" w:rsidRPr="00D35886" w:rsidRDefault="00C42B26" w:rsidP="00440260">
      <w:pPr>
        <w:widowControl w:val="0"/>
        <w:autoSpaceDE w:val="0"/>
        <w:autoSpaceDN w:val="0"/>
        <w:adjustRightInd w:val="0"/>
        <w:spacing w:after="0" w:line="240" w:lineRule="auto"/>
        <w:ind w:left="426" w:firstLine="283"/>
        <w:contextualSpacing/>
        <w:mirrorIndents/>
        <w:rPr>
          <w:b/>
          <w:bCs/>
          <w:color w:val="auto"/>
          <w:szCs w:val="24"/>
        </w:rPr>
      </w:pPr>
      <w:r w:rsidRPr="00D35886">
        <w:rPr>
          <w:b/>
          <w:bCs/>
          <w:color w:val="auto"/>
          <w:szCs w:val="24"/>
        </w:rPr>
        <w:t>2. В каких судах возможно проведение коллегиального рассмотрения дел</w:t>
      </w:r>
    </w:p>
    <w:p w14:paraId="4C91A7FA"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а) Суды общей юрисдикции</w:t>
      </w:r>
    </w:p>
    <w:p w14:paraId="0AE60AA6"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б) Арбитражные суды</w:t>
      </w:r>
    </w:p>
    <w:p w14:paraId="363345AB"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в) Конституционный Суд</w:t>
      </w:r>
    </w:p>
    <w:p w14:paraId="68046FE9"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г) Верховный суд</w:t>
      </w:r>
    </w:p>
    <w:p w14:paraId="0D461FBB"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p>
    <w:p w14:paraId="563BF37E" w14:textId="673734EA" w:rsidR="00C42B26" w:rsidRPr="00D35886" w:rsidRDefault="00C42B26" w:rsidP="00440260">
      <w:pPr>
        <w:widowControl w:val="0"/>
        <w:autoSpaceDE w:val="0"/>
        <w:autoSpaceDN w:val="0"/>
        <w:adjustRightInd w:val="0"/>
        <w:spacing w:after="0" w:line="240" w:lineRule="auto"/>
        <w:ind w:left="426" w:firstLine="283"/>
        <w:contextualSpacing/>
        <w:mirrorIndents/>
        <w:rPr>
          <w:b/>
          <w:bCs/>
          <w:color w:val="auto"/>
          <w:szCs w:val="24"/>
        </w:rPr>
      </w:pPr>
      <w:r w:rsidRPr="00D35886">
        <w:rPr>
          <w:b/>
          <w:bCs/>
          <w:color w:val="auto"/>
          <w:szCs w:val="24"/>
        </w:rPr>
        <w:t>3. Какие суды могут быть переименованы в Российской Федерации</w:t>
      </w:r>
    </w:p>
    <w:p w14:paraId="54F90935"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а) Первостепенные суды</w:t>
      </w:r>
    </w:p>
    <w:p w14:paraId="70E30753"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б) Высшие суды субъектов РФ</w:t>
      </w:r>
    </w:p>
    <w:p w14:paraId="509CE985"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в) Региональные суды</w:t>
      </w:r>
    </w:p>
    <w:p w14:paraId="2EB78296"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г) Окружные суды</w:t>
      </w:r>
    </w:p>
    <w:p w14:paraId="51198437"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p>
    <w:p w14:paraId="5AF21602" w14:textId="66D1C755" w:rsidR="00C42B26" w:rsidRPr="00D35886" w:rsidRDefault="00C42B26" w:rsidP="00440260">
      <w:pPr>
        <w:widowControl w:val="0"/>
        <w:autoSpaceDE w:val="0"/>
        <w:autoSpaceDN w:val="0"/>
        <w:adjustRightInd w:val="0"/>
        <w:spacing w:after="0" w:line="240" w:lineRule="auto"/>
        <w:ind w:left="426" w:firstLine="283"/>
        <w:contextualSpacing/>
        <w:mirrorIndents/>
        <w:rPr>
          <w:b/>
          <w:bCs/>
          <w:color w:val="auto"/>
          <w:szCs w:val="24"/>
        </w:rPr>
      </w:pPr>
      <w:r w:rsidRPr="00D35886">
        <w:rPr>
          <w:b/>
          <w:bCs/>
          <w:color w:val="auto"/>
          <w:szCs w:val="24"/>
        </w:rPr>
        <w:t>4. Какое нормативное акт устанавливает статус судей в Российской Федерации</w:t>
      </w:r>
    </w:p>
    <w:p w14:paraId="14433760"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а) Конституция РФ</w:t>
      </w:r>
    </w:p>
    <w:p w14:paraId="71B01FE2"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б) Федеральный закон "О статусе судей"</w:t>
      </w:r>
    </w:p>
    <w:p w14:paraId="0CC42248"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в) Уголовный кодекс РФ</w:t>
      </w:r>
    </w:p>
    <w:p w14:paraId="5B63DD53"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г) Административный кодекс РФ</w:t>
      </w:r>
    </w:p>
    <w:p w14:paraId="212EA9B2"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p>
    <w:p w14:paraId="1630E4C3"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
          <w:color w:val="auto"/>
          <w:szCs w:val="24"/>
        </w:rPr>
      </w:pPr>
      <w:r w:rsidRPr="00D35886">
        <w:rPr>
          <w:b/>
          <w:color w:val="auto"/>
          <w:szCs w:val="24"/>
        </w:rPr>
        <w:t>5. Норма процессуального права в гражданском процессе:</w:t>
      </w:r>
    </w:p>
    <w:p w14:paraId="6CC4D12C"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а) правило поведения сторон во время судебного заседания</w:t>
      </w:r>
    </w:p>
    <w:p w14:paraId="55997800"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 xml:space="preserve">б) мера надлежащего поведения участника гражданского судопроизводства, которая имеет общеобязательный характер, установлена государством и нацелена на обеспечение справедливого и законного правосудия </w:t>
      </w:r>
    </w:p>
    <w:p w14:paraId="7B9D6AF1"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в) конкретная статья Гражданского процессуального кодекса РФ</w:t>
      </w:r>
    </w:p>
    <w:p w14:paraId="611CA2AC"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p>
    <w:p w14:paraId="22999BE5"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
          <w:color w:val="auto"/>
          <w:szCs w:val="24"/>
        </w:rPr>
      </w:pPr>
      <w:r w:rsidRPr="00D35886">
        <w:rPr>
          <w:b/>
          <w:color w:val="auto"/>
          <w:szCs w:val="24"/>
        </w:rPr>
        <w:t>6. Судебная власть реализуется:</w:t>
      </w:r>
    </w:p>
    <w:p w14:paraId="79FE59E2"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а) правоохранительными органами</w:t>
      </w:r>
    </w:p>
    <w:p w14:paraId="2DCB2E0F"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б) судами и органами предварительного расследования</w:t>
      </w:r>
    </w:p>
    <w:p w14:paraId="66B2D222"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 xml:space="preserve">в) судами в лице судей </w:t>
      </w:r>
    </w:p>
    <w:p w14:paraId="753456A3"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p>
    <w:p w14:paraId="73ECA7D1"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
          <w:color w:val="auto"/>
          <w:szCs w:val="24"/>
        </w:rPr>
      </w:pPr>
      <w:r w:rsidRPr="00D35886">
        <w:rPr>
          <w:b/>
          <w:color w:val="auto"/>
          <w:szCs w:val="24"/>
        </w:rPr>
        <w:t>7. Соответчики в гражданском процессе:</w:t>
      </w:r>
    </w:p>
    <w:p w14:paraId="58EEFFD3"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 xml:space="preserve">а) образуют пассивное соучастие </w:t>
      </w:r>
    </w:p>
    <w:p w14:paraId="63D92814"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б) не наделены самостоятельностью в выступлении против истца</w:t>
      </w:r>
    </w:p>
    <w:p w14:paraId="1CE36CB9"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lastRenderedPageBreak/>
        <w:t>в) представляют собой активное соучастие</w:t>
      </w:r>
    </w:p>
    <w:p w14:paraId="5BCEA66F"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p>
    <w:p w14:paraId="21D3D721"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
          <w:color w:val="auto"/>
          <w:szCs w:val="24"/>
        </w:rPr>
      </w:pPr>
      <w:r w:rsidRPr="00D35886">
        <w:rPr>
          <w:b/>
          <w:color w:val="auto"/>
          <w:szCs w:val="24"/>
        </w:rPr>
        <w:t>8. Слушание дела в закрытом заседании суда возможно:</w:t>
      </w:r>
    </w:p>
    <w:p w14:paraId="56F0C88E"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а) при отсутствии средств массовой информации</w:t>
      </w:r>
    </w:p>
    <w:p w14:paraId="6E4AD8EF"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б) по просьбе обвиняемого</w:t>
      </w:r>
    </w:p>
    <w:p w14:paraId="48713180"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 xml:space="preserve">в) в случаях, предусмотренных Федеральным законом о государственной тайне </w:t>
      </w:r>
    </w:p>
    <w:p w14:paraId="3984CBE6"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p>
    <w:p w14:paraId="368F0C93"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
          <w:bCs/>
          <w:color w:val="auto"/>
          <w:szCs w:val="24"/>
        </w:rPr>
      </w:pPr>
      <w:r w:rsidRPr="00D35886">
        <w:rPr>
          <w:b/>
          <w:bCs/>
          <w:color w:val="auto"/>
          <w:szCs w:val="24"/>
        </w:rPr>
        <w:t>9. Имеет ли право бывший сотрудник прокуратуры, уволенный по отрицательным мотивам, носить форменную одежду после увольнения:</w:t>
      </w:r>
    </w:p>
    <w:p w14:paraId="28E22AF6"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а) да, если выслуга составляет более 20 лет</w:t>
      </w:r>
    </w:p>
    <w:p w14:paraId="0796E4C1"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б) да, вне зависимости от стажа работы</w:t>
      </w:r>
    </w:p>
    <w:p w14:paraId="42D27B3B"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 xml:space="preserve">в) нет, ни при каких обстоятельствах </w:t>
      </w:r>
    </w:p>
    <w:p w14:paraId="1FCE6C57"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p>
    <w:p w14:paraId="4D1EFA48"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
          <w:bCs/>
          <w:color w:val="auto"/>
          <w:szCs w:val="24"/>
        </w:rPr>
      </w:pPr>
      <w:r w:rsidRPr="00D35886">
        <w:rPr>
          <w:b/>
          <w:bCs/>
          <w:color w:val="auto"/>
          <w:szCs w:val="24"/>
        </w:rPr>
        <w:t>10. Может ли Генеральный прокурор РФ уволить своего заместителя:</w:t>
      </w:r>
    </w:p>
    <w:p w14:paraId="38746A3B"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а) может, если это не Первый заместитель</w:t>
      </w:r>
    </w:p>
    <w:p w14:paraId="651C3D9C"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 xml:space="preserve">б) нет, это не в его полномочиях </w:t>
      </w:r>
    </w:p>
    <w:p w14:paraId="07748442"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в) может</w:t>
      </w:r>
    </w:p>
    <w:p w14:paraId="1C0291C0"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p>
    <w:p w14:paraId="299E27F3"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
          <w:bCs/>
          <w:color w:val="auto"/>
          <w:szCs w:val="24"/>
        </w:rPr>
      </w:pPr>
      <w:r w:rsidRPr="00D35886">
        <w:rPr>
          <w:b/>
          <w:bCs/>
          <w:color w:val="auto"/>
          <w:szCs w:val="24"/>
        </w:rPr>
        <w:t>11. Если установлено, что работник прокуратуры осуществляет предпринимательскую деятельность, то он:</w:t>
      </w:r>
    </w:p>
    <w:p w14:paraId="336F6DC5"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а) лишается ежемесячной премии</w:t>
      </w:r>
    </w:p>
    <w:p w14:paraId="54D2E5E6"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б) подлежит наложению строгого выговора</w:t>
      </w:r>
    </w:p>
    <w:p w14:paraId="39CA7F66"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 xml:space="preserve">в) подлежит увольнению из органов прокуратура в связи с утратой доверия </w:t>
      </w:r>
    </w:p>
    <w:p w14:paraId="2886338A"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p>
    <w:p w14:paraId="3F73F38C"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
          <w:bCs/>
          <w:color w:val="auto"/>
          <w:szCs w:val="24"/>
        </w:rPr>
      </w:pPr>
      <w:r w:rsidRPr="00D35886">
        <w:rPr>
          <w:b/>
          <w:bCs/>
          <w:color w:val="auto"/>
          <w:szCs w:val="24"/>
        </w:rPr>
        <w:t>12. Кто уполномочен присваивать первоначальный классный чин работнику прокуратуры:</w:t>
      </w:r>
    </w:p>
    <w:p w14:paraId="5E532776"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а) прокурор субъекта РФ</w:t>
      </w:r>
    </w:p>
    <w:p w14:paraId="371DBF65"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 xml:space="preserve">б) генеральный прокурор РФ </w:t>
      </w:r>
    </w:p>
    <w:p w14:paraId="0B446441"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в) руководитель органа прокуратуры, в котором служит работник</w:t>
      </w:r>
    </w:p>
    <w:p w14:paraId="59C6CDEE"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p>
    <w:p w14:paraId="3AD705C4"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
          <w:color w:val="auto"/>
          <w:szCs w:val="24"/>
        </w:rPr>
      </w:pPr>
      <w:r w:rsidRPr="00D35886">
        <w:rPr>
          <w:b/>
          <w:color w:val="auto"/>
          <w:szCs w:val="24"/>
        </w:rPr>
        <w:t>13. Функция обеспечения исполнения уголовных наказаний находится в сфере:</w:t>
      </w:r>
    </w:p>
    <w:p w14:paraId="66051607"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А) Министерства внутренних дел.</w:t>
      </w:r>
    </w:p>
    <w:p w14:paraId="6C2B04F9"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б) Министерства юстиции.</w:t>
      </w:r>
    </w:p>
    <w:p w14:paraId="496ABD04"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г) Прокуратуры.</w:t>
      </w:r>
    </w:p>
    <w:p w14:paraId="1EE22656"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д) Суда</w:t>
      </w:r>
    </w:p>
    <w:p w14:paraId="64E56996"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
          <w:color w:val="auto"/>
          <w:szCs w:val="24"/>
        </w:rPr>
      </w:pPr>
    </w:p>
    <w:p w14:paraId="5010901C" w14:textId="5CF78FD5" w:rsidR="00C42B26" w:rsidRPr="00D35886" w:rsidRDefault="00C42B26" w:rsidP="00440260">
      <w:pPr>
        <w:widowControl w:val="0"/>
        <w:autoSpaceDE w:val="0"/>
        <w:autoSpaceDN w:val="0"/>
        <w:adjustRightInd w:val="0"/>
        <w:spacing w:after="0" w:line="240" w:lineRule="auto"/>
        <w:ind w:left="426" w:firstLine="283"/>
        <w:contextualSpacing/>
        <w:mirrorIndents/>
        <w:rPr>
          <w:b/>
          <w:color w:val="auto"/>
          <w:szCs w:val="24"/>
        </w:rPr>
      </w:pPr>
      <w:r w:rsidRPr="00D35886">
        <w:rPr>
          <w:b/>
          <w:color w:val="auto"/>
          <w:szCs w:val="24"/>
        </w:rPr>
        <w:t>14. Какую основную функцию выполняет Министерство юстиции РФ</w:t>
      </w:r>
    </w:p>
    <w:p w14:paraId="26755C3D"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а) осуществляет правосудие;</w:t>
      </w:r>
    </w:p>
    <w:p w14:paraId="7F60505F"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б) реализует государственную политику в сфере юстиции;</w:t>
      </w:r>
    </w:p>
    <w:p w14:paraId="2CF83FE7"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в) обеспечивает соблюдение законности и правопорядка в государстве.</w:t>
      </w:r>
    </w:p>
    <w:p w14:paraId="4AB85044"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p>
    <w:p w14:paraId="1BEC2842"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
          <w:color w:val="auto"/>
          <w:szCs w:val="24"/>
        </w:rPr>
      </w:pPr>
      <w:r w:rsidRPr="00D35886">
        <w:rPr>
          <w:b/>
          <w:color w:val="auto"/>
          <w:szCs w:val="24"/>
        </w:rPr>
        <w:t>15. Назовите нормативно-правовой акт, которым определено Положение о Минюсте России.</w:t>
      </w:r>
    </w:p>
    <w:p w14:paraId="4DD12080"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а) Конституция РФ;</w:t>
      </w:r>
    </w:p>
    <w:p w14:paraId="6AD8B500"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б) Федеральный Конституционный закон;</w:t>
      </w:r>
    </w:p>
    <w:p w14:paraId="16A4AD6D"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r w:rsidRPr="00D35886">
        <w:rPr>
          <w:bCs/>
          <w:color w:val="auto"/>
          <w:szCs w:val="24"/>
        </w:rPr>
        <w:t>в) Указ Президента РФ.</w:t>
      </w:r>
    </w:p>
    <w:p w14:paraId="469DDBC8"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Cs/>
          <w:color w:val="auto"/>
          <w:szCs w:val="24"/>
        </w:rPr>
      </w:pPr>
    </w:p>
    <w:p w14:paraId="31054F70"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
          <w:bCs/>
          <w:color w:val="auto"/>
          <w:szCs w:val="24"/>
        </w:rPr>
      </w:pPr>
      <w:r w:rsidRPr="00D35886">
        <w:rPr>
          <w:b/>
          <w:bCs/>
          <w:color w:val="auto"/>
          <w:szCs w:val="24"/>
        </w:rPr>
        <w:t>16. К работе следственной группы могут быть привлечены:</w:t>
      </w:r>
    </w:p>
    <w:p w14:paraId="33C555FA"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а) адвокат потерпевшего</w:t>
      </w:r>
    </w:p>
    <w:p w14:paraId="34802CF1"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б) защитник подозреваемого, обвиняемого</w:t>
      </w:r>
    </w:p>
    <w:p w14:paraId="3448DA37"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в) должностные лица органов, осуществляющих оперативно-розыскную деятельность</w:t>
      </w:r>
    </w:p>
    <w:p w14:paraId="69E84074"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г) лицензированные частные детективы</w:t>
      </w:r>
    </w:p>
    <w:p w14:paraId="0DFD7F21"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p>
    <w:p w14:paraId="5102D86C"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
          <w:bCs/>
          <w:color w:val="auto"/>
          <w:szCs w:val="24"/>
        </w:rPr>
      </w:pPr>
      <w:r w:rsidRPr="00D35886">
        <w:rPr>
          <w:b/>
          <w:bCs/>
          <w:color w:val="auto"/>
          <w:szCs w:val="24"/>
        </w:rPr>
        <w:t xml:space="preserve">17. Какие следственные действия должны в общем случае производиться на основании судебного решения: </w:t>
      </w:r>
    </w:p>
    <w:p w14:paraId="7535935A"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а) допрос;</w:t>
      </w:r>
    </w:p>
    <w:p w14:paraId="2362E805"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б) опознание</w:t>
      </w:r>
    </w:p>
    <w:p w14:paraId="246BD944"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в) освидетельствование</w:t>
      </w:r>
    </w:p>
    <w:p w14:paraId="587ACA30"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г) обыск в жилище</w:t>
      </w:r>
    </w:p>
    <w:p w14:paraId="79AB6E06"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p>
    <w:p w14:paraId="40A8CD2C"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
          <w:bCs/>
          <w:color w:val="auto"/>
          <w:szCs w:val="24"/>
        </w:rPr>
      </w:pPr>
      <w:r w:rsidRPr="00D35886">
        <w:rPr>
          <w:b/>
          <w:bCs/>
          <w:color w:val="auto"/>
          <w:szCs w:val="24"/>
        </w:rPr>
        <w:t>18.Следственный комитет РФ - это орган:</w:t>
      </w:r>
    </w:p>
    <w:p w14:paraId="26D3E787"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а) Законодательной власти</w:t>
      </w:r>
    </w:p>
    <w:p w14:paraId="2A65F804"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б) Исполнительной власти</w:t>
      </w:r>
    </w:p>
    <w:p w14:paraId="24E8805B"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в) Судебной власти</w:t>
      </w:r>
    </w:p>
    <w:p w14:paraId="0690E0CE"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г) Не относится ни к одной ветви власти</w:t>
      </w:r>
    </w:p>
    <w:p w14:paraId="7F0CE5B8"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p>
    <w:p w14:paraId="2CD5CE76" w14:textId="182F187A" w:rsidR="00C42B26" w:rsidRPr="00D35886" w:rsidRDefault="00C42B26" w:rsidP="00440260">
      <w:pPr>
        <w:widowControl w:val="0"/>
        <w:autoSpaceDE w:val="0"/>
        <w:autoSpaceDN w:val="0"/>
        <w:adjustRightInd w:val="0"/>
        <w:spacing w:after="0" w:line="240" w:lineRule="auto"/>
        <w:ind w:left="426" w:firstLine="283"/>
        <w:contextualSpacing/>
        <w:mirrorIndents/>
        <w:rPr>
          <w:b/>
          <w:bCs/>
          <w:color w:val="auto"/>
          <w:szCs w:val="24"/>
        </w:rPr>
      </w:pPr>
      <w:r w:rsidRPr="00D35886">
        <w:rPr>
          <w:b/>
          <w:bCs/>
          <w:color w:val="auto"/>
          <w:szCs w:val="24"/>
        </w:rPr>
        <w:t>19. Какие меры принимает Национальный антитеррористический комитет для борьбы с терроризмом</w:t>
      </w:r>
    </w:p>
    <w:p w14:paraId="215E6035"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а) Проводит собрания и переговоры с террористическими группировками</w:t>
      </w:r>
    </w:p>
    <w:p w14:paraId="3C9D94D7"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б) Национальный антитеррористический комитет принимает меры по усилению контроля за оборотом оружия и боеприпасов, проведению оперативно-разыскных мероприятий, контролю за финансовыми потоками, связанными с финансированием терроризма и другие.</w:t>
      </w:r>
    </w:p>
    <w:p w14:paraId="0463CFCE"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в) Проверяют всех жителей исламских стран на принадлежность к терроризму</w:t>
      </w:r>
    </w:p>
    <w:p w14:paraId="0427C132"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г) Осуществляет контроль за финансовыми потоками, связанными с финансированием терроризма, координацию деятельности федеральных органов исполнительной власти в области противодействия терроризму.</w:t>
      </w:r>
    </w:p>
    <w:p w14:paraId="042B46DA"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д) верны ответы б и г</w:t>
      </w:r>
    </w:p>
    <w:p w14:paraId="0B49C8B4"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p>
    <w:p w14:paraId="28A55B03" w14:textId="2055D73E" w:rsidR="00C42B26" w:rsidRPr="00D35886" w:rsidRDefault="00C42B26" w:rsidP="00440260">
      <w:pPr>
        <w:widowControl w:val="0"/>
        <w:autoSpaceDE w:val="0"/>
        <w:autoSpaceDN w:val="0"/>
        <w:adjustRightInd w:val="0"/>
        <w:spacing w:after="0" w:line="240" w:lineRule="auto"/>
        <w:ind w:left="426" w:firstLine="283"/>
        <w:contextualSpacing/>
        <w:mirrorIndents/>
        <w:rPr>
          <w:b/>
          <w:bCs/>
          <w:color w:val="auto"/>
          <w:szCs w:val="24"/>
        </w:rPr>
      </w:pPr>
      <w:r w:rsidRPr="00D35886">
        <w:rPr>
          <w:b/>
          <w:bCs/>
          <w:color w:val="auto"/>
          <w:szCs w:val="24"/>
        </w:rPr>
        <w:t>20. Какие полномочия имеет Национальный антитеррористический комитет в рамках своей деятельности</w:t>
      </w:r>
    </w:p>
    <w:p w14:paraId="6AA14FB7"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а) Национальный антитеррористический комитет имеет право на проведение оперативно-розыскных мероприятий</w:t>
      </w:r>
    </w:p>
    <w:p w14:paraId="497C0036"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б) Осуществлять контроль за финансовыми потоками, связанными с финансированием терроризма, координацию деятельности федеральных органов исполнительной власти в области противодействия терроризму.</w:t>
      </w:r>
    </w:p>
    <w:p w14:paraId="35210490"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 xml:space="preserve">в) Верны оба ответа </w:t>
      </w:r>
    </w:p>
    <w:p w14:paraId="4EB8E632"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г) Не верен ни один из ответов</w:t>
      </w:r>
    </w:p>
    <w:p w14:paraId="2663FCDC"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p>
    <w:p w14:paraId="64E83E97" w14:textId="59A9AA4F" w:rsidR="00C42B26" w:rsidRPr="00D35886" w:rsidRDefault="00C42B26" w:rsidP="00440260">
      <w:pPr>
        <w:widowControl w:val="0"/>
        <w:autoSpaceDE w:val="0"/>
        <w:autoSpaceDN w:val="0"/>
        <w:adjustRightInd w:val="0"/>
        <w:spacing w:after="0" w:line="240" w:lineRule="auto"/>
        <w:ind w:left="426" w:firstLine="283"/>
        <w:contextualSpacing/>
        <w:mirrorIndents/>
        <w:rPr>
          <w:b/>
          <w:bCs/>
          <w:color w:val="auto"/>
          <w:szCs w:val="24"/>
        </w:rPr>
      </w:pPr>
      <w:r w:rsidRPr="00D35886">
        <w:rPr>
          <w:b/>
          <w:bCs/>
          <w:color w:val="auto"/>
          <w:szCs w:val="24"/>
        </w:rPr>
        <w:t>21. Что такое ФСО РФ</w:t>
      </w:r>
    </w:p>
    <w:p w14:paraId="3CB60950"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а) Федеральная служба организации Российской Федерации.</w:t>
      </w:r>
    </w:p>
    <w:p w14:paraId="2E900F77"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б) Федеральная служба охранных измерений Российской Федерации.</w:t>
      </w:r>
    </w:p>
    <w:p w14:paraId="67AE140E"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 xml:space="preserve">в) Федеральная служба охраны Российской Федерации. </w:t>
      </w:r>
    </w:p>
    <w:p w14:paraId="1C445666"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p>
    <w:p w14:paraId="04B33D75" w14:textId="1B6DAD9A" w:rsidR="00C42B26" w:rsidRPr="00D35886" w:rsidRDefault="00C42B26" w:rsidP="00440260">
      <w:pPr>
        <w:widowControl w:val="0"/>
        <w:autoSpaceDE w:val="0"/>
        <w:autoSpaceDN w:val="0"/>
        <w:adjustRightInd w:val="0"/>
        <w:spacing w:after="0" w:line="240" w:lineRule="auto"/>
        <w:ind w:left="426" w:firstLine="283"/>
        <w:contextualSpacing/>
        <w:mirrorIndents/>
        <w:rPr>
          <w:b/>
          <w:bCs/>
          <w:color w:val="auto"/>
          <w:szCs w:val="24"/>
        </w:rPr>
      </w:pPr>
      <w:r w:rsidRPr="00D35886">
        <w:rPr>
          <w:b/>
          <w:bCs/>
          <w:color w:val="auto"/>
          <w:szCs w:val="24"/>
        </w:rPr>
        <w:t>22. Каковы основные задачи МВД России</w:t>
      </w:r>
    </w:p>
    <w:p w14:paraId="6B496008"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а) Обеспечение правопорядка, борьба с преступностью и терроризмом</w:t>
      </w:r>
    </w:p>
    <w:p w14:paraId="78F60B63"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б) Организация дорожного движения</w:t>
      </w:r>
    </w:p>
    <w:p w14:paraId="121FD82B"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в) Оказание гражданам Российской Федерации социальных услуг</w:t>
      </w:r>
    </w:p>
    <w:p w14:paraId="6AB49F31"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p>
    <w:p w14:paraId="2E4C1622"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
          <w:bCs/>
          <w:color w:val="auto"/>
          <w:szCs w:val="24"/>
        </w:rPr>
      </w:pPr>
      <w:r w:rsidRPr="00D35886">
        <w:rPr>
          <w:b/>
          <w:bCs/>
          <w:color w:val="auto"/>
          <w:szCs w:val="24"/>
        </w:rPr>
        <w:t>23. Руководство деятельностью МВД России осуществляет …</w:t>
      </w:r>
    </w:p>
    <w:p w14:paraId="37F9EF71"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а) президент Российской Федерации</w:t>
      </w:r>
    </w:p>
    <w:p w14:paraId="0A639AC5"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б) председатель Правительства Российской Федерации</w:t>
      </w:r>
    </w:p>
    <w:p w14:paraId="2A352D71"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в) директор Федеральной службы безопасности</w:t>
      </w:r>
    </w:p>
    <w:p w14:paraId="551D1287"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г) главнокомандующий внутренними войсками</w:t>
      </w:r>
    </w:p>
    <w:p w14:paraId="575CB403"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
          <w:bCs/>
          <w:color w:val="auto"/>
          <w:szCs w:val="24"/>
        </w:rPr>
      </w:pPr>
    </w:p>
    <w:p w14:paraId="1A72B14E"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
          <w:bCs/>
          <w:color w:val="auto"/>
          <w:szCs w:val="24"/>
        </w:rPr>
      </w:pPr>
      <w:r w:rsidRPr="00D35886">
        <w:rPr>
          <w:b/>
          <w:bCs/>
          <w:color w:val="auto"/>
          <w:szCs w:val="24"/>
        </w:rPr>
        <w:lastRenderedPageBreak/>
        <w:t>24. В какой срок полиция обязана прибывать на место происшествия:</w:t>
      </w:r>
    </w:p>
    <w:p w14:paraId="3D08CB7D"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а) незамедлительно</w:t>
      </w:r>
    </w:p>
    <w:p w14:paraId="15733F32"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б) как можно более в короткий срок;</w:t>
      </w:r>
    </w:p>
    <w:p w14:paraId="014C3144"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в) не позднее 30 минут после полученного сообщения о происшествии;</w:t>
      </w:r>
    </w:p>
    <w:p w14:paraId="630AB7D8"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г) немедленно</w:t>
      </w:r>
    </w:p>
    <w:p w14:paraId="2D3BD7E0"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p>
    <w:p w14:paraId="6BD57BB9"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b/>
          <w:bCs/>
          <w:color w:val="auto"/>
          <w:szCs w:val="24"/>
        </w:rPr>
      </w:pPr>
      <w:r w:rsidRPr="00D35886">
        <w:rPr>
          <w:b/>
          <w:bCs/>
          <w:color w:val="auto"/>
          <w:szCs w:val="24"/>
        </w:rPr>
        <w:t>25. Если лицо после приостановления его адвокатского статуса продолжает осуществлять адвокатскую деятельность, то:</w:t>
      </w:r>
    </w:p>
    <w:p w14:paraId="77F84FC1" w14:textId="77777777" w:rsidR="00C42B26" w:rsidRPr="00D3588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а) его адвокатский статус подлежит прекращению;</w:t>
      </w:r>
    </w:p>
    <w:p w14:paraId="0C18A085" w14:textId="77777777" w:rsidR="00C42B26" w:rsidRPr="0038057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D35886">
        <w:rPr>
          <w:color w:val="auto"/>
          <w:szCs w:val="24"/>
        </w:rPr>
        <w:t>б) он подлежит привлечению к административной</w:t>
      </w:r>
      <w:r w:rsidRPr="00380576">
        <w:rPr>
          <w:color w:val="auto"/>
          <w:szCs w:val="24"/>
        </w:rPr>
        <w:t xml:space="preserve"> ответственности;</w:t>
      </w:r>
    </w:p>
    <w:p w14:paraId="27D2B61B" w14:textId="77777777" w:rsidR="00C42B26" w:rsidRPr="0038057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380576">
        <w:rPr>
          <w:color w:val="auto"/>
          <w:szCs w:val="24"/>
        </w:rPr>
        <w:t>в) он подлежит привлечению к уголовной ответственности.</w:t>
      </w:r>
    </w:p>
    <w:p w14:paraId="59A0EE97" w14:textId="77777777" w:rsidR="00C42B26" w:rsidRPr="00380576" w:rsidRDefault="00C42B26" w:rsidP="00440260">
      <w:pPr>
        <w:widowControl w:val="0"/>
        <w:autoSpaceDE w:val="0"/>
        <w:autoSpaceDN w:val="0"/>
        <w:adjustRightInd w:val="0"/>
        <w:spacing w:after="0" w:line="240" w:lineRule="auto"/>
        <w:ind w:left="426" w:firstLine="283"/>
        <w:contextualSpacing/>
        <w:mirrorIndents/>
        <w:rPr>
          <w:color w:val="auto"/>
          <w:szCs w:val="24"/>
        </w:rPr>
      </w:pPr>
    </w:p>
    <w:p w14:paraId="0DEE0D52" w14:textId="77777777" w:rsidR="00C42B26" w:rsidRPr="00380576" w:rsidRDefault="00C42B26" w:rsidP="00440260">
      <w:pPr>
        <w:widowControl w:val="0"/>
        <w:autoSpaceDE w:val="0"/>
        <w:autoSpaceDN w:val="0"/>
        <w:adjustRightInd w:val="0"/>
        <w:spacing w:after="0" w:line="240" w:lineRule="auto"/>
        <w:ind w:left="426" w:firstLine="283"/>
        <w:contextualSpacing/>
        <w:mirrorIndents/>
        <w:rPr>
          <w:b/>
          <w:bCs/>
          <w:color w:val="auto"/>
          <w:szCs w:val="24"/>
        </w:rPr>
      </w:pPr>
      <w:r w:rsidRPr="00380576">
        <w:rPr>
          <w:b/>
          <w:bCs/>
          <w:color w:val="auto"/>
          <w:szCs w:val="24"/>
        </w:rPr>
        <w:t>26. После принятии присяги адвокату вручается:</w:t>
      </w:r>
    </w:p>
    <w:p w14:paraId="0081BCF0" w14:textId="77777777" w:rsidR="00C42B26" w:rsidRPr="0038057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380576">
        <w:rPr>
          <w:color w:val="auto"/>
          <w:szCs w:val="24"/>
        </w:rPr>
        <w:t>а) реестр адвокатов субъектов РФ</w:t>
      </w:r>
    </w:p>
    <w:p w14:paraId="0C39F4DE" w14:textId="77777777" w:rsidR="00C42B26" w:rsidRPr="0038057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380576">
        <w:rPr>
          <w:color w:val="auto"/>
          <w:szCs w:val="24"/>
        </w:rPr>
        <w:t xml:space="preserve">б) Нагрудной знак российских адвокатов </w:t>
      </w:r>
    </w:p>
    <w:p w14:paraId="2673AC89" w14:textId="77777777" w:rsidR="00C42B26" w:rsidRPr="0038057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380576">
        <w:rPr>
          <w:color w:val="auto"/>
          <w:szCs w:val="24"/>
        </w:rPr>
        <w:t>в) Кодекс профессиональной этики адвокатов</w:t>
      </w:r>
    </w:p>
    <w:p w14:paraId="3EAED87A" w14:textId="77777777" w:rsidR="00C42B26" w:rsidRPr="0038057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380576">
        <w:rPr>
          <w:color w:val="auto"/>
          <w:szCs w:val="24"/>
        </w:rPr>
        <w:t>г) почетная грамота</w:t>
      </w:r>
    </w:p>
    <w:p w14:paraId="54B39434" w14:textId="77777777" w:rsidR="00C42B26" w:rsidRPr="00380576" w:rsidRDefault="00C42B26" w:rsidP="00440260">
      <w:pPr>
        <w:widowControl w:val="0"/>
        <w:autoSpaceDE w:val="0"/>
        <w:autoSpaceDN w:val="0"/>
        <w:adjustRightInd w:val="0"/>
        <w:spacing w:after="0" w:line="240" w:lineRule="auto"/>
        <w:ind w:left="426" w:firstLine="283"/>
        <w:contextualSpacing/>
        <w:mirrorIndents/>
        <w:rPr>
          <w:b/>
          <w:bCs/>
          <w:color w:val="auto"/>
          <w:szCs w:val="24"/>
        </w:rPr>
      </w:pPr>
    </w:p>
    <w:p w14:paraId="084962D0" w14:textId="77777777" w:rsidR="00C42B26" w:rsidRPr="00380576" w:rsidRDefault="00C42B26" w:rsidP="00440260">
      <w:pPr>
        <w:widowControl w:val="0"/>
        <w:autoSpaceDE w:val="0"/>
        <w:autoSpaceDN w:val="0"/>
        <w:adjustRightInd w:val="0"/>
        <w:spacing w:after="0" w:line="240" w:lineRule="auto"/>
        <w:ind w:left="426" w:firstLine="283"/>
        <w:contextualSpacing/>
        <w:mirrorIndents/>
        <w:rPr>
          <w:b/>
          <w:bCs/>
          <w:color w:val="auto"/>
          <w:szCs w:val="24"/>
        </w:rPr>
      </w:pPr>
      <w:r w:rsidRPr="00380576">
        <w:rPr>
          <w:b/>
          <w:bCs/>
          <w:color w:val="auto"/>
          <w:szCs w:val="24"/>
        </w:rPr>
        <w:t>27. Каждый адвокат обязан:</w:t>
      </w:r>
    </w:p>
    <w:p w14:paraId="026089D4" w14:textId="77777777" w:rsidR="00C42B26" w:rsidRPr="0038057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380576">
        <w:rPr>
          <w:color w:val="auto"/>
          <w:szCs w:val="24"/>
        </w:rPr>
        <w:t xml:space="preserve">а) страховать риски профессиональной имущественной ответственности </w:t>
      </w:r>
    </w:p>
    <w:p w14:paraId="4C942956" w14:textId="77777777" w:rsidR="00C42B26" w:rsidRPr="0038057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380576">
        <w:rPr>
          <w:color w:val="auto"/>
          <w:szCs w:val="24"/>
        </w:rPr>
        <w:t>б) постоянно совершенствоваться и поднимать свой профессиональный уровень</w:t>
      </w:r>
    </w:p>
    <w:p w14:paraId="6B029F3C" w14:textId="77777777" w:rsidR="00C42B26" w:rsidRPr="00380576" w:rsidRDefault="00C42B26" w:rsidP="00440260">
      <w:pPr>
        <w:widowControl w:val="0"/>
        <w:autoSpaceDE w:val="0"/>
        <w:autoSpaceDN w:val="0"/>
        <w:adjustRightInd w:val="0"/>
        <w:spacing w:after="0" w:line="240" w:lineRule="auto"/>
        <w:ind w:left="426" w:firstLine="283"/>
        <w:contextualSpacing/>
        <w:mirrorIndents/>
        <w:rPr>
          <w:color w:val="auto"/>
          <w:szCs w:val="24"/>
        </w:rPr>
      </w:pPr>
      <w:r w:rsidRPr="00380576">
        <w:rPr>
          <w:color w:val="auto"/>
          <w:szCs w:val="24"/>
        </w:rPr>
        <w:t>в) отказываться от принятой на себя защиты, если выявились неустранимые противоречия во мнениях с подзащитным.</w:t>
      </w:r>
    </w:p>
    <w:p w14:paraId="5EA3AD37" w14:textId="77777777" w:rsidR="00C42B26" w:rsidRPr="00380576" w:rsidRDefault="00C42B26" w:rsidP="00440260">
      <w:pPr>
        <w:widowControl w:val="0"/>
        <w:autoSpaceDE w:val="0"/>
        <w:autoSpaceDN w:val="0"/>
        <w:adjustRightInd w:val="0"/>
        <w:spacing w:after="0" w:line="240" w:lineRule="auto"/>
        <w:ind w:left="426" w:firstLine="283"/>
        <w:contextualSpacing/>
        <w:mirrorIndents/>
        <w:rPr>
          <w:color w:val="auto"/>
          <w:szCs w:val="24"/>
        </w:rPr>
      </w:pPr>
    </w:p>
    <w:p w14:paraId="483910E3" w14:textId="708D0D88" w:rsidR="00C42B26" w:rsidRPr="00380576" w:rsidRDefault="00C42B26" w:rsidP="00440260">
      <w:pPr>
        <w:spacing w:after="0" w:line="240" w:lineRule="auto"/>
        <w:ind w:left="426" w:firstLine="283"/>
        <w:contextualSpacing/>
        <w:rPr>
          <w:rFonts w:eastAsia="Calibri"/>
          <w:b/>
          <w:color w:val="auto"/>
          <w:szCs w:val="24"/>
          <w:lang w:eastAsia="en-US"/>
        </w:rPr>
      </w:pPr>
      <w:r w:rsidRPr="00380576">
        <w:rPr>
          <w:rFonts w:eastAsia="Calibri"/>
          <w:b/>
          <w:color w:val="auto"/>
          <w:szCs w:val="24"/>
          <w:lang w:eastAsia="en-US"/>
        </w:rPr>
        <w:t>28. Какой срок хранения нотариальных документов о сделках с недвижимостью</w:t>
      </w:r>
    </w:p>
    <w:p w14:paraId="5049C29C" w14:textId="77777777" w:rsidR="00C42B26" w:rsidRPr="00380576" w:rsidRDefault="00C42B26" w:rsidP="00440260">
      <w:pPr>
        <w:spacing w:after="0" w:line="240" w:lineRule="auto"/>
        <w:ind w:left="426" w:firstLine="283"/>
        <w:contextualSpacing/>
        <w:rPr>
          <w:rFonts w:eastAsia="Calibri"/>
          <w:color w:val="auto"/>
          <w:szCs w:val="24"/>
          <w:lang w:eastAsia="en-US"/>
        </w:rPr>
      </w:pPr>
      <w:r w:rsidRPr="00380576">
        <w:rPr>
          <w:rFonts w:eastAsia="Calibri"/>
          <w:color w:val="auto"/>
          <w:szCs w:val="24"/>
          <w:lang w:eastAsia="en-US"/>
        </w:rPr>
        <w:t>a) 5 лет</w:t>
      </w:r>
    </w:p>
    <w:p w14:paraId="38BBB4F6" w14:textId="77777777" w:rsidR="00C42B26" w:rsidRPr="00380576" w:rsidRDefault="00C42B26" w:rsidP="00440260">
      <w:pPr>
        <w:spacing w:after="0" w:line="240" w:lineRule="auto"/>
        <w:ind w:left="426" w:firstLine="283"/>
        <w:contextualSpacing/>
        <w:rPr>
          <w:rFonts w:eastAsia="Calibri"/>
          <w:b/>
          <w:bCs/>
          <w:color w:val="auto"/>
          <w:szCs w:val="24"/>
          <w:lang w:eastAsia="en-US"/>
        </w:rPr>
      </w:pPr>
      <w:r w:rsidRPr="00380576">
        <w:rPr>
          <w:rFonts w:eastAsia="Calibri"/>
          <w:bCs/>
          <w:color w:val="auto"/>
          <w:szCs w:val="24"/>
          <w:lang w:eastAsia="en-US"/>
        </w:rPr>
        <w:t>б) 25 лет</w:t>
      </w:r>
    </w:p>
    <w:p w14:paraId="141A167D" w14:textId="77777777" w:rsidR="00C42B26" w:rsidRPr="00380576" w:rsidRDefault="00C42B26" w:rsidP="00440260">
      <w:pPr>
        <w:spacing w:after="0" w:line="240" w:lineRule="auto"/>
        <w:ind w:left="426" w:firstLine="283"/>
        <w:contextualSpacing/>
        <w:rPr>
          <w:rFonts w:eastAsia="Calibri"/>
          <w:color w:val="auto"/>
          <w:szCs w:val="24"/>
          <w:lang w:eastAsia="en-US"/>
        </w:rPr>
      </w:pPr>
      <w:r w:rsidRPr="00380576">
        <w:rPr>
          <w:rFonts w:eastAsia="Calibri"/>
          <w:color w:val="auto"/>
          <w:szCs w:val="24"/>
          <w:lang w:eastAsia="en-US"/>
        </w:rPr>
        <w:t>в) 50 лет</w:t>
      </w:r>
    </w:p>
    <w:p w14:paraId="47DD7A13" w14:textId="77777777" w:rsidR="00C42B26" w:rsidRPr="00380576" w:rsidRDefault="00C42B26" w:rsidP="00440260">
      <w:pPr>
        <w:spacing w:after="0" w:line="240" w:lineRule="auto"/>
        <w:ind w:left="426" w:firstLine="283"/>
        <w:contextualSpacing/>
        <w:rPr>
          <w:rFonts w:eastAsia="Calibri"/>
          <w:color w:val="auto"/>
          <w:szCs w:val="24"/>
          <w:lang w:eastAsia="en-US"/>
        </w:rPr>
      </w:pPr>
    </w:p>
    <w:p w14:paraId="16A0FB61" w14:textId="01EA30FA" w:rsidR="00C42B26" w:rsidRPr="00380576" w:rsidRDefault="00C42B26" w:rsidP="00440260">
      <w:pPr>
        <w:spacing w:after="0" w:line="240" w:lineRule="auto"/>
        <w:ind w:left="426" w:firstLine="283"/>
        <w:contextualSpacing/>
        <w:rPr>
          <w:rFonts w:eastAsia="Calibri"/>
          <w:b/>
          <w:color w:val="auto"/>
          <w:szCs w:val="24"/>
          <w:lang w:eastAsia="en-US"/>
        </w:rPr>
      </w:pPr>
      <w:r w:rsidRPr="00380576">
        <w:rPr>
          <w:rFonts w:eastAsia="Calibri"/>
          <w:b/>
          <w:color w:val="auto"/>
          <w:szCs w:val="24"/>
          <w:lang w:eastAsia="en-US"/>
        </w:rPr>
        <w:t>29. Какая форма имеет нотариальное удостоверение копии документа</w:t>
      </w:r>
      <w:r w:rsidR="00C1604A">
        <w:rPr>
          <w:rFonts w:eastAsia="Calibri"/>
          <w:b/>
          <w:color w:val="auto"/>
          <w:szCs w:val="24"/>
          <w:lang w:eastAsia="en-US"/>
        </w:rPr>
        <w:t xml:space="preserve"> </w:t>
      </w:r>
    </w:p>
    <w:p w14:paraId="38D86EDD" w14:textId="77777777" w:rsidR="00C42B26" w:rsidRPr="00380576" w:rsidRDefault="00C42B26" w:rsidP="00440260">
      <w:pPr>
        <w:spacing w:after="0" w:line="240" w:lineRule="auto"/>
        <w:ind w:left="426" w:firstLine="283"/>
        <w:contextualSpacing/>
        <w:rPr>
          <w:rFonts w:eastAsia="Calibri"/>
          <w:color w:val="auto"/>
          <w:szCs w:val="24"/>
          <w:lang w:eastAsia="en-US"/>
        </w:rPr>
      </w:pPr>
      <w:r w:rsidRPr="00380576">
        <w:rPr>
          <w:rFonts w:eastAsia="Calibri"/>
          <w:color w:val="auto"/>
          <w:szCs w:val="24"/>
          <w:lang w:eastAsia="en-US"/>
        </w:rPr>
        <w:t>a) Односторонняя</w:t>
      </w:r>
    </w:p>
    <w:p w14:paraId="6221D7B8" w14:textId="77777777" w:rsidR="00C42B26" w:rsidRPr="00380576" w:rsidRDefault="00C42B26" w:rsidP="00C42B26">
      <w:pPr>
        <w:spacing w:after="0" w:line="240" w:lineRule="auto"/>
        <w:ind w:left="426" w:firstLine="283"/>
        <w:contextualSpacing/>
        <w:rPr>
          <w:rFonts w:eastAsia="Calibri"/>
          <w:b/>
          <w:bCs/>
          <w:color w:val="auto"/>
          <w:szCs w:val="24"/>
          <w:lang w:eastAsia="en-US"/>
        </w:rPr>
      </w:pPr>
      <w:r w:rsidRPr="00380576">
        <w:rPr>
          <w:rFonts w:eastAsia="Calibri"/>
          <w:bCs/>
          <w:color w:val="auto"/>
          <w:szCs w:val="24"/>
          <w:lang w:eastAsia="en-US"/>
        </w:rPr>
        <w:t>б) Двусторонняя</w:t>
      </w:r>
    </w:p>
    <w:p w14:paraId="475D99F7" w14:textId="77777777" w:rsidR="00C42B26" w:rsidRPr="00380576" w:rsidRDefault="00C42B26" w:rsidP="00C42B26">
      <w:pPr>
        <w:spacing w:after="0" w:line="240" w:lineRule="auto"/>
        <w:ind w:left="426" w:firstLine="283"/>
        <w:contextualSpacing/>
        <w:rPr>
          <w:rFonts w:eastAsia="Calibri"/>
          <w:color w:val="auto"/>
          <w:szCs w:val="24"/>
          <w:lang w:eastAsia="en-US"/>
        </w:rPr>
      </w:pPr>
      <w:r w:rsidRPr="00380576">
        <w:rPr>
          <w:rFonts w:eastAsia="Calibri"/>
          <w:color w:val="auto"/>
          <w:szCs w:val="24"/>
          <w:lang w:eastAsia="en-US"/>
        </w:rPr>
        <w:t>в) Трехсторонняя</w:t>
      </w:r>
    </w:p>
    <w:p w14:paraId="6CE876B0" w14:textId="77777777" w:rsidR="00C42B26" w:rsidRPr="00380576" w:rsidRDefault="00C42B26" w:rsidP="00C42B26">
      <w:pPr>
        <w:spacing w:after="0" w:line="240" w:lineRule="auto"/>
        <w:ind w:left="426" w:firstLine="283"/>
        <w:contextualSpacing/>
        <w:rPr>
          <w:rFonts w:eastAsia="Calibri"/>
          <w:color w:val="auto"/>
          <w:szCs w:val="24"/>
          <w:lang w:eastAsia="en-US"/>
        </w:rPr>
      </w:pPr>
    </w:p>
    <w:p w14:paraId="2D1E3599" w14:textId="6E4D02B4" w:rsidR="00C42B26" w:rsidRPr="00380576" w:rsidRDefault="00C42B26" w:rsidP="00C42B26">
      <w:pPr>
        <w:spacing w:after="0" w:line="240" w:lineRule="auto"/>
        <w:ind w:left="426" w:firstLine="283"/>
        <w:contextualSpacing/>
        <w:rPr>
          <w:rFonts w:eastAsia="Calibri"/>
          <w:b/>
          <w:color w:val="auto"/>
          <w:szCs w:val="24"/>
          <w:lang w:eastAsia="en-US"/>
        </w:rPr>
      </w:pPr>
      <w:r w:rsidRPr="00380576">
        <w:rPr>
          <w:rFonts w:eastAsia="Calibri"/>
          <w:b/>
          <w:color w:val="auto"/>
          <w:szCs w:val="24"/>
          <w:lang w:eastAsia="en-US"/>
        </w:rPr>
        <w:t>30. Может ли нотариус отказать в заверении подписи на документе</w:t>
      </w:r>
    </w:p>
    <w:p w14:paraId="7AFB0B91" w14:textId="77777777" w:rsidR="00C42B26" w:rsidRPr="00380576" w:rsidRDefault="00C42B26" w:rsidP="00C42B26">
      <w:pPr>
        <w:spacing w:after="0" w:line="240" w:lineRule="auto"/>
        <w:ind w:left="426" w:firstLine="283"/>
        <w:contextualSpacing/>
        <w:rPr>
          <w:rFonts w:eastAsia="Calibri"/>
          <w:b/>
          <w:bCs/>
          <w:color w:val="auto"/>
          <w:szCs w:val="24"/>
          <w:lang w:eastAsia="en-US"/>
        </w:rPr>
      </w:pPr>
      <w:r w:rsidRPr="00380576">
        <w:rPr>
          <w:rFonts w:eastAsia="Calibri"/>
          <w:bCs/>
          <w:color w:val="auto"/>
          <w:szCs w:val="24"/>
          <w:lang w:eastAsia="en-US"/>
        </w:rPr>
        <w:t>a) Да, если он не уверен в подлинности подписи</w:t>
      </w:r>
    </w:p>
    <w:p w14:paraId="0BF7A37A" w14:textId="77777777" w:rsidR="00C42B26" w:rsidRPr="00380576" w:rsidRDefault="00C42B26" w:rsidP="00C42B26">
      <w:pPr>
        <w:spacing w:after="0" w:line="240" w:lineRule="auto"/>
        <w:ind w:left="426" w:firstLine="283"/>
        <w:contextualSpacing/>
        <w:rPr>
          <w:rFonts w:eastAsia="Calibri"/>
          <w:color w:val="auto"/>
          <w:szCs w:val="24"/>
          <w:lang w:eastAsia="en-US"/>
        </w:rPr>
      </w:pPr>
      <w:r w:rsidRPr="00380576">
        <w:rPr>
          <w:rFonts w:eastAsia="Calibri"/>
          <w:color w:val="auto"/>
          <w:szCs w:val="24"/>
          <w:lang w:eastAsia="en-US"/>
        </w:rPr>
        <w:t>б) Нет, нотариус обязан заверить любую подпись на документе</w:t>
      </w:r>
    </w:p>
    <w:p w14:paraId="36474514" w14:textId="77777777" w:rsidR="00C42B26" w:rsidRPr="00380576" w:rsidRDefault="00C42B26" w:rsidP="00C42B26">
      <w:pPr>
        <w:spacing w:after="0" w:line="240" w:lineRule="auto"/>
        <w:ind w:left="426" w:firstLine="283"/>
        <w:contextualSpacing/>
        <w:rPr>
          <w:rFonts w:eastAsia="Calibri"/>
          <w:color w:val="auto"/>
          <w:szCs w:val="24"/>
          <w:lang w:eastAsia="en-US"/>
        </w:rPr>
      </w:pPr>
      <w:r w:rsidRPr="00380576">
        <w:rPr>
          <w:rFonts w:eastAsia="Calibri"/>
          <w:color w:val="auto"/>
          <w:szCs w:val="24"/>
          <w:lang w:eastAsia="en-US"/>
        </w:rPr>
        <w:t>в) Да, если подпись не соответствует образцу</w:t>
      </w:r>
    </w:p>
    <w:p w14:paraId="756D63BF" w14:textId="77777777" w:rsidR="005E29EE" w:rsidRPr="00380576" w:rsidRDefault="005E29EE" w:rsidP="00400E06">
      <w:pPr>
        <w:spacing w:after="180" w:line="274" w:lineRule="exact"/>
        <w:ind w:left="426" w:right="-3" w:firstLine="283"/>
        <w:jc w:val="left"/>
        <w:rPr>
          <w:rFonts w:eastAsia="Calibri"/>
          <w:b/>
          <w:color w:val="auto"/>
          <w:szCs w:val="24"/>
        </w:rPr>
      </w:pPr>
    </w:p>
    <w:tbl>
      <w:tblPr>
        <w:tblStyle w:val="6"/>
        <w:tblW w:w="9214" w:type="dxa"/>
        <w:tblInd w:w="392" w:type="dxa"/>
        <w:tblLook w:val="04A0" w:firstRow="1" w:lastRow="0" w:firstColumn="1" w:lastColumn="0" w:noHBand="0" w:noVBand="1"/>
      </w:tblPr>
      <w:tblGrid>
        <w:gridCol w:w="2835"/>
        <w:gridCol w:w="3190"/>
        <w:gridCol w:w="3189"/>
      </w:tblGrid>
      <w:tr w:rsidR="005E29EE" w:rsidRPr="00380576" w14:paraId="600E6C5A" w14:textId="77777777" w:rsidTr="00BB1224">
        <w:tc>
          <w:tcPr>
            <w:tcW w:w="9214" w:type="dxa"/>
            <w:gridSpan w:val="3"/>
            <w:tcBorders>
              <w:top w:val="single" w:sz="4" w:space="0" w:color="auto"/>
              <w:left w:val="single" w:sz="4" w:space="0" w:color="auto"/>
              <w:bottom w:val="single" w:sz="4" w:space="0" w:color="auto"/>
              <w:right w:val="single" w:sz="4" w:space="0" w:color="auto"/>
            </w:tcBorders>
            <w:hideMark/>
          </w:tcPr>
          <w:p w14:paraId="77324F05" w14:textId="144336C6" w:rsidR="005E29EE" w:rsidRPr="00380576" w:rsidRDefault="005E29EE" w:rsidP="005E29EE">
            <w:pPr>
              <w:spacing w:after="0" w:line="240" w:lineRule="auto"/>
              <w:ind w:left="0" w:firstLine="0"/>
              <w:jc w:val="center"/>
              <w:rPr>
                <w:rFonts w:eastAsia="Arial Unicode MS"/>
                <w:b/>
                <w:i/>
                <w:color w:val="auto"/>
                <w:szCs w:val="24"/>
              </w:rPr>
            </w:pPr>
            <w:r w:rsidRPr="00380576">
              <w:rPr>
                <w:rFonts w:eastAsia="Calibri"/>
                <w:b/>
                <w:color w:val="auto"/>
                <w:szCs w:val="24"/>
              </w:rPr>
              <w:t>Ключи к тесту</w:t>
            </w:r>
          </w:p>
        </w:tc>
      </w:tr>
      <w:tr w:rsidR="00C42B26" w:rsidRPr="00380576" w14:paraId="6584982A"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245F8F8A" w14:textId="2DA67528" w:rsidR="00C42B26" w:rsidRPr="00380576" w:rsidRDefault="00C42B26" w:rsidP="00C42B26">
            <w:pPr>
              <w:spacing w:after="0" w:line="240" w:lineRule="auto"/>
              <w:ind w:left="0" w:firstLine="0"/>
              <w:jc w:val="center"/>
              <w:rPr>
                <w:rFonts w:eastAsia="Arial Unicode MS"/>
                <w:color w:val="auto"/>
                <w:szCs w:val="24"/>
              </w:rPr>
            </w:pPr>
            <w:r w:rsidRPr="00380576">
              <w:t>1 - б</w:t>
            </w:r>
          </w:p>
        </w:tc>
        <w:tc>
          <w:tcPr>
            <w:tcW w:w="3190" w:type="dxa"/>
            <w:tcBorders>
              <w:top w:val="single" w:sz="4" w:space="0" w:color="auto"/>
              <w:left w:val="single" w:sz="4" w:space="0" w:color="auto"/>
              <w:bottom w:val="single" w:sz="4" w:space="0" w:color="auto"/>
              <w:right w:val="single" w:sz="4" w:space="0" w:color="auto"/>
            </w:tcBorders>
            <w:hideMark/>
          </w:tcPr>
          <w:p w14:paraId="0112689E" w14:textId="3FA13687" w:rsidR="00C42B26" w:rsidRPr="00380576" w:rsidRDefault="00C42B26" w:rsidP="00C42B26">
            <w:pPr>
              <w:spacing w:after="0" w:line="240" w:lineRule="auto"/>
              <w:ind w:left="0" w:firstLine="0"/>
              <w:jc w:val="center"/>
              <w:rPr>
                <w:rFonts w:eastAsia="Arial Unicode MS"/>
                <w:color w:val="auto"/>
                <w:szCs w:val="24"/>
              </w:rPr>
            </w:pPr>
            <w:r w:rsidRPr="00380576">
              <w:t>11 - в</w:t>
            </w:r>
          </w:p>
        </w:tc>
        <w:tc>
          <w:tcPr>
            <w:tcW w:w="3189" w:type="dxa"/>
            <w:tcBorders>
              <w:top w:val="single" w:sz="4" w:space="0" w:color="auto"/>
              <w:left w:val="single" w:sz="4" w:space="0" w:color="auto"/>
              <w:bottom w:val="single" w:sz="4" w:space="0" w:color="auto"/>
              <w:right w:val="single" w:sz="4" w:space="0" w:color="auto"/>
            </w:tcBorders>
            <w:hideMark/>
          </w:tcPr>
          <w:p w14:paraId="3A4433D0" w14:textId="2182D1F6" w:rsidR="00C42B26" w:rsidRPr="00380576" w:rsidRDefault="00C42B26" w:rsidP="00C42B26">
            <w:pPr>
              <w:spacing w:after="0" w:line="240" w:lineRule="auto"/>
              <w:ind w:left="0" w:firstLine="0"/>
              <w:jc w:val="center"/>
              <w:rPr>
                <w:rFonts w:eastAsia="Arial Unicode MS"/>
                <w:color w:val="auto"/>
                <w:szCs w:val="24"/>
              </w:rPr>
            </w:pPr>
            <w:r w:rsidRPr="00380576">
              <w:t>21 - в</w:t>
            </w:r>
          </w:p>
        </w:tc>
      </w:tr>
      <w:tr w:rsidR="00C42B26" w:rsidRPr="00380576" w14:paraId="47A863BE"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2ACE7440" w14:textId="2B01B419" w:rsidR="00C42B26" w:rsidRPr="00380576" w:rsidRDefault="00C42B26" w:rsidP="00C42B26">
            <w:pPr>
              <w:spacing w:after="0" w:line="240" w:lineRule="auto"/>
              <w:ind w:left="0" w:firstLine="0"/>
              <w:jc w:val="center"/>
              <w:rPr>
                <w:rFonts w:eastAsia="Arial Unicode MS"/>
                <w:color w:val="auto"/>
                <w:szCs w:val="24"/>
              </w:rPr>
            </w:pPr>
            <w:r w:rsidRPr="00380576">
              <w:t>2 - а</w:t>
            </w:r>
          </w:p>
        </w:tc>
        <w:tc>
          <w:tcPr>
            <w:tcW w:w="3190" w:type="dxa"/>
            <w:tcBorders>
              <w:top w:val="single" w:sz="4" w:space="0" w:color="auto"/>
              <w:left w:val="single" w:sz="4" w:space="0" w:color="auto"/>
              <w:bottom w:val="single" w:sz="4" w:space="0" w:color="auto"/>
              <w:right w:val="single" w:sz="4" w:space="0" w:color="auto"/>
            </w:tcBorders>
            <w:hideMark/>
          </w:tcPr>
          <w:p w14:paraId="4D4E91CB" w14:textId="37D9A8BA" w:rsidR="00C42B26" w:rsidRPr="00380576" w:rsidRDefault="00C42B26" w:rsidP="00C42B26">
            <w:pPr>
              <w:spacing w:after="0" w:line="240" w:lineRule="auto"/>
              <w:ind w:left="0" w:firstLine="0"/>
              <w:jc w:val="center"/>
              <w:rPr>
                <w:rFonts w:eastAsia="Arial Unicode MS"/>
                <w:color w:val="auto"/>
                <w:szCs w:val="24"/>
              </w:rPr>
            </w:pPr>
            <w:r w:rsidRPr="00380576">
              <w:t>12 - б</w:t>
            </w:r>
          </w:p>
        </w:tc>
        <w:tc>
          <w:tcPr>
            <w:tcW w:w="3189" w:type="dxa"/>
            <w:tcBorders>
              <w:top w:val="single" w:sz="4" w:space="0" w:color="auto"/>
              <w:left w:val="single" w:sz="4" w:space="0" w:color="auto"/>
              <w:bottom w:val="single" w:sz="4" w:space="0" w:color="auto"/>
              <w:right w:val="single" w:sz="4" w:space="0" w:color="auto"/>
            </w:tcBorders>
            <w:hideMark/>
          </w:tcPr>
          <w:p w14:paraId="5A3BEAB7" w14:textId="679B2731" w:rsidR="00C42B26" w:rsidRPr="00380576" w:rsidRDefault="00C42B26" w:rsidP="00C42B26">
            <w:pPr>
              <w:spacing w:after="0" w:line="240" w:lineRule="auto"/>
              <w:ind w:left="0" w:firstLine="0"/>
              <w:jc w:val="center"/>
              <w:rPr>
                <w:rFonts w:eastAsia="Arial Unicode MS"/>
                <w:color w:val="auto"/>
                <w:szCs w:val="24"/>
              </w:rPr>
            </w:pPr>
            <w:r w:rsidRPr="00380576">
              <w:t>22 - а</w:t>
            </w:r>
          </w:p>
        </w:tc>
      </w:tr>
      <w:tr w:rsidR="00C42B26" w:rsidRPr="00380576" w14:paraId="330440B2"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22075421" w14:textId="7400D053" w:rsidR="00C42B26" w:rsidRPr="00380576" w:rsidRDefault="00C42B26" w:rsidP="00C42B26">
            <w:pPr>
              <w:spacing w:after="0" w:line="240" w:lineRule="auto"/>
              <w:ind w:left="0" w:firstLine="0"/>
              <w:jc w:val="center"/>
              <w:rPr>
                <w:rFonts w:eastAsia="Arial Unicode MS"/>
                <w:color w:val="auto"/>
                <w:szCs w:val="24"/>
              </w:rPr>
            </w:pPr>
            <w:r w:rsidRPr="00380576">
              <w:t>3 - б</w:t>
            </w:r>
          </w:p>
        </w:tc>
        <w:tc>
          <w:tcPr>
            <w:tcW w:w="3190" w:type="dxa"/>
            <w:tcBorders>
              <w:top w:val="single" w:sz="4" w:space="0" w:color="auto"/>
              <w:left w:val="single" w:sz="4" w:space="0" w:color="auto"/>
              <w:bottom w:val="single" w:sz="4" w:space="0" w:color="auto"/>
              <w:right w:val="single" w:sz="4" w:space="0" w:color="auto"/>
            </w:tcBorders>
            <w:hideMark/>
          </w:tcPr>
          <w:p w14:paraId="0E33433E" w14:textId="188770AB" w:rsidR="00C42B26" w:rsidRPr="00380576" w:rsidRDefault="00C42B26" w:rsidP="00C42B26">
            <w:pPr>
              <w:spacing w:after="0" w:line="240" w:lineRule="auto"/>
              <w:ind w:left="0" w:firstLine="0"/>
              <w:jc w:val="center"/>
              <w:rPr>
                <w:rFonts w:eastAsia="Arial Unicode MS"/>
                <w:color w:val="auto"/>
                <w:szCs w:val="24"/>
              </w:rPr>
            </w:pPr>
            <w:r w:rsidRPr="00380576">
              <w:t>13 - д</w:t>
            </w:r>
          </w:p>
        </w:tc>
        <w:tc>
          <w:tcPr>
            <w:tcW w:w="3189" w:type="dxa"/>
            <w:tcBorders>
              <w:top w:val="single" w:sz="4" w:space="0" w:color="auto"/>
              <w:left w:val="single" w:sz="4" w:space="0" w:color="auto"/>
              <w:bottom w:val="single" w:sz="4" w:space="0" w:color="auto"/>
              <w:right w:val="single" w:sz="4" w:space="0" w:color="auto"/>
            </w:tcBorders>
            <w:hideMark/>
          </w:tcPr>
          <w:p w14:paraId="5FA75F6A" w14:textId="7C9EC5C1" w:rsidR="00C42B26" w:rsidRPr="00380576" w:rsidRDefault="00C42B26" w:rsidP="00C42B26">
            <w:pPr>
              <w:spacing w:after="0" w:line="240" w:lineRule="auto"/>
              <w:ind w:left="0" w:firstLine="0"/>
              <w:jc w:val="center"/>
              <w:rPr>
                <w:rFonts w:eastAsia="Arial Unicode MS"/>
                <w:color w:val="auto"/>
                <w:szCs w:val="24"/>
              </w:rPr>
            </w:pPr>
            <w:r w:rsidRPr="00380576">
              <w:t>23 - а</w:t>
            </w:r>
          </w:p>
        </w:tc>
      </w:tr>
      <w:tr w:rsidR="00C42B26" w:rsidRPr="00380576" w14:paraId="6337FA00"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4532C8AD" w14:textId="3BC351A0" w:rsidR="00C42B26" w:rsidRPr="00380576" w:rsidRDefault="00C42B26" w:rsidP="00C42B26">
            <w:pPr>
              <w:spacing w:after="0" w:line="240" w:lineRule="auto"/>
              <w:ind w:left="0" w:firstLine="0"/>
              <w:jc w:val="center"/>
              <w:rPr>
                <w:rFonts w:eastAsia="Arial Unicode MS"/>
                <w:color w:val="auto"/>
                <w:szCs w:val="24"/>
              </w:rPr>
            </w:pPr>
            <w:r w:rsidRPr="00380576">
              <w:t>4 - б</w:t>
            </w:r>
          </w:p>
        </w:tc>
        <w:tc>
          <w:tcPr>
            <w:tcW w:w="3190" w:type="dxa"/>
            <w:tcBorders>
              <w:top w:val="single" w:sz="4" w:space="0" w:color="auto"/>
              <w:left w:val="single" w:sz="4" w:space="0" w:color="auto"/>
              <w:bottom w:val="single" w:sz="4" w:space="0" w:color="auto"/>
              <w:right w:val="single" w:sz="4" w:space="0" w:color="auto"/>
            </w:tcBorders>
            <w:hideMark/>
          </w:tcPr>
          <w:p w14:paraId="484970C9" w14:textId="7E42876E" w:rsidR="00C42B26" w:rsidRPr="00380576" w:rsidRDefault="00C42B26" w:rsidP="00C42B26">
            <w:pPr>
              <w:spacing w:after="0" w:line="240" w:lineRule="auto"/>
              <w:ind w:left="0" w:firstLine="0"/>
              <w:jc w:val="center"/>
              <w:rPr>
                <w:rFonts w:eastAsia="Arial Unicode MS"/>
                <w:color w:val="auto"/>
                <w:szCs w:val="24"/>
                <w:lang w:val="en-US"/>
              </w:rPr>
            </w:pPr>
            <w:r w:rsidRPr="00380576">
              <w:t>14 - б</w:t>
            </w:r>
          </w:p>
        </w:tc>
        <w:tc>
          <w:tcPr>
            <w:tcW w:w="3189" w:type="dxa"/>
            <w:tcBorders>
              <w:top w:val="single" w:sz="4" w:space="0" w:color="auto"/>
              <w:left w:val="single" w:sz="4" w:space="0" w:color="auto"/>
              <w:bottom w:val="single" w:sz="4" w:space="0" w:color="auto"/>
              <w:right w:val="single" w:sz="4" w:space="0" w:color="auto"/>
            </w:tcBorders>
            <w:hideMark/>
          </w:tcPr>
          <w:p w14:paraId="4478A3FD" w14:textId="50514E66" w:rsidR="00C42B26" w:rsidRPr="00380576" w:rsidRDefault="00C42B26" w:rsidP="00C42B26">
            <w:pPr>
              <w:spacing w:after="0" w:line="240" w:lineRule="auto"/>
              <w:ind w:left="0" w:firstLine="0"/>
              <w:jc w:val="center"/>
              <w:rPr>
                <w:rFonts w:eastAsia="Arial Unicode MS"/>
                <w:color w:val="auto"/>
                <w:szCs w:val="24"/>
              </w:rPr>
            </w:pPr>
            <w:r w:rsidRPr="00380576">
              <w:t>24 - а</w:t>
            </w:r>
          </w:p>
        </w:tc>
      </w:tr>
      <w:tr w:rsidR="00C42B26" w:rsidRPr="00380576" w14:paraId="1CA5BBA2"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757EAAB6" w14:textId="694D2175" w:rsidR="00C42B26" w:rsidRPr="00380576" w:rsidRDefault="00C42B26" w:rsidP="00C42B26">
            <w:pPr>
              <w:spacing w:after="0" w:line="240" w:lineRule="auto"/>
              <w:ind w:left="0" w:firstLine="0"/>
              <w:jc w:val="center"/>
              <w:rPr>
                <w:rFonts w:eastAsia="Arial Unicode MS"/>
                <w:color w:val="auto"/>
                <w:szCs w:val="24"/>
              </w:rPr>
            </w:pPr>
            <w:r w:rsidRPr="00380576">
              <w:t>5 - б</w:t>
            </w:r>
          </w:p>
        </w:tc>
        <w:tc>
          <w:tcPr>
            <w:tcW w:w="3190" w:type="dxa"/>
            <w:tcBorders>
              <w:top w:val="single" w:sz="4" w:space="0" w:color="auto"/>
              <w:left w:val="single" w:sz="4" w:space="0" w:color="auto"/>
              <w:bottom w:val="single" w:sz="4" w:space="0" w:color="auto"/>
              <w:right w:val="single" w:sz="4" w:space="0" w:color="auto"/>
            </w:tcBorders>
            <w:hideMark/>
          </w:tcPr>
          <w:p w14:paraId="17680AB8" w14:textId="384A85BC" w:rsidR="00C42B26" w:rsidRPr="00380576" w:rsidRDefault="00C42B26" w:rsidP="00C42B26">
            <w:pPr>
              <w:spacing w:after="0" w:line="240" w:lineRule="auto"/>
              <w:ind w:left="0" w:firstLine="0"/>
              <w:jc w:val="center"/>
              <w:rPr>
                <w:rFonts w:eastAsia="Arial Unicode MS"/>
                <w:color w:val="auto"/>
                <w:szCs w:val="24"/>
              </w:rPr>
            </w:pPr>
            <w:r w:rsidRPr="00380576">
              <w:t>15 - б</w:t>
            </w:r>
          </w:p>
        </w:tc>
        <w:tc>
          <w:tcPr>
            <w:tcW w:w="3189" w:type="dxa"/>
            <w:tcBorders>
              <w:top w:val="single" w:sz="4" w:space="0" w:color="auto"/>
              <w:left w:val="single" w:sz="4" w:space="0" w:color="auto"/>
              <w:bottom w:val="single" w:sz="4" w:space="0" w:color="auto"/>
              <w:right w:val="single" w:sz="4" w:space="0" w:color="auto"/>
            </w:tcBorders>
            <w:hideMark/>
          </w:tcPr>
          <w:p w14:paraId="0D6FFF67" w14:textId="7D9FB8C7" w:rsidR="00C42B26" w:rsidRPr="00380576" w:rsidRDefault="00C42B26" w:rsidP="00C42B26">
            <w:pPr>
              <w:spacing w:after="0" w:line="240" w:lineRule="auto"/>
              <w:ind w:left="0" w:firstLine="0"/>
              <w:jc w:val="center"/>
              <w:rPr>
                <w:rFonts w:eastAsia="Arial Unicode MS"/>
                <w:color w:val="auto"/>
                <w:szCs w:val="24"/>
              </w:rPr>
            </w:pPr>
            <w:r w:rsidRPr="00380576">
              <w:t>25 - а</w:t>
            </w:r>
          </w:p>
        </w:tc>
      </w:tr>
      <w:tr w:rsidR="00C42B26" w:rsidRPr="00380576" w14:paraId="5156C01A"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1D1BE595" w14:textId="28565044" w:rsidR="00C42B26" w:rsidRPr="00380576" w:rsidRDefault="00C42B26" w:rsidP="00C42B26">
            <w:pPr>
              <w:spacing w:after="0" w:line="240" w:lineRule="auto"/>
              <w:ind w:left="0" w:firstLine="0"/>
              <w:jc w:val="center"/>
              <w:rPr>
                <w:rFonts w:eastAsia="Arial Unicode MS"/>
                <w:color w:val="auto"/>
                <w:szCs w:val="24"/>
              </w:rPr>
            </w:pPr>
            <w:r w:rsidRPr="00380576">
              <w:t>6 - в</w:t>
            </w:r>
          </w:p>
        </w:tc>
        <w:tc>
          <w:tcPr>
            <w:tcW w:w="3190" w:type="dxa"/>
            <w:tcBorders>
              <w:top w:val="single" w:sz="4" w:space="0" w:color="auto"/>
              <w:left w:val="single" w:sz="4" w:space="0" w:color="auto"/>
              <w:bottom w:val="single" w:sz="4" w:space="0" w:color="auto"/>
              <w:right w:val="single" w:sz="4" w:space="0" w:color="auto"/>
            </w:tcBorders>
            <w:hideMark/>
          </w:tcPr>
          <w:p w14:paraId="524353A7" w14:textId="6E534BE5" w:rsidR="00C42B26" w:rsidRPr="00380576" w:rsidRDefault="00C42B26" w:rsidP="00C42B26">
            <w:pPr>
              <w:spacing w:after="0" w:line="240" w:lineRule="auto"/>
              <w:ind w:left="0" w:firstLine="0"/>
              <w:jc w:val="center"/>
              <w:rPr>
                <w:rFonts w:eastAsia="Arial Unicode MS"/>
                <w:color w:val="auto"/>
                <w:szCs w:val="24"/>
              </w:rPr>
            </w:pPr>
            <w:r w:rsidRPr="00380576">
              <w:t>16 - в</w:t>
            </w:r>
          </w:p>
        </w:tc>
        <w:tc>
          <w:tcPr>
            <w:tcW w:w="3189" w:type="dxa"/>
            <w:tcBorders>
              <w:top w:val="single" w:sz="4" w:space="0" w:color="auto"/>
              <w:left w:val="single" w:sz="4" w:space="0" w:color="auto"/>
              <w:bottom w:val="single" w:sz="4" w:space="0" w:color="auto"/>
              <w:right w:val="single" w:sz="4" w:space="0" w:color="auto"/>
            </w:tcBorders>
            <w:hideMark/>
          </w:tcPr>
          <w:p w14:paraId="7BED154A" w14:textId="13D80749" w:rsidR="00C42B26" w:rsidRPr="00380576" w:rsidRDefault="00C42B26" w:rsidP="00C42B26">
            <w:pPr>
              <w:spacing w:after="0" w:line="240" w:lineRule="auto"/>
              <w:ind w:left="0" w:firstLine="0"/>
              <w:jc w:val="center"/>
              <w:rPr>
                <w:rFonts w:eastAsia="Arial Unicode MS"/>
                <w:color w:val="auto"/>
                <w:szCs w:val="24"/>
              </w:rPr>
            </w:pPr>
            <w:r w:rsidRPr="00380576">
              <w:t>26 - б</w:t>
            </w:r>
          </w:p>
        </w:tc>
      </w:tr>
      <w:tr w:rsidR="00C42B26" w:rsidRPr="00380576" w14:paraId="55C4178C"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081487FB" w14:textId="42D47B01" w:rsidR="00C42B26" w:rsidRPr="00380576" w:rsidRDefault="00C42B26" w:rsidP="00C42B26">
            <w:pPr>
              <w:spacing w:after="0" w:line="240" w:lineRule="auto"/>
              <w:ind w:left="0" w:firstLine="0"/>
              <w:jc w:val="center"/>
              <w:rPr>
                <w:rFonts w:eastAsia="Arial Unicode MS"/>
                <w:color w:val="auto"/>
                <w:szCs w:val="24"/>
              </w:rPr>
            </w:pPr>
            <w:r w:rsidRPr="00380576">
              <w:t>7 - а</w:t>
            </w:r>
          </w:p>
        </w:tc>
        <w:tc>
          <w:tcPr>
            <w:tcW w:w="3190" w:type="dxa"/>
            <w:tcBorders>
              <w:top w:val="single" w:sz="4" w:space="0" w:color="auto"/>
              <w:left w:val="single" w:sz="4" w:space="0" w:color="auto"/>
              <w:bottom w:val="single" w:sz="4" w:space="0" w:color="auto"/>
              <w:right w:val="single" w:sz="4" w:space="0" w:color="auto"/>
            </w:tcBorders>
            <w:hideMark/>
          </w:tcPr>
          <w:p w14:paraId="16B15631" w14:textId="777FE5EF" w:rsidR="00C42B26" w:rsidRPr="00380576" w:rsidRDefault="00C42B26" w:rsidP="00C42B26">
            <w:pPr>
              <w:spacing w:after="0" w:line="240" w:lineRule="auto"/>
              <w:ind w:left="0" w:firstLine="0"/>
              <w:jc w:val="center"/>
              <w:rPr>
                <w:rFonts w:eastAsia="Arial Unicode MS"/>
                <w:color w:val="auto"/>
                <w:szCs w:val="24"/>
              </w:rPr>
            </w:pPr>
            <w:r w:rsidRPr="00380576">
              <w:t>17 - г</w:t>
            </w:r>
          </w:p>
        </w:tc>
        <w:tc>
          <w:tcPr>
            <w:tcW w:w="3189" w:type="dxa"/>
            <w:tcBorders>
              <w:top w:val="single" w:sz="4" w:space="0" w:color="auto"/>
              <w:left w:val="single" w:sz="4" w:space="0" w:color="auto"/>
              <w:bottom w:val="single" w:sz="4" w:space="0" w:color="auto"/>
              <w:right w:val="single" w:sz="4" w:space="0" w:color="auto"/>
            </w:tcBorders>
            <w:hideMark/>
          </w:tcPr>
          <w:p w14:paraId="2C445D82" w14:textId="52D8F47B" w:rsidR="00C42B26" w:rsidRPr="00380576" w:rsidRDefault="00C42B26" w:rsidP="00C42B26">
            <w:pPr>
              <w:spacing w:after="0" w:line="240" w:lineRule="auto"/>
              <w:ind w:left="0" w:firstLine="0"/>
              <w:jc w:val="center"/>
              <w:rPr>
                <w:rFonts w:eastAsia="Arial Unicode MS"/>
                <w:color w:val="auto"/>
                <w:szCs w:val="24"/>
              </w:rPr>
            </w:pPr>
            <w:r w:rsidRPr="00380576">
              <w:t>27 - а</w:t>
            </w:r>
          </w:p>
        </w:tc>
      </w:tr>
      <w:tr w:rsidR="00C42B26" w:rsidRPr="00380576" w14:paraId="2F80807A"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5EC82F19" w14:textId="620AE6E3" w:rsidR="00C42B26" w:rsidRPr="00380576" w:rsidRDefault="00C42B26" w:rsidP="00C42B26">
            <w:pPr>
              <w:spacing w:after="0" w:line="240" w:lineRule="auto"/>
              <w:ind w:left="0" w:firstLine="0"/>
              <w:jc w:val="center"/>
              <w:rPr>
                <w:rFonts w:eastAsia="Arial Unicode MS"/>
                <w:color w:val="auto"/>
                <w:szCs w:val="24"/>
              </w:rPr>
            </w:pPr>
            <w:r w:rsidRPr="00380576">
              <w:t>8 - в</w:t>
            </w:r>
          </w:p>
        </w:tc>
        <w:tc>
          <w:tcPr>
            <w:tcW w:w="3190" w:type="dxa"/>
            <w:tcBorders>
              <w:top w:val="single" w:sz="4" w:space="0" w:color="auto"/>
              <w:left w:val="single" w:sz="4" w:space="0" w:color="auto"/>
              <w:bottom w:val="single" w:sz="4" w:space="0" w:color="auto"/>
              <w:right w:val="single" w:sz="4" w:space="0" w:color="auto"/>
            </w:tcBorders>
            <w:hideMark/>
          </w:tcPr>
          <w:p w14:paraId="40C3B8BC" w14:textId="12FF2086" w:rsidR="00C42B26" w:rsidRPr="00380576" w:rsidRDefault="00C42B26" w:rsidP="00C42B26">
            <w:pPr>
              <w:spacing w:after="0" w:line="240" w:lineRule="auto"/>
              <w:ind w:left="0" w:firstLine="0"/>
              <w:jc w:val="center"/>
              <w:rPr>
                <w:rFonts w:eastAsia="Arial Unicode MS"/>
                <w:color w:val="auto"/>
                <w:szCs w:val="24"/>
              </w:rPr>
            </w:pPr>
            <w:r w:rsidRPr="00380576">
              <w:t xml:space="preserve">18 - б </w:t>
            </w:r>
          </w:p>
        </w:tc>
        <w:tc>
          <w:tcPr>
            <w:tcW w:w="3189" w:type="dxa"/>
            <w:tcBorders>
              <w:top w:val="single" w:sz="4" w:space="0" w:color="auto"/>
              <w:left w:val="single" w:sz="4" w:space="0" w:color="auto"/>
              <w:bottom w:val="single" w:sz="4" w:space="0" w:color="auto"/>
              <w:right w:val="single" w:sz="4" w:space="0" w:color="auto"/>
            </w:tcBorders>
            <w:hideMark/>
          </w:tcPr>
          <w:p w14:paraId="2F92D84B" w14:textId="7B75B75A" w:rsidR="00C42B26" w:rsidRPr="00380576" w:rsidRDefault="00C42B26" w:rsidP="00C42B26">
            <w:pPr>
              <w:spacing w:after="0" w:line="240" w:lineRule="auto"/>
              <w:ind w:left="0" w:firstLine="0"/>
              <w:jc w:val="center"/>
              <w:rPr>
                <w:rFonts w:eastAsia="Arial Unicode MS"/>
                <w:color w:val="auto"/>
                <w:szCs w:val="24"/>
              </w:rPr>
            </w:pPr>
            <w:r w:rsidRPr="00380576">
              <w:t>28 - б</w:t>
            </w:r>
          </w:p>
        </w:tc>
      </w:tr>
      <w:tr w:rsidR="00C42B26" w:rsidRPr="00380576" w14:paraId="131CAC73"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6FCD89E1" w14:textId="410917F6" w:rsidR="00C42B26" w:rsidRPr="00380576" w:rsidRDefault="00C42B26" w:rsidP="00C42B26">
            <w:pPr>
              <w:spacing w:after="0" w:line="240" w:lineRule="auto"/>
              <w:ind w:left="0" w:firstLine="0"/>
              <w:jc w:val="center"/>
              <w:rPr>
                <w:rFonts w:eastAsia="Arial Unicode MS"/>
                <w:color w:val="auto"/>
                <w:szCs w:val="24"/>
              </w:rPr>
            </w:pPr>
            <w:r w:rsidRPr="00380576">
              <w:t>9 - в</w:t>
            </w:r>
          </w:p>
        </w:tc>
        <w:tc>
          <w:tcPr>
            <w:tcW w:w="3190" w:type="dxa"/>
            <w:tcBorders>
              <w:top w:val="single" w:sz="4" w:space="0" w:color="auto"/>
              <w:left w:val="single" w:sz="4" w:space="0" w:color="auto"/>
              <w:bottom w:val="single" w:sz="4" w:space="0" w:color="auto"/>
              <w:right w:val="single" w:sz="4" w:space="0" w:color="auto"/>
            </w:tcBorders>
            <w:hideMark/>
          </w:tcPr>
          <w:p w14:paraId="3B2F7A78" w14:textId="498C6E08" w:rsidR="00C42B26" w:rsidRPr="00380576" w:rsidRDefault="00C42B26" w:rsidP="00C42B26">
            <w:pPr>
              <w:spacing w:after="0" w:line="240" w:lineRule="auto"/>
              <w:ind w:left="0" w:firstLine="0"/>
              <w:jc w:val="center"/>
              <w:rPr>
                <w:rFonts w:eastAsia="Arial Unicode MS"/>
                <w:color w:val="auto"/>
                <w:szCs w:val="24"/>
              </w:rPr>
            </w:pPr>
            <w:r w:rsidRPr="00380576">
              <w:t>19 - д</w:t>
            </w:r>
          </w:p>
        </w:tc>
        <w:tc>
          <w:tcPr>
            <w:tcW w:w="3189" w:type="dxa"/>
            <w:tcBorders>
              <w:top w:val="single" w:sz="4" w:space="0" w:color="auto"/>
              <w:left w:val="single" w:sz="4" w:space="0" w:color="auto"/>
              <w:bottom w:val="single" w:sz="4" w:space="0" w:color="auto"/>
              <w:right w:val="single" w:sz="4" w:space="0" w:color="auto"/>
            </w:tcBorders>
            <w:hideMark/>
          </w:tcPr>
          <w:p w14:paraId="277A1FA4" w14:textId="0652CABB" w:rsidR="00C42B26" w:rsidRPr="00380576" w:rsidRDefault="00C42B26" w:rsidP="00C42B26">
            <w:pPr>
              <w:spacing w:after="0" w:line="240" w:lineRule="auto"/>
              <w:ind w:left="0" w:firstLine="0"/>
              <w:jc w:val="center"/>
              <w:rPr>
                <w:rFonts w:eastAsia="Arial Unicode MS"/>
                <w:color w:val="auto"/>
                <w:szCs w:val="24"/>
              </w:rPr>
            </w:pPr>
            <w:r w:rsidRPr="00380576">
              <w:t>29 - б</w:t>
            </w:r>
          </w:p>
        </w:tc>
      </w:tr>
      <w:tr w:rsidR="00C42B26" w:rsidRPr="00380576" w14:paraId="314ECC7F"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4E107166" w14:textId="5143D405" w:rsidR="00C42B26" w:rsidRPr="00380576" w:rsidRDefault="00C42B26" w:rsidP="00C42B26">
            <w:pPr>
              <w:spacing w:after="0" w:line="240" w:lineRule="auto"/>
              <w:ind w:left="0" w:firstLine="0"/>
              <w:jc w:val="center"/>
              <w:rPr>
                <w:rFonts w:eastAsia="Arial Unicode MS"/>
                <w:color w:val="auto"/>
                <w:szCs w:val="24"/>
              </w:rPr>
            </w:pPr>
            <w:r w:rsidRPr="00380576">
              <w:t>10 - б</w:t>
            </w:r>
          </w:p>
        </w:tc>
        <w:tc>
          <w:tcPr>
            <w:tcW w:w="3190" w:type="dxa"/>
            <w:tcBorders>
              <w:top w:val="single" w:sz="4" w:space="0" w:color="auto"/>
              <w:left w:val="single" w:sz="4" w:space="0" w:color="auto"/>
              <w:bottom w:val="single" w:sz="4" w:space="0" w:color="auto"/>
              <w:right w:val="single" w:sz="4" w:space="0" w:color="auto"/>
            </w:tcBorders>
            <w:hideMark/>
          </w:tcPr>
          <w:p w14:paraId="67DB23AE" w14:textId="05801A71" w:rsidR="00C42B26" w:rsidRPr="00380576" w:rsidRDefault="00C42B26" w:rsidP="00C42B26">
            <w:pPr>
              <w:spacing w:after="0" w:line="240" w:lineRule="auto"/>
              <w:ind w:left="0" w:firstLine="0"/>
              <w:jc w:val="center"/>
              <w:rPr>
                <w:rFonts w:eastAsia="Arial Unicode MS"/>
                <w:color w:val="auto"/>
                <w:szCs w:val="24"/>
              </w:rPr>
            </w:pPr>
            <w:r w:rsidRPr="00380576">
              <w:t>20 - в</w:t>
            </w:r>
          </w:p>
        </w:tc>
        <w:tc>
          <w:tcPr>
            <w:tcW w:w="3189" w:type="dxa"/>
            <w:tcBorders>
              <w:top w:val="single" w:sz="4" w:space="0" w:color="auto"/>
              <w:left w:val="single" w:sz="4" w:space="0" w:color="auto"/>
              <w:bottom w:val="single" w:sz="4" w:space="0" w:color="auto"/>
              <w:right w:val="single" w:sz="4" w:space="0" w:color="auto"/>
            </w:tcBorders>
            <w:hideMark/>
          </w:tcPr>
          <w:p w14:paraId="5CF4AAF1" w14:textId="27F636DA" w:rsidR="00C42B26" w:rsidRPr="00380576" w:rsidRDefault="00C42B26" w:rsidP="00C42B26">
            <w:pPr>
              <w:spacing w:after="0" w:line="240" w:lineRule="auto"/>
              <w:ind w:left="0" w:firstLine="0"/>
              <w:jc w:val="center"/>
              <w:rPr>
                <w:rFonts w:eastAsia="Arial Unicode MS"/>
                <w:color w:val="auto"/>
                <w:szCs w:val="24"/>
              </w:rPr>
            </w:pPr>
            <w:r w:rsidRPr="00380576">
              <w:t>30 - а</w:t>
            </w:r>
          </w:p>
        </w:tc>
      </w:tr>
    </w:tbl>
    <w:p w14:paraId="373353F4" w14:textId="333B619F" w:rsidR="009A5E99" w:rsidRPr="00380576" w:rsidRDefault="009A5E99">
      <w:pPr>
        <w:spacing w:after="160" w:line="259" w:lineRule="auto"/>
        <w:ind w:left="0" w:firstLine="0"/>
        <w:jc w:val="left"/>
        <w:rPr>
          <w:b/>
          <w:szCs w:val="24"/>
        </w:rPr>
      </w:pPr>
    </w:p>
    <w:p w14:paraId="17A2272A" w14:textId="02E8C752" w:rsidR="006F1A59" w:rsidRPr="00380576" w:rsidRDefault="006F1A59" w:rsidP="006F1A59">
      <w:pPr>
        <w:pStyle w:val="1"/>
        <w:ind w:left="0" w:right="-48"/>
        <w:rPr>
          <w:szCs w:val="24"/>
        </w:rPr>
      </w:pPr>
      <w:r w:rsidRPr="00380576">
        <w:rPr>
          <w:szCs w:val="24"/>
        </w:rPr>
        <w:lastRenderedPageBreak/>
        <w:t>Дисциплина «Управление персоналом»</w:t>
      </w:r>
    </w:p>
    <w:p w14:paraId="56296600" w14:textId="014EC639" w:rsidR="006F1A59" w:rsidRPr="00380576" w:rsidRDefault="006F1A59" w:rsidP="009E7A20">
      <w:pPr>
        <w:spacing w:after="18" w:line="259" w:lineRule="auto"/>
        <w:ind w:left="0" w:right="34" w:firstLine="0"/>
        <w:rPr>
          <w:b/>
          <w:szCs w:val="24"/>
          <w:lang w:bidi="en-US"/>
        </w:rPr>
      </w:pPr>
      <w:r w:rsidRPr="00380576">
        <w:rPr>
          <w:b/>
          <w:szCs w:val="24"/>
        </w:rPr>
        <w:t>Объясните и аргументируйте</w:t>
      </w:r>
      <w:r w:rsidRPr="00380576">
        <w:rPr>
          <w:szCs w:val="24"/>
          <w:lang w:bidi="en-US"/>
        </w:rPr>
        <w:t xml:space="preserve"> </w:t>
      </w:r>
      <w:r w:rsidRPr="00380576">
        <w:rPr>
          <w:b/>
          <w:szCs w:val="24"/>
          <w:lang w:bidi="en-US"/>
        </w:rPr>
        <w:t>использование в своей деятельности понятий, категорий, принципов:</w:t>
      </w:r>
    </w:p>
    <w:p w14:paraId="37E24393" w14:textId="77777777" w:rsidR="00831E3B" w:rsidRPr="00380576" w:rsidRDefault="00831E3B" w:rsidP="00457204">
      <w:pPr>
        <w:spacing w:after="18" w:line="259" w:lineRule="auto"/>
        <w:ind w:left="0" w:right="34" w:firstLine="0"/>
        <w:rPr>
          <w:b/>
          <w:szCs w:val="24"/>
          <w:lang w:bidi="en-US"/>
        </w:rPr>
      </w:pPr>
    </w:p>
    <w:p w14:paraId="2582F06E" w14:textId="77777777" w:rsidR="00B3249D" w:rsidRPr="00B3249D" w:rsidRDefault="00B3249D" w:rsidP="00457204">
      <w:pPr>
        <w:pStyle w:val="a3"/>
        <w:widowControl w:val="0"/>
        <w:numPr>
          <w:ilvl w:val="0"/>
          <w:numId w:val="16"/>
        </w:numPr>
        <w:autoSpaceDE w:val="0"/>
        <w:autoSpaceDN w:val="0"/>
        <w:adjustRightInd w:val="0"/>
        <w:ind w:left="709" w:firstLine="360"/>
        <w:jc w:val="both"/>
        <w:rPr>
          <w:rFonts w:eastAsia="Calibri"/>
          <w:kern w:val="2"/>
          <w:lang w:eastAsia="en-US"/>
        </w:rPr>
      </w:pPr>
      <w:bookmarkStart w:id="9" w:name="_Hlk160098997"/>
      <w:r w:rsidRPr="00B3249D">
        <w:rPr>
          <w:rFonts w:eastAsia="Calibri"/>
          <w:kern w:val="2"/>
          <w:lang w:eastAsia="en-US"/>
        </w:rPr>
        <w:t xml:space="preserve">Планирование деловой карьеры. </w:t>
      </w:r>
    </w:p>
    <w:p w14:paraId="62C64C78" w14:textId="6B8D4452" w:rsidR="00CB0711" w:rsidRPr="00651667" w:rsidRDefault="00CB0711"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651667">
        <w:rPr>
          <w:rFonts w:eastAsia="Calibri"/>
          <w:kern w:val="2"/>
          <w:lang w:eastAsia="en-US"/>
        </w:rPr>
        <w:t>К внутренним факторам управления персоналом относится:</w:t>
      </w:r>
    </w:p>
    <w:p w14:paraId="77CA36E9" w14:textId="63C5044C" w:rsidR="00B3249D" w:rsidRPr="00B3249D" w:rsidRDefault="00B3249D"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B3249D">
        <w:rPr>
          <w:rFonts w:eastAsia="Calibri"/>
          <w:kern w:val="2"/>
          <w:lang w:eastAsia="en-US"/>
        </w:rPr>
        <w:t xml:space="preserve">Что означает стимулирование трудовой деятельности </w:t>
      </w:r>
    </w:p>
    <w:p w14:paraId="3B470E98" w14:textId="1842BC3E" w:rsidR="00B3249D" w:rsidRPr="00B3249D" w:rsidRDefault="00B3249D"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B3249D">
        <w:rPr>
          <w:rFonts w:eastAsia="Calibri"/>
          <w:kern w:val="2"/>
          <w:lang w:eastAsia="en-US"/>
        </w:rPr>
        <w:t xml:space="preserve">Какие существуют системы оплаты труда </w:t>
      </w:r>
    </w:p>
    <w:p w14:paraId="61C93B46" w14:textId="77777777" w:rsidR="00B3249D" w:rsidRPr="00B3249D" w:rsidRDefault="00B3249D"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B3249D">
        <w:rPr>
          <w:rFonts w:eastAsia="Calibri"/>
          <w:kern w:val="2"/>
          <w:lang w:eastAsia="en-US"/>
        </w:rPr>
        <w:t xml:space="preserve">Уровни управления </w:t>
      </w:r>
    </w:p>
    <w:p w14:paraId="6C02F2AD" w14:textId="77777777" w:rsidR="00B3249D" w:rsidRPr="00B3249D" w:rsidRDefault="00B3249D"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B3249D">
        <w:rPr>
          <w:rFonts w:eastAsia="Calibri"/>
          <w:kern w:val="2"/>
          <w:lang w:eastAsia="en-US"/>
        </w:rPr>
        <w:t xml:space="preserve">Понятие и процесс мотивации. </w:t>
      </w:r>
    </w:p>
    <w:p w14:paraId="36AEAF69" w14:textId="77777777" w:rsidR="00B3249D" w:rsidRPr="00B3249D" w:rsidRDefault="00B3249D"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B3249D">
        <w:rPr>
          <w:rFonts w:eastAsia="Calibri"/>
          <w:kern w:val="2"/>
          <w:lang w:eastAsia="en-US"/>
        </w:rPr>
        <w:t xml:space="preserve">Основной источник оценки для аттестации кадров: </w:t>
      </w:r>
    </w:p>
    <w:p w14:paraId="2084D707" w14:textId="33ED6E56" w:rsidR="00CB0711" w:rsidRPr="00651667" w:rsidRDefault="00CB0711"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651667">
        <w:rPr>
          <w:rFonts w:eastAsia="Calibri"/>
          <w:kern w:val="2"/>
          <w:lang w:eastAsia="en-US"/>
        </w:rPr>
        <w:t>Основой для составления характеристики являются качества:</w:t>
      </w:r>
    </w:p>
    <w:p w14:paraId="5970A998" w14:textId="20B4F485" w:rsidR="00B3249D" w:rsidRPr="00B3249D" w:rsidRDefault="00B3249D"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B3249D">
        <w:rPr>
          <w:rFonts w:eastAsia="Calibri"/>
          <w:kern w:val="2"/>
          <w:lang w:eastAsia="en-US"/>
        </w:rPr>
        <w:t xml:space="preserve">Как нормирование труда оказывает влияние на эффективность управления персоналом </w:t>
      </w:r>
    </w:p>
    <w:p w14:paraId="010F3867" w14:textId="586C9A84" w:rsidR="00CB0711" w:rsidRPr="00651667" w:rsidRDefault="00CB0711"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651667">
        <w:rPr>
          <w:rFonts w:eastAsia="Calibri"/>
          <w:kern w:val="2"/>
          <w:lang w:eastAsia="en-US"/>
        </w:rPr>
        <w:t>Положительное отношение работника к критике характеризуется следующими действиями:</w:t>
      </w:r>
    </w:p>
    <w:p w14:paraId="3A3C3338" w14:textId="77777777" w:rsidR="00B3249D" w:rsidRPr="00B3249D" w:rsidRDefault="00B3249D"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B3249D">
        <w:rPr>
          <w:rFonts w:eastAsia="Calibri"/>
          <w:kern w:val="2"/>
          <w:lang w:eastAsia="en-US"/>
        </w:rPr>
        <w:t xml:space="preserve">Повременно-премиальная система оплаты труда </w:t>
      </w:r>
    </w:p>
    <w:p w14:paraId="78F2898E" w14:textId="737DC003" w:rsidR="00CB0711" w:rsidRPr="00651667" w:rsidRDefault="00CB0711"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651667">
        <w:rPr>
          <w:rFonts w:eastAsia="Calibri"/>
          <w:kern w:val="2"/>
          <w:lang w:eastAsia="en-US"/>
        </w:rPr>
        <w:t>Трудовые ресурсы включают:</w:t>
      </w:r>
    </w:p>
    <w:p w14:paraId="0B93F8A3" w14:textId="06FBF195" w:rsidR="00CB0711" w:rsidRPr="00651667" w:rsidRDefault="00CB0711"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651667">
        <w:rPr>
          <w:rFonts w:eastAsia="Calibri"/>
          <w:kern w:val="2"/>
          <w:lang w:eastAsia="en-US"/>
        </w:rPr>
        <w:t>Эффективность управления трудовыми ресурсами обеспечивается путем:</w:t>
      </w:r>
    </w:p>
    <w:p w14:paraId="46B635FE" w14:textId="0A6FA2FC" w:rsidR="00CB0711" w:rsidRPr="00651667" w:rsidRDefault="00CB0711"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651667">
        <w:rPr>
          <w:rFonts w:eastAsia="Calibri"/>
          <w:kern w:val="2"/>
          <w:lang w:eastAsia="en-US"/>
        </w:rPr>
        <w:t>Долгосрочное планирование управления персоналом — это ...</w:t>
      </w:r>
    </w:p>
    <w:p w14:paraId="574234A1" w14:textId="77CC5B2A" w:rsidR="00CB0711" w:rsidRPr="00651667" w:rsidRDefault="00CB0711"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651667">
        <w:rPr>
          <w:rFonts w:eastAsia="Calibri"/>
          <w:kern w:val="2"/>
          <w:lang w:eastAsia="en-US"/>
        </w:rPr>
        <w:t>Разрешение межличностных форм конфликтов возможно через:</w:t>
      </w:r>
    </w:p>
    <w:p w14:paraId="20C918D9" w14:textId="533C47D3" w:rsidR="00B3249D" w:rsidRPr="00B3249D" w:rsidRDefault="00B3249D"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B3249D">
        <w:rPr>
          <w:rFonts w:eastAsia="Calibri"/>
          <w:kern w:val="2"/>
          <w:lang w:eastAsia="en-US"/>
        </w:rPr>
        <w:t xml:space="preserve">Что такое сдельно-премиальная система оплаты труда </w:t>
      </w:r>
    </w:p>
    <w:p w14:paraId="232E57C2" w14:textId="64DD81CA" w:rsidR="00CB0711" w:rsidRPr="00651667" w:rsidRDefault="00CB0711"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651667">
        <w:rPr>
          <w:rFonts w:eastAsia="Calibri"/>
          <w:kern w:val="2"/>
          <w:lang w:eastAsia="en-US"/>
        </w:rPr>
        <w:t>Руководитель среднего звена — это:</w:t>
      </w:r>
    </w:p>
    <w:p w14:paraId="43E984EB" w14:textId="0AE91609" w:rsidR="00CB0711" w:rsidRPr="00651667" w:rsidRDefault="00CB0711"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651667">
        <w:rPr>
          <w:rFonts w:eastAsia="Calibri"/>
          <w:kern w:val="2"/>
          <w:lang w:eastAsia="en-US"/>
        </w:rPr>
        <w:t>В денежном выражении  оцениваются ресурсы:</w:t>
      </w:r>
    </w:p>
    <w:p w14:paraId="20273310" w14:textId="4A9C576C" w:rsidR="00F11417"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 xml:space="preserve">Что такое планирование использования трудовых ресурсов </w:t>
      </w:r>
    </w:p>
    <w:p w14:paraId="364C47A5" w14:textId="6AD2A80B" w:rsidR="00F11417"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 xml:space="preserve">Что такое мотивация труда </w:t>
      </w:r>
    </w:p>
    <w:p w14:paraId="05AD21C6" w14:textId="0558AF5D" w:rsidR="00CB0711" w:rsidRPr="00651667" w:rsidRDefault="00CB0711"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651667">
        <w:rPr>
          <w:rFonts w:eastAsia="Calibri"/>
          <w:kern w:val="2"/>
          <w:lang w:eastAsia="en-US"/>
        </w:rPr>
        <w:t>На величину оплаты труда влияют:</w:t>
      </w:r>
    </w:p>
    <w:p w14:paraId="68D4B14C" w14:textId="2E8597B9" w:rsidR="00F11417"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 xml:space="preserve">Что такое несоответствие сотрудника требованиям должности  </w:t>
      </w:r>
    </w:p>
    <w:p w14:paraId="0C2ADE56" w14:textId="561A5312" w:rsidR="00F11417"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 xml:space="preserve">Кем вырабатываются кадровые решения </w:t>
      </w:r>
    </w:p>
    <w:p w14:paraId="3D66A918" w14:textId="77777777" w:rsidR="00F11417"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 xml:space="preserve">Что такое оценка деятельности персонала </w:t>
      </w:r>
    </w:p>
    <w:p w14:paraId="5B93E6ED" w14:textId="77777777" w:rsidR="00F11417"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Объектом управления персоналом являются…</w:t>
      </w:r>
    </w:p>
    <w:p w14:paraId="379B1B88" w14:textId="77777777" w:rsidR="00F11417"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Что означает функциональный тип структуры управления</w:t>
      </w:r>
    </w:p>
    <w:p w14:paraId="5CB978D4" w14:textId="4AF1C297" w:rsidR="00F11417"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Как определяется потребность организации в трудовых ресурсах</w:t>
      </w:r>
    </w:p>
    <w:p w14:paraId="28D6E92A" w14:textId="37C2E7A8" w:rsidR="00F11417"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Что такое эффективное использование персонала</w:t>
      </w:r>
    </w:p>
    <w:p w14:paraId="2CE23ED4" w14:textId="77777777" w:rsidR="00F11417"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Чем занимается специалист по управлению персоналом</w:t>
      </w:r>
    </w:p>
    <w:p w14:paraId="5678162D" w14:textId="77777777" w:rsidR="00F11417"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Как обеспечить быструю адаптацию сотрудника в организации</w:t>
      </w:r>
    </w:p>
    <w:p w14:paraId="488975D2" w14:textId="77777777" w:rsidR="00F11417"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Что такое текучесть кадров</w:t>
      </w:r>
    </w:p>
    <w:p w14:paraId="7F541029" w14:textId="77777777" w:rsidR="00F11417"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Методы оценки персонала</w:t>
      </w:r>
    </w:p>
    <w:p w14:paraId="146D5BA5" w14:textId="77777777" w:rsidR="00F11417"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Кто относится к руководителям низшего звена</w:t>
      </w:r>
    </w:p>
    <w:p w14:paraId="2BD0BE2D" w14:textId="77777777" w:rsidR="00F11417"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 xml:space="preserve">Основные направления управления персоналом  </w:t>
      </w:r>
    </w:p>
    <w:p w14:paraId="65535E58" w14:textId="77777777" w:rsidR="00F11417"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 xml:space="preserve">Методы планирования человеческих ресурсов </w:t>
      </w:r>
    </w:p>
    <w:p w14:paraId="2C81DF4F" w14:textId="77777777" w:rsidR="00F11417"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 xml:space="preserve">Способы обеспечения трудовой дисциплины </w:t>
      </w:r>
    </w:p>
    <w:p w14:paraId="0156D5D9" w14:textId="77777777" w:rsidR="00F11417"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Что относится к условиям труда работника</w:t>
      </w:r>
    </w:p>
    <w:p w14:paraId="70770168" w14:textId="77777777" w:rsidR="00F11417"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 xml:space="preserve">Основные методы формирования корпоративной культуры </w:t>
      </w:r>
    </w:p>
    <w:p w14:paraId="49179598" w14:textId="77777777" w:rsidR="00F11417"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Основные необходимые качества менеджера</w:t>
      </w:r>
    </w:p>
    <w:p w14:paraId="6CD8F44E" w14:textId="4F974300" w:rsidR="00831E3B" w:rsidRPr="00F11417" w:rsidRDefault="00F11417" w:rsidP="00457204">
      <w:pPr>
        <w:pStyle w:val="a3"/>
        <w:widowControl w:val="0"/>
        <w:numPr>
          <w:ilvl w:val="0"/>
          <w:numId w:val="16"/>
        </w:numPr>
        <w:autoSpaceDE w:val="0"/>
        <w:autoSpaceDN w:val="0"/>
        <w:adjustRightInd w:val="0"/>
        <w:ind w:left="709" w:firstLine="360"/>
        <w:jc w:val="both"/>
        <w:rPr>
          <w:rFonts w:eastAsia="Calibri"/>
          <w:kern w:val="2"/>
          <w:lang w:eastAsia="en-US"/>
        </w:rPr>
      </w:pPr>
      <w:r w:rsidRPr="00F11417">
        <w:rPr>
          <w:rFonts w:eastAsia="Calibri"/>
          <w:kern w:val="2"/>
          <w:lang w:eastAsia="en-US"/>
        </w:rPr>
        <w:t>Какие факторы влияют на размер производительности труда в организации</w:t>
      </w:r>
    </w:p>
    <w:p w14:paraId="589023D0" w14:textId="77777777" w:rsidR="00F11417" w:rsidRPr="00380576" w:rsidRDefault="00F11417" w:rsidP="00831E3B">
      <w:pPr>
        <w:spacing w:after="18" w:line="259" w:lineRule="auto"/>
        <w:ind w:left="0" w:right="34" w:firstLine="0"/>
        <w:rPr>
          <w:b/>
          <w:szCs w:val="24"/>
          <w:lang w:bidi="en-US"/>
        </w:rPr>
      </w:pPr>
    </w:p>
    <w:tbl>
      <w:tblPr>
        <w:tblStyle w:val="a7"/>
        <w:tblW w:w="10598" w:type="dxa"/>
        <w:tblLook w:val="04A0" w:firstRow="1" w:lastRow="0" w:firstColumn="1" w:lastColumn="0" w:noHBand="0" w:noVBand="1"/>
      </w:tblPr>
      <w:tblGrid>
        <w:gridCol w:w="3189"/>
        <w:gridCol w:w="7409"/>
      </w:tblGrid>
      <w:tr w:rsidR="00831E3B" w:rsidRPr="00380576" w14:paraId="046197D9" w14:textId="77777777" w:rsidTr="00BB1224">
        <w:tc>
          <w:tcPr>
            <w:tcW w:w="3189" w:type="dxa"/>
          </w:tcPr>
          <w:p w14:paraId="5A214E8B" w14:textId="77777777" w:rsidR="00831E3B" w:rsidRPr="00380576" w:rsidRDefault="00831E3B" w:rsidP="00BB1224">
            <w:pPr>
              <w:spacing w:after="0" w:line="240" w:lineRule="auto"/>
              <w:ind w:left="0" w:firstLine="0"/>
              <w:jc w:val="center"/>
              <w:rPr>
                <w:szCs w:val="24"/>
              </w:rPr>
            </w:pPr>
            <w:r w:rsidRPr="00380576">
              <w:rPr>
                <w:szCs w:val="24"/>
              </w:rPr>
              <w:t>Вопрос</w:t>
            </w:r>
          </w:p>
        </w:tc>
        <w:tc>
          <w:tcPr>
            <w:tcW w:w="7409" w:type="dxa"/>
          </w:tcPr>
          <w:p w14:paraId="4ACF0E3A" w14:textId="77777777" w:rsidR="00831E3B" w:rsidRPr="00380576" w:rsidRDefault="00831E3B" w:rsidP="00BB1224">
            <w:pPr>
              <w:spacing w:after="0" w:line="240" w:lineRule="auto"/>
              <w:ind w:left="0" w:firstLine="0"/>
              <w:jc w:val="center"/>
              <w:rPr>
                <w:szCs w:val="24"/>
              </w:rPr>
            </w:pPr>
            <w:r w:rsidRPr="00380576">
              <w:rPr>
                <w:szCs w:val="24"/>
              </w:rPr>
              <w:t>Ответ</w:t>
            </w:r>
          </w:p>
        </w:tc>
      </w:tr>
      <w:tr w:rsidR="00753997" w:rsidRPr="00380576" w14:paraId="4360A046" w14:textId="77777777" w:rsidTr="00BB1224">
        <w:tc>
          <w:tcPr>
            <w:tcW w:w="3189" w:type="dxa"/>
          </w:tcPr>
          <w:p w14:paraId="2F0B0BF7" w14:textId="538FB1C2" w:rsidR="00753997" w:rsidRPr="00F11417" w:rsidRDefault="00753997" w:rsidP="00753997">
            <w:pPr>
              <w:pStyle w:val="a3"/>
              <w:numPr>
                <w:ilvl w:val="0"/>
                <w:numId w:val="8"/>
              </w:numPr>
              <w:ind w:left="142" w:firstLine="142"/>
            </w:pPr>
            <w:r w:rsidRPr="00F11417">
              <w:t>Планирование деловой карьеры.</w:t>
            </w:r>
          </w:p>
        </w:tc>
        <w:tc>
          <w:tcPr>
            <w:tcW w:w="7409" w:type="dxa"/>
          </w:tcPr>
          <w:p w14:paraId="2EC47F9E" w14:textId="7373033E" w:rsidR="00753997" w:rsidRPr="00507447" w:rsidRDefault="00753997" w:rsidP="00753997">
            <w:pPr>
              <w:spacing w:after="0" w:line="240" w:lineRule="auto"/>
              <w:ind w:left="0"/>
              <w:rPr>
                <w:szCs w:val="24"/>
                <w:highlight w:val="yellow"/>
              </w:rPr>
            </w:pPr>
            <w:r w:rsidRPr="00FE79A7">
              <w:t xml:space="preserve">Планирование деловой карьеры - Определение путей, ведущих к достижению ее цели. Процесс планирования индивидуальной карьеры начинается с выявления сотрудниками своих потребностей и интересов </w:t>
            </w:r>
            <w:r w:rsidRPr="00FE79A7">
              <w:lastRenderedPageBreak/>
              <w:t>(желаемой должности, уровня доходов и т.п.) и потенциальных возможностей, на основе чего с учетом перспектив организации и объективных личных данных формулируются основные цели карьеры</w:t>
            </w:r>
          </w:p>
        </w:tc>
      </w:tr>
      <w:tr w:rsidR="00753997" w:rsidRPr="00380576" w14:paraId="503398EC" w14:textId="77777777" w:rsidTr="00BB1224">
        <w:tc>
          <w:tcPr>
            <w:tcW w:w="3189" w:type="dxa"/>
          </w:tcPr>
          <w:p w14:paraId="6CF16908" w14:textId="37EBC79D" w:rsidR="00753997" w:rsidRPr="00F11417" w:rsidRDefault="00753997" w:rsidP="00753997">
            <w:pPr>
              <w:pStyle w:val="a3"/>
              <w:numPr>
                <w:ilvl w:val="0"/>
                <w:numId w:val="8"/>
              </w:numPr>
              <w:ind w:left="142" w:firstLine="218"/>
              <w:rPr>
                <w:lang w:val="ru-RU"/>
              </w:rPr>
            </w:pPr>
            <w:r w:rsidRPr="00F11417">
              <w:lastRenderedPageBreak/>
              <w:t>К внутренним факторам управления персоналом относится:</w:t>
            </w:r>
          </w:p>
        </w:tc>
        <w:tc>
          <w:tcPr>
            <w:tcW w:w="7409" w:type="dxa"/>
          </w:tcPr>
          <w:p w14:paraId="3490985C" w14:textId="77777777" w:rsidR="00753997" w:rsidRPr="00753997" w:rsidRDefault="00753997" w:rsidP="00753997">
            <w:pPr>
              <w:spacing w:after="0" w:line="240" w:lineRule="auto"/>
              <w:ind w:left="0" w:firstLine="0"/>
            </w:pPr>
            <w:r w:rsidRPr="00753997">
              <w:t>К внутренним факторам управления персоналом относятся:</w:t>
            </w:r>
          </w:p>
          <w:p w14:paraId="334DF16C" w14:textId="2A31C469" w:rsidR="00753997" w:rsidRPr="00507447" w:rsidRDefault="00753997" w:rsidP="00753997">
            <w:pPr>
              <w:spacing w:after="0" w:line="240" w:lineRule="auto"/>
              <w:ind w:left="0" w:firstLine="0"/>
              <w:rPr>
                <w:bCs/>
                <w:color w:val="000000" w:themeColor="text1"/>
                <w:szCs w:val="24"/>
                <w:highlight w:val="yellow"/>
              </w:rPr>
            </w:pPr>
            <w:r w:rsidRPr="00753997">
              <w:t>уровень оплаты труда (оклад, сдельная оплата), структура организации, структура управления, условия труда(график работы), уровень освещенности рабочих мест, внутренний распорядок дня, корпоративная культура, стиль управления.</w:t>
            </w:r>
          </w:p>
        </w:tc>
      </w:tr>
      <w:tr w:rsidR="00753997" w:rsidRPr="00380576" w14:paraId="071B3E06" w14:textId="77777777" w:rsidTr="00BB1224">
        <w:tc>
          <w:tcPr>
            <w:tcW w:w="3189" w:type="dxa"/>
          </w:tcPr>
          <w:p w14:paraId="667E63A8" w14:textId="4B3DF8D7" w:rsidR="00753997" w:rsidRPr="00F11417" w:rsidRDefault="00753997" w:rsidP="00753997">
            <w:pPr>
              <w:pStyle w:val="a3"/>
              <w:numPr>
                <w:ilvl w:val="0"/>
                <w:numId w:val="8"/>
              </w:numPr>
              <w:ind w:left="142" w:firstLine="142"/>
            </w:pPr>
            <w:r w:rsidRPr="00F11417">
              <w:t>Что означает стимулирование трудовой деятельности</w:t>
            </w:r>
          </w:p>
        </w:tc>
        <w:tc>
          <w:tcPr>
            <w:tcW w:w="7409" w:type="dxa"/>
          </w:tcPr>
          <w:p w14:paraId="7C814AB0" w14:textId="013F327C" w:rsidR="00753997" w:rsidRPr="00507447" w:rsidRDefault="00753997" w:rsidP="00753997">
            <w:pPr>
              <w:spacing w:after="0" w:line="240" w:lineRule="auto"/>
              <w:ind w:left="0" w:firstLine="0"/>
              <w:rPr>
                <w:bCs/>
                <w:color w:val="000000" w:themeColor="text1"/>
                <w:szCs w:val="24"/>
                <w:highlight w:val="yellow"/>
              </w:rPr>
            </w:pPr>
            <w:r w:rsidRPr="00B11A57">
              <w:t>Стимулирование трудовой деятельности - это стремление организации с помощью моральных и материальных средств воздействия побудить работников к труду, его интенсификации, повышению производительности и качества труда для достижения целей организации..</w:t>
            </w:r>
          </w:p>
        </w:tc>
      </w:tr>
      <w:tr w:rsidR="00753997" w:rsidRPr="00380576" w14:paraId="2F2384CC" w14:textId="77777777" w:rsidTr="00BB1224">
        <w:tc>
          <w:tcPr>
            <w:tcW w:w="3189" w:type="dxa"/>
          </w:tcPr>
          <w:p w14:paraId="3B2717DD" w14:textId="23801DA9" w:rsidR="00753997" w:rsidRPr="00F11417" w:rsidRDefault="00753997" w:rsidP="00753997">
            <w:pPr>
              <w:pStyle w:val="a3"/>
              <w:numPr>
                <w:ilvl w:val="0"/>
                <w:numId w:val="8"/>
              </w:numPr>
              <w:ind w:left="142" w:firstLine="142"/>
              <w:rPr>
                <w:bCs/>
                <w:color w:val="000000" w:themeColor="text1"/>
              </w:rPr>
            </w:pPr>
            <w:r w:rsidRPr="00F11417">
              <w:t>Какие существуют системы оплаты труда</w:t>
            </w:r>
          </w:p>
        </w:tc>
        <w:tc>
          <w:tcPr>
            <w:tcW w:w="7409" w:type="dxa"/>
          </w:tcPr>
          <w:p w14:paraId="43A86B27" w14:textId="61861EAF" w:rsidR="00753997" w:rsidRPr="00507447" w:rsidRDefault="00753997" w:rsidP="00753997">
            <w:pPr>
              <w:spacing w:after="0" w:line="240" w:lineRule="auto"/>
              <w:ind w:left="0"/>
              <w:rPr>
                <w:szCs w:val="24"/>
                <w:highlight w:val="yellow"/>
              </w:rPr>
            </w:pPr>
            <w:r w:rsidRPr="00694854">
              <w:t>Система оплаты труда — это правила, по которым работодатель начисляет зарплаты сотрудникам. В Трудовом кодексе России говорится только о тарифной системе оплаты, но работодатели могут устанавливать и другие системы на своё усмотрение. Существуют следующие основные системы оплаты труда: повременная; сдельная; комиссионная; система плавающих окладов; аккордная, договорная.</w:t>
            </w:r>
          </w:p>
        </w:tc>
      </w:tr>
      <w:tr w:rsidR="00753997" w:rsidRPr="00380576" w14:paraId="6A4AF746" w14:textId="77777777" w:rsidTr="00753997">
        <w:trPr>
          <w:trHeight w:val="813"/>
        </w:trPr>
        <w:tc>
          <w:tcPr>
            <w:tcW w:w="3189" w:type="dxa"/>
          </w:tcPr>
          <w:p w14:paraId="00AA407C" w14:textId="1DE96981" w:rsidR="00753997" w:rsidRPr="00F11417" w:rsidRDefault="00753997" w:rsidP="00753997">
            <w:pPr>
              <w:pStyle w:val="a3"/>
              <w:numPr>
                <w:ilvl w:val="0"/>
                <w:numId w:val="8"/>
              </w:numPr>
              <w:ind w:left="142" w:firstLine="142"/>
              <w:rPr>
                <w:bCs/>
                <w:color w:val="000000"/>
              </w:rPr>
            </w:pPr>
            <w:r w:rsidRPr="00F11417">
              <w:t>Уровни управления</w:t>
            </w:r>
          </w:p>
        </w:tc>
        <w:tc>
          <w:tcPr>
            <w:tcW w:w="7409" w:type="dxa"/>
          </w:tcPr>
          <w:p w14:paraId="18BB7382" w14:textId="5D7E6B39" w:rsidR="00753997" w:rsidRPr="00507447" w:rsidRDefault="00753997" w:rsidP="00753997">
            <w:pPr>
              <w:spacing w:after="0" w:line="240" w:lineRule="auto"/>
              <w:ind w:left="0" w:firstLine="0"/>
              <w:rPr>
                <w:bCs/>
                <w:color w:val="000000" w:themeColor="text1"/>
                <w:szCs w:val="24"/>
                <w:highlight w:val="yellow"/>
              </w:rPr>
            </w:pPr>
            <w:r w:rsidRPr="00606B3E">
              <w:t>Вертрикальное разделение управленческого труда руководителей для выполнения производственных работ, чтобы организация могла добиваться успеха в своей деятельности. (Высший, средний, низший)</w:t>
            </w:r>
          </w:p>
        </w:tc>
      </w:tr>
      <w:tr w:rsidR="00753997" w:rsidRPr="00380576" w14:paraId="5287A3B9" w14:textId="77777777" w:rsidTr="00BB1224">
        <w:tc>
          <w:tcPr>
            <w:tcW w:w="3189" w:type="dxa"/>
          </w:tcPr>
          <w:p w14:paraId="58FD2958" w14:textId="163B385E" w:rsidR="00753997" w:rsidRPr="00F11417" w:rsidRDefault="00753997" w:rsidP="00753997">
            <w:pPr>
              <w:pStyle w:val="a3"/>
              <w:numPr>
                <w:ilvl w:val="0"/>
                <w:numId w:val="8"/>
              </w:numPr>
              <w:ind w:left="142" w:firstLine="142"/>
              <w:rPr>
                <w:lang w:val="ru-RU"/>
              </w:rPr>
            </w:pPr>
            <w:r w:rsidRPr="00F11417">
              <w:t>Понятие и процесс мотивации.</w:t>
            </w:r>
          </w:p>
        </w:tc>
        <w:tc>
          <w:tcPr>
            <w:tcW w:w="7409" w:type="dxa"/>
          </w:tcPr>
          <w:p w14:paraId="32391281" w14:textId="63EE58E3" w:rsidR="00753997" w:rsidRPr="00507447" w:rsidRDefault="00753997" w:rsidP="00753997">
            <w:pPr>
              <w:spacing w:after="0" w:line="240" w:lineRule="auto"/>
              <w:ind w:left="0" w:firstLine="0"/>
              <w:rPr>
                <w:bCs/>
                <w:color w:val="000000" w:themeColor="text1"/>
                <w:szCs w:val="24"/>
                <w:highlight w:val="yellow"/>
              </w:rPr>
            </w:pPr>
            <w:r w:rsidRPr="00382CDD">
              <w:t>Мотивация, в менеджменте - это процесс, с помощью которого менеджер побуждает других людей работать для достижения целей организации, тем самым, удовлетворяя их личные желания и потребности. Мотивацию, анализируемую как процесс, можно представить в виде ряда последовательных этапов: возникновение потребностей, поиск способа их удовлетворения, удовлетворение, возникновение новых потребностей..</w:t>
            </w:r>
          </w:p>
        </w:tc>
      </w:tr>
      <w:tr w:rsidR="00753997" w:rsidRPr="00380576" w14:paraId="50A92957" w14:textId="77777777" w:rsidTr="00BB1224">
        <w:tc>
          <w:tcPr>
            <w:tcW w:w="3189" w:type="dxa"/>
          </w:tcPr>
          <w:p w14:paraId="38A0C746" w14:textId="4468EAE1" w:rsidR="00753997" w:rsidRPr="00F11417" w:rsidRDefault="00753997" w:rsidP="00753997">
            <w:pPr>
              <w:pStyle w:val="a3"/>
              <w:numPr>
                <w:ilvl w:val="0"/>
                <w:numId w:val="8"/>
              </w:numPr>
              <w:ind w:left="142" w:firstLine="142"/>
            </w:pPr>
            <w:r w:rsidRPr="00F11417">
              <w:t>Основной источник оценки для аттестации кадров:</w:t>
            </w:r>
          </w:p>
        </w:tc>
        <w:tc>
          <w:tcPr>
            <w:tcW w:w="7409" w:type="dxa"/>
          </w:tcPr>
          <w:p w14:paraId="3639561B" w14:textId="261FC1A8" w:rsidR="00753997" w:rsidRPr="00507447" w:rsidRDefault="00753997" w:rsidP="00753997">
            <w:pPr>
              <w:spacing w:after="0" w:line="240" w:lineRule="auto"/>
              <w:ind w:left="0" w:firstLine="0"/>
              <w:rPr>
                <w:szCs w:val="24"/>
                <w:highlight w:val="yellow"/>
              </w:rPr>
            </w:pPr>
            <w:r w:rsidRPr="00C31C15">
              <w:t>Основным источником оценки для аттестации кадров является процесс комплексной оценки эффективности выполнения сотрудником своих должностных обязанностей, осуществляемый специально формируемой комиссией в соответствии с Положением о порядке проведения аттестации работников.</w:t>
            </w:r>
          </w:p>
        </w:tc>
      </w:tr>
      <w:tr w:rsidR="00753997" w:rsidRPr="00380576" w14:paraId="50B56F32" w14:textId="77777777" w:rsidTr="00753997">
        <w:trPr>
          <w:trHeight w:val="864"/>
        </w:trPr>
        <w:tc>
          <w:tcPr>
            <w:tcW w:w="3189" w:type="dxa"/>
          </w:tcPr>
          <w:p w14:paraId="04A3DF27" w14:textId="70E12815" w:rsidR="00753997" w:rsidRPr="00F11417" w:rsidRDefault="00753997" w:rsidP="00753997">
            <w:pPr>
              <w:pStyle w:val="a3"/>
              <w:numPr>
                <w:ilvl w:val="0"/>
                <w:numId w:val="8"/>
              </w:numPr>
              <w:ind w:left="142" w:firstLine="142"/>
            </w:pPr>
            <w:r w:rsidRPr="00F11417">
              <w:t>Основой для составления характеристики являются качества:</w:t>
            </w:r>
          </w:p>
        </w:tc>
        <w:tc>
          <w:tcPr>
            <w:tcW w:w="7409" w:type="dxa"/>
          </w:tcPr>
          <w:p w14:paraId="1F4FBA93" w14:textId="05E77803" w:rsidR="00753997" w:rsidRPr="00507447" w:rsidRDefault="00753997" w:rsidP="00753997">
            <w:pPr>
              <w:spacing w:after="0" w:line="240" w:lineRule="auto"/>
              <w:ind w:left="0" w:firstLine="0"/>
              <w:rPr>
                <w:szCs w:val="24"/>
                <w:highlight w:val="yellow"/>
              </w:rPr>
            </w:pPr>
            <w:r w:rsidRPr="00106352">
              <w:t>Основой для составления характеристики являются Деловые и личностные качества работника, показатели результативности его работы в прошлом</w:t>
            </w:r>
          </w:p>
        </w:tc>
      </w:tr>
      <w:tr w:rsidR="00753997" w:rsidRPr="00380576" w14:paraId="228B1075" w14:textId="77777777" w:rsidTr="00BB1224">
        <w:tc>
          <w:tcPr>
            <w:tcW w:w="3189" w:type="dxa"/>
          </w:tcPr>
          <w:p w14:paraId="5B77AA2D" w14:textId="04FE8FCD" w:rsidR="00753997" w:rsidRPr="00F11417" w:rsidRDefault="00753997" w:rsidP="00753997">
            <w:pPr>
              <w:pStyle w:val="a3"/>
              <w:numPr>
                <w:ilvl w:val="0"/>
                <w:numId w:val="8"/>
              </w:numPr>
              <w:ind w:left="142" w:firstLine="142"/>
              <w:rPr>
                <w:bCs/>
              </w:rPr>
            </w:pPr>
            <w:r w:rsidRPr="00F11417">
              <w:t xml:space="preserve">Как нормирование труда оказывает влияние на эффективность управления персоналом </w:t>
            </w:r>
          </w:p>
        </w:tc>
        <w:tc>
          <w:tcPr>
            <w:tcW w:w="7409" w:type="dxa"/>
          </w:tcPr>
          <w:p w14:paraId="76A7E863" w14:textId="38EA24F1" w:rsidR="00753997" w:rsidRPr="00507447" w:rsidRDefault="00753997" w:rsidP="00753997">
            <w:pPr>
              <w:spacing w:after="0" w:line="240" w:lineRule="auto"/>
              <w:ind w:left="0" w:firstLine="0"/>
              <w:rPr>
                <w:szCs w:val="24"/>
                <w:highlight w:val="yellow"/>
              </w:rPr>
            </w:pPr>
            <w:r w:rsidRPr="00B579BE">
              <w:t>Без нормативного регулирования продолжительности рабочего времени, уровня напряженности норм труда, организации рационального использования трудовых ресурсов и снижения трудозатрат нельзя добиться эффективности в экономике.</w:t>
            </w:r>
          </w:p>
        </w:tc>
      </w:tr>
      <w:tr w:rsidR="00753997" w:rsidRPr="00380576" w14:paraId="6DF72EE0" w14:textId="77777777" w:rsidTr="00BB1224">
        <w:tc>
          <w:tcPr>
            <w:tcW w:w="3189" w:type="dxa"/>
          </w:tcPr>
          <w:p w14:paraId="2F1449A5" w14:textId="622AB6CE" w:rsidR="00753997" w:rsidRPr="00F11417" w:rsidRDefault="00753997" w:rsidP="00753997">
            <w:pPr>
              <w:pStyle w:val="a3"/>
              <w:numPr>
                <w:ilvl w:val="0"/>
                <w:numId w:val="8"/>
              </w:numPr>
              <w:ind w:left="142" w:firstLine="142"/>
            </w:pPr>
            <w:r w:rsidRPr="00F11417">
              <w:t>Положительное отношение работника к критике характеризуется следующими действиями:</w:t>
            </w:r>
          </w:p>
        </w:tc>
        <w:tc>
          <w:tcPr>
            <w:tcW w:w="7409" w:type="dxa"/>
          </w:tcPr>
          <w:p w14:paraId="086D8E42" w14:textId="5E678F33" w:rsidR="00753997" w:rsidRPr="00507447" w:rsidRDefault="00753997" w:rsidP="00753997">
            <w:pPr>
              <w:spacing w:after="0" w:line="240" w:lineRule="auto"/>
              <w:ind w:left="0" w:firstLine="0"/>
              <w:rPr>
                <w:szCs w:val="24"/>
                <w:highlight w:val="yellow"/>
              </w:rPr>
            </w:pPr>
            <w:r w:rsidRPr="007250ED">
              <w:t>Положительное отношение работника к критике характеризуется следующими действиями: помощь в установлении личных контактов между людьми внутри коллектива, устранение конфликтных ситуаций. Последовательная модель работ, которая образует чью-либо карьеру.</w:t>
            </w:r>
          </w:p>
        </w:tc>
      </w:tr>
      <w:tr w:rsidR="00753997" w:rsidRPr="00380576" w14:paraId="6C4D80D1" w14:textId="77777777" w:rsidTr="00BB1224">
        <w:tc>
          <w:tcPr>
            <w:tcW w:w="3189" w:type="dxa"/>
          </w:tcPr>
          <w:p w14:paraId="3ECE2A5B" w14:textId="1AB8241F" w:rsidR="00753997" w:rsidRPr="00F11417" w:rsidRDefault="00753997" w:rsidP="00753997">
            <w:pPr>
              <w:pStyle w:val="a3"/>
              <w:numPr>
                <w:ilvl w:val="0"/>
                <w:numId w:val="8"/>
              </w:numPr>
              <w:ind w:left="142" w:firstLine="142"/>
              <w:rPr>
                <w:color w:val="000000" w:themeColor="text1"/>
              </w:rPr>
            </w:pPr>
            <w:r w:rsidRPr="00F11417">
              <w:t>Повременно-премиальная система оплаты труда</w:t>
            </w:r>
          </w:p>
        </w:tc>
        <w:tc>
          <w:tcPr>
            <w:tcW w:w="7409" w:type="dxa"/>
          </w:tcPr>
          <w:p w14:paraId="0F207C4E" w14:textId="501B18E3" w:rsidR="00753997" w:rsidRPr="00507447" w:rsidRDefault="00753997" w:rsidP="00753997">
            <w:pPr>
              <w:spacing w:after="0" w:line="240" w:lineRule="auto"/>
              <w:ind w:left="0" w:firstLine="0"/>
              <w:rPr>
                <w:szCs w:val="24"/>
                <w:highlight w:val="yellow"/>
              </w:rPr>
            </w:pPr>
            <w:r w:rsidRPr="00C670F5">
              <w:t>Повременно-премиальная система оплаты труда – это способ вознаграждения работников, при котором им положена дополнительная сумма сверх основного заработка при достижении ими заранее оговоренных условий, показателей количества и/или качества. В отличие от простой «повременки», зависящей только от показателей отработанного времени, повременно-премиальная система выражает зависимость еще и от дополнительных факторов: объема работы;</w:t>
            </w:r>
          </w:p>
        </w:tc>
      </w:tr>
      <w:tr w:rsidR="00753997" w:rsidRPr="00380576" w14:paraId="4E461D25" w14:textId="77777777" w:rsidTr="00BB1224">
        <w:tc>
          <w:tcPr>
            <w:tcW w:w="3189" w:type="dxa"/>
          </w:tcPr>
          <w:p w14:paraId="7453D2E0" w14:textId="6E4CC921" w:rsidR="00753997" w:rsidRPr="00F11417" w:rsidRDefault="00753997" w:rsidP="00753997">
            <w:pPr>
              <w:pStyle w:val="a3"/>
              <w:numPr>
                <w:ilvl w:val="0"/>
                <w:numId w:val="8"/>
              </w:numPr>
              <w:ind w:left="142" w:firstLine="142"/>
            </w:pPr>
            <w:r w:rsidRPr="00F11417">
              <w:t>Трудовые ресурсы включают:</w:t>
            </w:r>
          </w:p>
        </w:tc>
        <w:tc>
          <w:tcPr>
            <w:tcW w:w="7409" w:type="dxa"/>
          </w:tcPr>
          <w:p w14:paraId="37B8F970" w14:textId="5B0BD1CB" w:rsidR="00753997" w:rsidRPr="00507447" w:rsidRDefault="00753997" w:rsidP="00753997">
            <w:pPr>
              <w:tabs>
                <w:tab w:val="left" w:pos="945"/>
              </w:tabs>
              <w:spacing w:after="0" w:line="240" w:lineRule="auto"/>
              <w:ind w:left="0" w:firstLine="0"/>
              <w:rPr>
                <w:color w:val="000000" w:themeColor="text1"/>
                <w:szCs w:val="24"/>
                <w:highlight w:val="yellow"/>
              </w:rPr>
            </w:pPr>
            <w:r w:rsidRPr="00F92C05">
              <w:t xml:space="preserve">Трудовые ресурсы – это население, занятое экономической деятельностью, а также способное трудиться, но не работающее по тем или иным причинам. В состав трудовых ресурсов включается трудоспособное население в трудоспособном возрасте и работающие лица, находящиеся за пределами трудоспособного возраста (лица пенсионного возраста и </w:t>
            </w:r>
            <w:r w:rsidRPr="00F92C05">
              <w:lastRenderedPageBreak/>
              <w:t>подростки), иностранные трудовые мигранты.</w:t>
            </w:r>
          </w:p>
        </w:tc>
      </w:tr>
      <w:tr w:rsidR="00753997" w:rsidRPr="00380576" w14:paraId="0883ED97" w14:textId="77777777" w:rsidTr="00BB1224">
        <w:tc>
          <w:tcPr>
            <w:tcW w:w="3189" w:type="dxa"/>
          </w:tcPr>
          <w:p w14:paraId="72D8FE03" w14:textId="4066D612" w:rsidR="00753997" w:rsidRPr="00F11417" w:rsidRDefault="00753997" w:rsidP="00753997">
            <w:pPr>
              <w:pStyle w:val="a3"/>
              <w:numPr>
                <w:ilvl w:val="0"/>
                <w:numId w:val="8"/>
              </w:numPr>
              <w:ind w:left="142" w:firstLine="142"/>
              <w:rPr>
                <w:color w:val="000000"/>
              </w:rPr>
            </w:pPr>
            <w:r w:rsidRPr="00F11417">
              <w:lastRenderedPageBreak/>
              <w:t>Эффективность управления трудовыми ресурсами обеспечивается путем:</w:t>
            </w:r>
          </w:p>
        </w:tc>
        <w:tc>
          <w:tcPr>
            <w:tcW w:w="7409" w:type="dxa"/>
          </w:tcPr>
          <w:p w14:paraId="4F8DA872" w14:textId="677E634D" w:rsidR="00753997" w:rsidRPr="00507447" w:rsidRDefault="00753997" w:rsidP="00753997">
            <w:pPr>
              <w:spacing w:after="0" w:line="240" w:lineRule="auto"/>
              <w:ind w:left="0" w:firstLine="0"/>
              <w:rPr>
                <w:szCs w:val="24"/>
                <w:highlight w:val="yellow"/>
              </w:rPr>
            </w:pPr>
            <w:r w:rsidRPr="00D73E13">
              <w:t>Эффективное управление трудовыми ресурсами обеспечивается: определением и устранением проблем в системе управления персоналом, использованием инноваций, планированием работы с персоналом, профессиональной ориентацией и адаптацией работников, системой подготовки и переподготовки кадров.</w:t>
            </w:r>
          </w:p>
        </w:tc>
      </w:tr>
      <w:tr w:rsidR="00753997" w:rsidRPr="00380576" w14:paraId="2C71EE5E" w14:textId="77777777" w:rsidTr="00BB1224">
        <w:tc>
          <w:tcPr>
            <w:tcW w:w="3189" w:type="dxa"/>
          </w:tcPr>
          <w:p w14:paraId="483E7AF8" w14:textId="60DD8CCE" w:rsidR="00753997" w:rsidRPr="00F11417" w:rsidRDefault="00753997" w:rsidP="00753997">
            <w:pPr>
              <w:pStyle w:val="a3"/>
              <w:numPr>
                <w:ilvl w:val="0"/>
                <w:numId w:val="8"/>
              </w:numPr>
              <w:ind w:left="142" w:firstLine="142"/>
              <w:rPr>
                <w:color w:val="FF0000"/>
              </w:rPr>
            </w:pPr>
            <w:r w:rsidRPr="00F11417">
              <w:t>Долгосрочное планирование управления персоналом — это ...</w:t>
            </w:r>
          </w:p>
        </w:tc>
        <w:tc>
          <w:tcPr>
            <w:tcW w:w="7409" w:type="dxa"/>
          </w:tcPr>
          <w:p w14:paraId="1DB7BA47" w14:textId="0C1FE612" w:rsidR="00753997" w:rsidRPr="00507447" w:rsidRDefault="00753997" w:rsidP="00753997">
            <w:pPr>
              <w:shd w:val="clear" w:color="auto" w:fill="FFFFFF"/>
              <w:spacing w:after="0" w:line="240" w:lineRule="auto"/>
              <w:ind w:left="0" w:firstLine="0"/>
              <w:rPr>
                <w:szCs w:val="24"/>
                <w:highlight w:val="yellow"/>
              </w:rPr>
            </w:pPr>
            <w:r w:rsidRPr="00610D28">
              <w:t>Долгосрочное планирование управления персоналом — это процесс оценки спроса на труд, перспективных возможностей предложения и внешней среды. Результатом долгосрочного планирования является план человеческих ресурсов, в котором указывается, какое количество каких сотрудников потребуется в будущем</w:t>
            </w:r>
          </w:p>
        </w:tc>
      </w:tr>
      <w:tr w:rsidR="00753997" w:rsidRPr="00380576" w14:paraId="543CA9D9" w14:textId="77777777" w:rsidTr="00BB1224">
        <w:tc>
          <w:tcPr>
            <w:tcW w:w="3189" w:type="dxa"/>
          </w:tcPr>
          <w:p w14:paraId="29D244F2" w14:textId="6EBF1479" w:rsidR="00753997" w:rsidRPr="00F11417" w:rsidRDefault="00753997" w:rsidP="00753997">
            <w:pPr>
              <w:pStyle w:val="a3"/>
              <w:numPr>
                <w:ilvl w:val="0"/>
                <w:numId w:val="8"/>
              </w:numPr>
              <w:ind w:left="142" w:firstLine="142"/>
              <w:rPr>
                <w:color w:val="FF0000"/>
              </w:rPr>
            </w:pPr>
            <w:r w:rsidRPr="00F11417">
              <w:t>Разрешение межличностных форм конфликтов возможно через:</w:t>
            </w:r>
          </w:p>
        </w:tc>
        <w:tc>
          <w:tcPr>
            <w:tcW w:w="7409" w:type="dxa"/>
          </w:tcPr>
          <w:p w14:paraId="5FAEE965" w14:textId="06A35FC9" w:rsidR="00753997" w:rsidRPr="00507447" w:rsidRDefault="00753997" w:rsidP="00753997">
            <w:pPr>
              <w:shd w:val="clear" w:color="auto" w:fill="FFFFFF"/>
              <w:spacing w:after="0" w:line="240" w:lineRule="auto"/>
              <w:ind w:left="0" w:firstLine="0"/>
              <w:rPr>
                <w:szCs w:val="24"/>
                <w:highlight w:val="yellow"/>
              </w:rPr>
            </w:pPr>
            <w:r w:rsidRPr="00E905AD">
              <w:t>Для разрешения межличностных конфликтов можно использовать следующие приёмы: сглаживание острых углов. Акцентирование внимания на общих интересах и постепенный уход от разногласий. Компромиссное решение. Уступки в некоторых аспектах конфликта ради достижения общего соглашения. Принятие. Иногда конфликт нельзя разрешить, и важно научиться принимать его как часть жизни. Доминирование. В некоторых случаях необходимо принять активную роль и управлять процессом разрешения конфликта.</w:t>
            </w:r>
          </w:p>
        </w:tc>
      </w:tr>
      <w:tr w:rsidR="00753997" w:rsidRPr="00380576" w14:paraId="5F8F48B0" w14:textId="77777777" w:rsidTr="00BB1224">
        <w:tc>
          <w:tcPr>
            <w:tcW w:w="3189" w:type="dxa"/>
          </w:tcPr>
          <w:p w14:paraId="364CC1B9" w14:textId="34DF4FD0" w:rsidR="00753997" w:rsidRPr="00F11417" w:rsidRDefault="00753997" w:rsidP="00753997">
            <w:pPr>
              <w:pStyle w:val="a3"/>
              <w:numPr>
                <w:ilvl w:val="0"/>
                <w:numId w:val="8"/>
              </w:numPr>
              <w:ind w:left="142" w:firstLine="142"/>
              <w:rPr>
                <w:color w:val="000000" w:themeColor="text1"/>
              </w:rPr>
            </w:pPr>
            <w:r w:rsidRPr="00F11417">
              <w:t>Что такое сдельно-премиальная система оплаты труда</w:t>
            </w:r>
          </w:p>
        </w:tc>
        <w:tc>
          <w:tcPr>
            <w:tcW w:w="7409" w:type="dxa"/>
          </w:tcPr>
          <w:p w14:paraId="4ABD69C3" w14:textId="46EDB669" w:rsidR="00753997" w:rsidRPr="00507447" w:rsidRDefault="00753997" w:rsidP="00753997">
            <w:pPr>
              <w:ind w:left="0" w:firstLine="0"/>
              <w:rPr>
                <w:highlight w:val="yellow"/>
              </w:rPr>
            </w:pPr>
            <w:r w:rsidRPr="007B5BAF">
              <w:t>Сдельно-премиальная система оплаты труда – это когда помимо платы за каждый продукт, работодатель дополнительно платит премию за хорошие показатели. Например, на заводе бригада получила премию за то, что работала весь месяц без брака.</w:t>
            </w:r>
          </w:p>
        </w:tc>
      </w:tr>
      <w:tr w:rsidR="00753997" w:rsidRPr="00380576" w14:paraId="10FC248F" w14:textId="77777777" w:rsidTr="00BB1224">
        <w:tc>
          <w:tcPr>
            <w:tcW w:w="3189" w:type="dxa"/>
          </w:tcPr>
          <w:p w14:paraId="16E46287" w14:textId="5A0E1559" w:rsidR="00753997" w:rsidRPr="00F11417" w:rsidRDefault="00753997" w:rsidP="00753997">
            <w:pPr>
              <w:pStyle w:val="a3"/>
              <w:numPr>
                <w:ilvl w:val="0"/>
                <w:numId w:val="8"/>
              </w:numPr>
              <w:ind w:left="142" w:firstLine="142"/>
              <w:rPr>
                <w:color w:val="000000" w:themeColor="text1"/>
              </w:rPr>
            </w:pPr>
            <w:r w:rsidRPr="00F11417">
              <w:t>Руководитель среднего звена — это:</w:t>
            </w:r>
          </w:p>
        </w:tc>
        <w:tc>
          <w:tcPr>
            <w:tcW w:w="7409" w:type="dxa"/>
          </w:tcPr>
          <w:p w14:paraId="65F55CF6" w14:textId="1E34C06A" w:rsidR="00753997" w:rsidRPr="00507447" w:rsidRDefault="00753997" w:rsidP="00753997">
            <w:pPr>
              <w:spacing w:after="0" w:line="240" w:lineRule="auto"/>
              <w:ind w:left="0" w:hanging="67"/>
              <w:rPr>
                <w:szCs w:val="24"/>
                <w:highlight w:val="yellow"/>
              </w:rPr>
            </w:pPr>
            <w:r w:rsidRPr="00DB2695">
              <w:t>Руководители среднего звена - руководители, координирующие и контролирующие работу младших начальников. Этот организационный уровень — наиболее многочисленный в системе управления, и иногда возникает необходимость разделить данную группу на два уровня: верхний средний и низший средний.</w:t>
            </w:r>
          </w:p>
        </w:tc>
      </w:tr>
      <w:tr w:rsidR="00753997" w:rsidRPr="00380576" w14:paraId="3946C91E" w14:textId="77777777" w:rsidTr="00BB1224">
        <w:tc>
          <w:tcPr>
            <w:tcW w:w="3189" w:type="dxa"/>
          </w:tcPr>
          <w:p w14:paraId="34133799" w14:textId="5E68309C" w:rsidR="00753997" w:rsidRPr="00F11417" w:rsidRDefault="00753997" w:rsidP="00753997">
            <w:pPr>
              <w:pStyle w:val="a3"/>
              <w:numPr>
                <w:ilvl w:val="0"/>
                <w:numId w:val="8"/>
              </w:numPr>
              <w:ind w:left="142" w:firstLine="142"/>
              <w:rPr>
                <w:color w:val="000000" w:themeColor="text1"/>
              </w:rPr>
            </w:pPr>
            <w:r w:rsidRPr="00F11417">
              <w:t>В денежном выражении  оцениваются ресурсы:</w:t>
            </w:r>
          </w:p>
        </w:tc>
        <w:tc>
          <w:tcPr>
            <w:tcW w:w="7409" w:type="dxa"/>
          </w:tcPr>
          <w:p w14:paraId="6C16945E" w14:textId="36117382" w:rsidR="00753997" w:rsidRPr="00507447" w:rsidRDefault="00753997" w:rsidP="00753997">
            <w:pPr>
              <w:ind w:left="67"/>
              <w:rPr>
                <w:szCs w:val="24"/>
                <w:highlight w:val="yellow"/>
              </w:rPr>
            </w:pPr>
            <w:r w:rsidRPr="00694B55">
              <w:t>Для обеспечения рационального использования ресурсов нужны не только натуральные, физические данные о количестве и качестве ресурсов, но и стоимостные. Это обусловливается тесной зависимостью эффективности общественного производства от ценности вовлекаемых в производство ресурсов. Стоимостная (денежная) оценка ресурсов необходима для определения эффективности производства</w:t>
            </w:r>
          </w:p>
        </w:tc>
      </w:tr>
      <w:tr w:rsidR="00753997" w:rsidRPr="00380576" w14:paraId="5CC29322" w14:textId="77777777" w:rsidTr="00BB1224">
        <w:tc>
          <w:tcPr>
            <w:tcW w:w="3189" w:type="dxa"/>
          </w:tcPr>
          <w:p w14:paraId="6B9E5E2F" w14:textId="7605BC12" w:rsidR="00753997" w:rsidRPr="00F11417" w:rsidRDefault="00753997" w:rsidP="00753997">
            <w:pPr>
              <w:pStyle w:val="a3"/>
              <w:numPr>
                <w:ilvl w:val="0"/>
                <w:numId w:val="8"/>
              </w:numPr>
              <w:ind w:left="142" w:firstLine="142"/>
              <w:rPr>
                <w:color w:val="000000" w:themeColor="text1"/>
              </w:rPr>
            </w:pPr>
            <w:r w:rsidRPr="00F11417">
              <w:t>Что такое планирование использования трудовых ресурсов</w:t>
            </w:r>
          </w:p>
        </w:tc>
        <w:tc>
          <w:tcPr>
            <w:tcW w:w="7409" w:type="dxa"/>
          </w:tcPr>
          <w:p w14:paraId="54C3207F" w14:textId="6BC3D35A" w:rsidR="00753997" w:rsidRPr="00507447" w:rsidRDefault="00753997" w:rsidP="00753997">
            <w:pPr>
              <w:shd w:val="clear" w:color="auto" w:fill="FFFFFF"/>
              <w:spacing w:after="0" w:line="240" w:lineRule="auto"/>
              <w:ind w:left="0" w:firstLine="0"/>
              <w:rPr>
                <w:szCs w:val="24"/>
                <w:highlight w:val="yellow"/>
              </w:rPr>
            </w:pPr>
            <w:r w:rsidRPr="0019545D">
              <w:t>Планирование трудовых ресурсов - определение потребности в людях трудоспособного возраста и их способностей к трудовой деятельности; одна из функций управления трудовыми ресурсами, направленного на определение общей стратегии в отношении трудовых ресурсов.</w:t>
            </w:r>
          </w:p>
        </w:tc>
      </w:tr>
      <w:tr w:rsidR="00753997" w:rsidRPr="00380576" w14:paraId="230D025B" w14:textId="77777777" w:rsidTr="00BB1224">
        <w:tc>
          <w:tcPr>
            <w:tcW w:w="3189" w:type="dxa"/>
          </w:tcPr>
          <w:p w14:paraId="2F9367E1" w14:textId="550CF2C0" w:rsidR="00753997" w:rsidRPr="00F11417" w:rsidRDefault="00753997" w:rsidP="00753997">
            <w:pPr>
              <w:pStyle w:val="a3"/>
              <w:numPr>
                <w:ilvl w:val="0"/>
                <w:numId w:val="8"/>
              </w:numPr>
              <w:ind w:left="142" w:firstLine="142"/>
              <w:rPr>
                <w:color w:val="000000" w:themeColor="text1"/>
              </w:rPr>
            </w:pPr>
            <w:r w:rsidRPr="00F11417">
              <w:t>Что такое мотивация труда</w:t>
            </w:r>
          </w:p>
        </w:tc>
        <w:tc>
          <w:tcPr>
            <w:tcW w:w="7409" w:type="dxa"/>
          </w:tcPr>
          <w:p w14:paraId="2806AC4E" w14:textId="6B6A9382" w:rsidR="00753997" w:rsidRPr="00507447" w:rsidRDefault="00753997" w:rsidP="00753997">
            <w:pPr>
              <w:shd w:val="clear" w:color="auto" w:fill="FFFFFF"/>
              <w:ind w:left="0"/>
              <w:rPr>
                <w:highlight w:val="yellow"/>
              </w:rPr>
            </w:pPr>
            <w:r w:rsidRPr="0005289D">
              <w:t>Трудовая мотивация - это процесс стимулирования отдельного исполнителя или группы людей к деятельности, направленный на достижение целей организации, к продуктивному выполнению принятых решений или намеченных работ.</w:t>
            </w:r>
          </w:p>
        </w:tc>
      </w:tr>
      <w:tr w:rsidR="00753997" w:rsidRPr="00380576" w14:paraId="15709750" w14:textId="77777777" w:rsidTr="00BB1224">
        <w:tc>
          <w:tcPr>
            <w:tcW w:w="3189" w:type="dxa"/>
          </w:tcPr>
          <w:p w14:paraId="4520249D" w14:textId="43B2DD74" w:rsidR="00753997" w:rsidRPr="00F11417" w:rsidRDefault="00753997" w:rsidP="00753997">
            <w:pPr>
              <w:pStyle w:val="a3"/>
              <w:numPr>
                <w:ilvl w:val="0"/>
                <w:numId w:val="8"/>
              </w:numPr>
              <w:ind w:left="142" w:firstLine="142"/>
            </w:pPr>
            <w:r w:rsidRPr="00F11417">
              <w:t>На величину оплаты труда влияют:</w:t>
            </w:r>
          </w:p>
        </w:tc>
        <w:tc>
          <w:tcPr>
            <w:tcW w:w="7409" w:type="dxa"/>
          </w:tcPr>
          <w:p w14:paraId="3B35AE68" w14:textId="08B68C4D" w:rsidR="00753997" w:rsidRPr="00507447" w:rsidRDefault="00753997" w:rsidP="00753997">
            <w:pPr>
              <w:spacing w:after="0" w:line="240" w:lineRule="auto"/>
              <w:ind w:left="0" w:firstLine="0"/>
              <w:rPr>
                <w:szCs w:val="24"/>
                <w:highlight w:val="yellow"/>
              </w:rPr>
            </w:pPr>
            <w:r w:rsidRPr="004308A0">
              <w:t>Факторы, влияющие на величину заработной платы: стоимость жизненных благ, необходимых для воспроизводства рабочей силы, минимальный уровень оплаты труда работников, уровень квалификации работников, развитость экономических и социальных условий жизни населения, спрос и предложение на рынке труда</w:t>
            </w:r>
          </w:p>
        </w:tc>
      </w:tr>
      <w:tr w:rsidR="00753997" w:rsidRPr="00380576" w14:paraId="6C5877A3" w14:textId="77777777" w:rsidTr="00BB1224">
        <w:tc>
          <w:tcPr>
            <w:tcW w:w="3189" w:type="dxa"/>
          </w:tcPr>
          <w:p w14:paraId="1B698F23" w14:textId="6CC9A576" w:rsidR="00753997" w:rsidRPr="00F11417" w:rsidRDefault="00753997" w:rsidP="00753997">
            <w:pPr>
              <w:pStyle w:val="a3"/>
              <w:numPr>
                <w:ilvl w:val="0"/>
                <w:numId w:val="8"/>
              </w:numPr>
              <w:ind w:left="142" w:firstLine="142"/>
            </w:pPr>
            <w:r w:rsidRPr="00F11417">
              <w:t xml:space="preserve">Что такое несоответствие сотрудника требованиям должности </w:t>
            </w:r>
          </w:p>
        </w:tc>
        <w:tc>
          <w:tcPr>
            <w:tcW w:w="7409" w:type="dxa"/>
          </w:tcPr>
          <w:p w14:paraId="5BC6953F" w14:textId="56502F12" w:rsidR="00753997" w:rsidRPr="00507447" w:rsidRDefault="00753997" w:rsidP="00753997">
            <w:pPr>
              <w:spacing w:after="0" w:line="240" w:lineRule="auto"/>
              <w:ind w:left="0" w:firstLine="0"/>
              <w:rPr>
                <w:szCs w:val="24"/>
                <w:highlight w:val="yellow"/>
              </w:rPr>
            </w:pPr>
            <w:r w:rsidRPr="00BA4915">
              <w:t>Несоответствие занимаемой должности - это объективная неспособность работника выполнять трудовые обязанности должным образом. Квалификация - это степень подготовленности работника, в которой нет его субъективной вины, но уровень подготовки работника может служить критерием для признания его не соответствующим выполняемой работе, занимаемой должности.</w:t>
            </w:r>
          </w:p>
        </w:tc>
      </w:tr>
      <w:tr w:rsidR="00753997" w:rsidRPr="00380576" w14:paraId="07902688" w14:textId="77777777" w:rsidTr="00BB1224">
        <w:tc>
          <w:tcPr>
            <w:tcW w:w="3189" w:type="dxa"/>
          </w:tcPr>
          <w:p w14:paraId="18F29BAF" w14:textId="0EDD876C" w:rsidR="00753997" w:rsidRPr="00F11417" w:rsidRDefault="00753997" w:rsidP="00753997">
            <w:pPr>
              <w:pStyle w:val="a3"/>
              <w:numPr>
                <w:ilvl w:val="0"/>
                <w:numId w:val="8"/>
              </w:numPr>
              <w:ind w:left="142" w:firstLine="142"/>
            </w:pPr>
            <w:r w:rsidRPr="00F11417">
              <w:t xml:space="preserve">Кем вырабатываются </w:t>
            </w:r>
            <w:r w:rsidRPr="00F11417">
              <w:lastRenderedPageBreak/>
              <w:t>кадровые решения</w:t>
            </w:r>
          </w:p>
        </w:tc>
        <w:tc>
          <w:tcPr>
            <w:tcW w:w="7409" w:type="dxa"/>
          </w:tcPr>
          <w:p w14:paraId="7848451B" w14:textId="7E537585" w:rsidR="00753997" w:rsidRPr="00507447" w:rsidRDefault="00753997" w:rsidP="00753997">
            <w:pPr>
              <w:ind w:left="0"/>
              <w:rPr>
                <w:szCs w:val="24"/>
                <w:highlight w:val="yellow"/>
              </w:rPr>
            </w:pPr>
            <w:r w:rsidRPr="00307D27">
              <w:lastRenderedPageBreak/>
              <w:t xml:space="preserve">Принятие кадровых решений - это многообразная деятельность </w:t>
            </w:r>
            <w:r w:rsidRPr="00307D27">
              <w:lastRenderedPageBreak/>
              <w:t>руководителя, начиная от планирования собственного рабочего времени и заканчивая привлечением экспертов. В управленческой деятельности принятие кадровых решений является важнейшей частью каждодневной работы руководителя любого уровня и должностного ранга.</w:t>
            </w:r>
          </w:p>
        </w:tc>
      </w:tr>
      <w:tr w:rsidR="00753997" w:rsidRPr="00380576" w14:paraId="261BE4A4" w14:textId="77777777" w:rsidTr="00BB1224">
        <w:tc>
          <w:tcPr>
            <w:tcW w:w="3189" w:type="dxa"/>
          </w:tcPr>
          <w:p w14:paraId="4022DD7D" w14:textId="63A0EEE8" w:rsidR="00753997" w:rsidRPr="00F11417" w:rsidRDefault="00753997" w:rsidP="00753997">
            <w:pPr>
              <w:pStyle w:val="a3"/>
              <w:numPr>
                <w:ilvl w:val="0"/>
                <w:numId w:val="8"/>
              </w:numPr>
              <w:ind w:left="142" w:firstLine="142"/>
            </w:pPr>
            <w:r w:rsidRPr="00F11417">
              <w:lastRenderedPageBreak/>
              <w:t xml:space="preserve">Что такое оценка деятельности персонала </w:t>
            </w:r>
          </w:p>
        </w:tc>
        <w:tc>
          <w:tcPr>
            <w:tcW w:w="7409" w:type="dxa"/>
          </w:tcPr>
          <w:p w14:paraId="02EBAB6B" w14:textId="74784664" w:rsidR="00753997" w:rsidRPr="00507447" w:rsidRDefault="00753997" w:rsidP="00753997">
            <w:pPr>
              <w:ind w:left="67" w:firstLine="0"/>
              <w:rPr>
                <w:szCs w:val="24"/>
                <w:highlight w:val="yellow"/>
              </w:rPr>
            </w:pPr>
            <w:r w:rsidRPr="004C11BE">
              <w:t>Оценка персонала – это процесс определения эффективности деятельности сотрудников в реализации задач организации с целью последовательного накопления информации, необходимой для принятия дальнейших управленческих решений.</w:t>
            </w:r>
          </w:p>
        </w:tc>
      </w:tr>
      <w:tr w:rsidR="00753997" w:rsidRPr="00380576" w14:paraId="4FC5F932" w14:textId="77777777" w:rsidTr="00BB1224">
        <w:tc>
          <w:tcPr>
            <w:tcW w:w="3189" w:type="dxa"/>
          </w:tcPr>
          <w:p w14:paraId="171F26F9" w14:textId="46897EA3" w:rsidR="00753997" w:rsidRPr="00F11417" w:rsidRDefault="00753997" w:rsidP="00753997">
            <w:pPr>
              <w:pStyle w:val="a3"/>
              <w:numPr>
                <w:ilvl w:val="0"/>
                <w:numId w:val="8"/>
              </w:numPr>
              <w:tabs>
                <w:tab w:val="left" w:pos="284"/>
                <w:tab w:val="left" w:pos="426"/>
              </w:tabs>
              <w:ind w:left="142" w:firstLine="142"/>
            </w:pPr>
            <w:r w:rsidRPr="00F11417">
              <w:t>Объектом управления персоналом являются…</w:t>
            </w:r>
          </w:p>
        </w:tc>
        <w:tc>
          <w:tcPr>
            <w:tcW w:w="7409" w:type="dxa"/>
          </w:tcPr>
          <w:p w14:paraId="564C7F8C" w14:textId="67D56FF8" w:rsidR="00753997" w:rsidRPr="00507447" w:rsidRDefault="00753997" w:rsidP="00753997">
            <w:pPr>
              <w:spacing w:after="0" w:line="240" w:lineRule="auto"/>
              <w:ind w:left="0" w:firstLine="0"/>
              <w:rPr>
                <w:szCs w:val="24"/>
                <w:highlight w:val="yellow"/>
              </w:rPr>
            </w:pPr>
            <w:r w:rsidRPr="00AA7732">
              <w:t>Объектом управления персоналом выступают люди (персонал), наделенные совокупностью психологических и физиологических признаков, знаниями, профессиональной и квалификационной подготовкой, накопленным опытом, социальными ценностями, позволяющими выполнять определенные производственные функции.</w:t>
            </w:r>
          </w:p>
        </w:tc>
      </w:tr>
      <w:tr w:rsidR="00753997" w:rsidRPr="00380576" w14:paraId="64F81612" w14:textId="77777777" w:rsidTr="00BB1224">
        <w:tc>
          <w:tcPr>
            <w:tcW w:w="3189" w:type="dxa"/>
          </w:tcPr>
          <w:p w14:paraId="78F5DD1C" w14:textId="2FFA2EB9" w:rsidR="00753997" w:rsidRPr="00F11417" w:rsidRDefault="00753997" w:rsidP="00753997">
            <w:pPr>
              <w:pStyle w:val="a3"/>
              <w:numPr>
                <w:ilvl w:val="0"/>
                <w:numId w:val="8"/>
              </w:numPr>
              <w:ind w:left="142" w:firstLine="142"/>
            </w:pPr>
            <w:r w:rsidRPr="00F11417">
              <w:t>Что означает функциональный тип структуры управления</w:t>
            </w:r>
          </w:p>
        </w:tc>
        <w:tc>
          <w:tcPr>
            <w:tcW w:w="7409" w:type="dxa"/>
          </w:tcPr>
          <w:p w14:paraId="4453FC05" w14:textId="771E082B" w:rsidR="00753997" w:rsidRPr="00507447" w:rsidRDefault="00753997" w:rsidP="00753997">
            <w:pPr>
              <w:spacing w:after="0" w:line="240" w:lineRule="auto"/>
              <w:ind w:left="0" w:firstLine="0"/>
              <w:rPr>
                <w:szCs w:val="24"/>
                <w:highlight w:val="yellow"/>
              </w:rPr>
            </w:pPr>
            <w:r w:rsidRPr="00710C94">
              <w:t>Функциональная организационная структура - это распространенный тип бизнес-структуры, которая организует компанию в различные отделы на основе областей знаний, группируя сотрудников по специализации, навыкам или смежным ролям. Она основана на уровнях иерархии, включающих различные отделы под руководством назначенных руководителей</w:t>
            </w:r>
          </w:p>
        </w:tc>
      </w:tr>
      <w:tr w:rsidR="00753997" w:rsidRPr="00380576" w14:paraId="7FD7D4FE" w14:textId="77777777" w:rsidTr="00BB1224">
        <w:tc>
          <w:tcPr>
            <w:tcW w:w="3189" w:type="dxa"/>
          </w:tcPr>
          <w:p w14:paraId="1C738A9B" w14:textId="2BDF2D06" w:rsidR="00753997" w:rsidRPr="00F11417" w:rsidRDefault="00753997" w:rsidP="00753997">
            <w:pPr>
              <w:pStyle w:val="a3"/>
              <w:numPr>
                <w:ilvl w:val="0"/>
                <w:numId w:val="8"/>
              </w:numPr>
              <w:ind w:left="142" w:firstLine="142"/>
            </w:pPr>
            <w:r w:rsidRPr="00F11417">
              <w:t>Как определяется потребность организации в трудовых ресурсах</w:t>
            </w:r>
          </w:p>
        </w:tc>
        <w:tc>
          <w:tcPr>
            <w:tcW w:w="7409" w:type="dxa"/>
          </w:tcPr>
          <w:p w14:paraId="4C62A81A" w14:textId="626E6F5F" w:rsidR="00753997" w:rsidRPr="00507447" w:rsidRDefault="00753997" w:rsidP="00753997">
            <w:pPr>
              <w:ind w:left="67"/>
              <w:rPr>
                <w:szCs w:val="24"/>
                <w:highlight w:val="yellow"/>
              </w:rPr>
            </w:pPr>
            <w:r w:rsidRPr="003431C8">
              <w:t>Определение потребности в трудовых ресурсах включает расчет численности как в целом по предприятию, так и по категориям промышленно – производственного персонала, определение дополнительной потребности и источников ее покрытия. Численность работников в целом по предприятию определяется укрупненно, исходя из объема производства продукции и производительности труда в плановом периоде</w:t>
            </w:r>
          </w:p>
        </w:tc>
      </w:tr>
      <w:tr w:rsidR="00753997" w:rsidRPr="00380576" w14:paraId="47C21F0F" w14:textId="77777777" w:rsidTr="00BB1224">
        <w:tc>
          <w:tcPr>
            <w:tcW w:w="3189" w:type="dxa"/>
          </w:tcPr>
          <w:p w14:paraId="16131587" w14:textId="2BCF1367" w:rsidR="00753997" w:rsidRPr="00F11417" w:rsidRDefault="00753997" w:rsidP="00753997">
            <w:pPr>
              <w:pStyle w:val="a3"/>
              <w:numPr>
                <w:ilvl w:val="0"/>
                <w:numId w:val="8"/>
              </w:numPr>
              <w:ind w:left="142" w:firstLine="142"/>
            </w:pPr>
            <w:r w:rsidRPr="00F11417">
              <w:t>Что такое эффективное использование персонала</w:t>
            </w:r>
          </w:p>
        </w:tc>
        <w:tc>
          <w:tcPr>
            <w:tcW w:w="7409" w:type="dxa"/>
          </w:tcPr>
          <w:p w14:paraId="365A7833" w14:textId="31B5F720" w:rsidR="00753997" w:rsidRPr="00507447" w:rsidRDefault="00753997" w:rsidP="00753997">
            <w:pPr>
              <w:spacing w:after="0" w:line="240" w:lineRule="auto"/>
              <w:ind w:left="0" w:firstLine="0"/>
              <w:rPr>
                <w:szCs w:val="24"/>
                <w:highlight w:val="yellow"/>
              </w:rPr>
            </w:pPr>
            <w:r w:rsidRPr="008918BC">
              <w:t>Эффективное использование персонала означает, что компания должна правильно распределить своих сотрудников по различным задачам и проектам, обеспечить условия для полного использования их рабочего времени,  чтобы достичь максимальной производительности и результативности.</w:t>
            </w:r>
          </w:p>
        </w:tc>
      </w:tr>
      <w:tr w:rsidR="00753997" w:rsidRPr="00380576" w14:paraId="6BCA87C4" w14:textId="77777777" w:rsidTr="00BB1224">
        <w:tc>
          <w:tcPr>
            <w:tcW w:w="3189" w:type="dxa"/>
          </w:tcPr>
          <w:p w14:paraId="7D2E56D1" w14:textId="42281030" w:rsidR="00753997" w:rsidRPr="00F11417" w:rsidRDefault="00753997" w:rsidP="00753997">
            <w:pPr>
              <w:pStyle w:val="a3"/>
              <w:numPr>
                <w:ilvl w:val="0"/>
                <w:numId w:val="8"/>
              </w:numPr>
              <w:ind w:left="142" w:firstLine="142"/>
            </w:pPr>
            <w:r w:rsidRPr="00F11417">
              <w:t>Чем занимается специалист по управлению персоналом</w:t>
            </w:r>
          </w:p>
        </w:tc>
        <w:tc>
          <w:tcPr>
            <w:tcW w:w="7409" w:type="dxa"/>
          </w:tcPr>
          <w:p w14:paraId="1DC36370" w14:textId="700E8FF8" w:rsidR="00753997" w:rsidRPr="00507447" w:rsidRDefault="00753997" w:rsidP="00753997">
            <w:pPr>
              <w:spacing w:after="0" w:line="240" w:lineRule="auto"/>
              <w:ind w:left="0" w:firstLine="0"/>
              <w:rPr>
                <w:szCs w:val="24"/>
                <w:highlight w:val="yellow"/>
              </w:rPr>
            </w:pPr>
            <w:r w:rsidRPr="005C12DC">
              <w:t>Менеджер по персоналу занимается подбором сотрудников, оценивает их психологические и деловые качества, ведет работу по управлению персоналом на предприятии или в компании. В большинстве случаев такой специалист отвечает за правовое обеспечение трудовых отношений на предприятий, организует мероприятия по улучшению психологического климата в коллективе.</w:t>
            </w:r>
          </w:p>
        </w:tc>
      </w:tr>
      <w:tr w:rsidR="00753997" w:rsidRPr="00380576" w14:paraId="50023C65" w14:textId="77777777" w:rsidTr="00BB1224">
        <w:tc>
          <w:tcPr>
            <w:tcW w:w="3189" w:type="dxa"/>
          </w:tcPr>
          <w:p w14:paraId="53C7605D" w14:textId="1601DD01" w:rsidR="00753997" w:rsidRPr="00F11417" w:rsidRDefault="00753997" w:rsidP="00753997">
            <w:pPr>
              <w:pStyle w:val="a3"/>
              <w:numPr>
                <w:ilvl w:val="0"/>
                <w:numId w:val="8"/>
              </w:numPr>
              <w:ind w:left="142" w:firstLine="142"/>
            </w:pPr>
            <w:r w:rsidRPr="00F11417">
              <w:t>Как обеспечить быструю адаптацию сотрудника в организации</w:t>
            </w:r>
          </w:p>
        </w:tc>
        <w:tc>
          <w:tcPr>
            <w:tcW w:w="7409" w:type="dxa"/>
          </w:tcPr>
          <w:p w14:paraId="64529A9C" w14:textId="0B7D16B3" w:rsidR="00753997" w:rsidRPr="00507447" w:rsidRDefault="00753997" w:rsidP="00753997">
            <w:pPr>
              <w:spacing w:after="0" w:line="240" w:lineRule="auto"/>
              <w:ind w:left="0" w:firstLine="0"/>
              <w:rPr>
                <w:szCs w:val="24"/>
                <w:highlight w:val="yellow"/>
              </w:rPr>
            </w:pPr>
            <w:r w:rsidRPr="006F59CB">
              <w:t>Методы профессиональной адаптации: достоверная и полная предварительная информация об организации и подразделении, где предстоит работнику трудиться; использование испытательного срока для новичка; регулярные собеседования новичка с руководителем его подразделения и представителем кадровой службы; ведение в должность.</w:t>
            </w:r>
          </w:p>
        </w:tc>
      </w:tr>
      <w:tr w:rsidR="00753997" w:rsidRPr="00380576" w14:paraId="7B12A27B" w14:textId="77777777" w:rsidTr="00BB1224">
        <w:tc>
          <w:tcPr>
            <w:tcW w:w="3189" w:type="dxa"/>
          </w:tcPr>
          <w:p w14:paraId="00D3D3D9" w14:textId="6088217D" w:rsidR="00753997" w:rsidRPr="00F11417" w:rsidRDefault="00753997" w:rsidP="00753997">
            <w:pPr>
              <w:pStyle w:val="a3"/>
              <w:numPr>
                <w:ilvl w:val="0"/>
                <w:numId w:val="8"/>
              </w:numPr>
              <w:ind w:left="142" w:firstLine="142"/>
            </w:pPr>
            <w:r w:rsidRPr="00F11417">
              <w:t xml:space="preserve">Что такое текучесть кадров  </w:t>
            </w:r>
          </w:p>
        </w:tc>
        <w:tc>
          <w:tcPr>
            <w:tcW w:w="7409" w:type="dxa"/>
          </w:tcPr>
          <w:p w14:paraId="0E91666A" w14:textId="6A9B18E9" w:rsidR="00753997" w:rsidRPr="00507447" w:rsidRDefault="00753997" w:rsidP="00753997">
            <w:pPr>
              <w:spacing w:after="0" w:line="240" w:lineRule="auto"/>
              <w:ind w:left="0" w:firstLine="0"/>
              <w:rPr>
                <w:szCs w:val="24"/>
                <w:highlight w:val="yellow"/>
              </w:rPr>
            </w:pPr>
            <w:r w:rsidRPr="00B1635C">
              <w:t>Текучесть кадров-это доля сотрудников в организации, которые увольняются в течение определенного периода времени по сравнению с общей их численностью. Организации и отрасли в целом измеряют свою текучесть кадров в течение финансового или календарного года</w:t>
            </w:r>
          </w:p>
        </w:tc>
      </w:tr>
      <w:tr w:rsidR="00753997" w:rsidRPr="00380576" w14:paraId="100293D6" w14:textId="77777777" w:rsidTr="00BB1224">
        <w:tc>
          <w:tcPr>
            <w:tcW w:w="3189" w:type="dxa"/>
          </w:tcPr>
          <w:p w14:paraId="14F04ECF" w14:textId="139D132F" w:rsidR="00753997" w:rsidRPr="00F11417" w:rsidRDefault="00753997" w:rsidP="00753997">
            <w:pPr>
              <w:pStyle w:val="a3"/>
              <w:numPr>
                <w:ilvl w:val="0"/>
                <w:numId w:val="8"/>
              </w:numPr>
              <w:ind w:left="142" w:firstLine="142"/>
            </w:pPr>
            <w:r w:rsidRPr="00F11417">
              <w:t>Методы оценки персонала</w:t>
            </w:r>
          </w:p>
        </w:tc>
        <w:tc>
          <w:tcPr>
            <w:tcW w:w="7409" w:type="dxa"/>
          </w:tcPr>
          <w:p w14:paraId="046ACB36" w14:textId="6B1A859A" w:rsidR="00753997" w:rsidRPr="00507447" w:rsidRDefault="00753997" w:rsidP="00753997">
            <w:pPr>
              <w:spacing w:after="0" w:line="240" w:lineRule="auto"/>
              <w:ind w:left="0" w:firstLine="0"/>
              <w:rPr>
                <w:szCs w:val="24"/>
                <w:highlight w:val="yellow"/>
              </w:rPr>
            </w:pPr>
            <w:r w:rsidRPr="00C170A1">
              <w:t>К современным методам оценки персонала относят метод интервью, собеседование, анкетирование, метод сравнения, классификации, тестирование, аттестация и т.д. каждый из них помогает решать свои задачи.</w:t>
            </w:r>
          </w:p>
        </w:tc>
      </w:tr>
      <w:tr w:rsidR="00753997" w:rsidRPr="00380576" w14:paraId="6DAC8F3C" w14:textId="77777777" w:rsidTr="00BB1224">
        <w:tc>
          <w:tcPr>
            <w:tcW w:w="3189" w:type="dxa"/>
          </w:tcPr>
          <w:p w14:paraId="4DEE3B94" w14:textId="6179A61A" w:rsidR="00753997" w:rsidRPr="00F11417" w:rsidRDefault="00753997" w:rsidP="00753997">
            <w:pPr>
              <w:pStyle w:val="a3"/>
              <w:numPr>
                <w:ilvl w:val="0"/>
                <w:numId w:val="8"/>
              </w:numPr>
              <w:ind w:left="142" w:firstLine="142"/>
            </w:pPr>
            <w:r w:rsidRPr="00F11417">
              <w:t>Кто относится к руководителям низшего звена</w:t>
            </w:r>
          </w:p>
        </w:tc>
        <w:tc>
          <w:tcPr>
            <w:tcW w:w="7409" w:type="dxa"/>
          </w:tcPr>
          <w:p w14:paraId="74B8B960" w14:textId="715F0C40" w:rsidR="00753997" w:rsidRPr="00507447" w:rsidRDefault="00753997" w:rsidP="00753997">
            <w:pPr>
              <w:spacing w:after="0" w:line="240" w:lineRule="auto"/>
              <w:ind w:left="0" w:firstLine="0"/>
              <w:rPr>
                <w:szCs w:val="24"/>
                <w:highlight w:val="yellow"/>
              </w:rPr>
            </w:pPr>
            <w:r w:rsidRPr="00115E10">
              <w:t xml:space="preserve">К руководителям низового звена относят мастеров, старших мастеров, прорабов, начальников небольших цехов, бригадиров, а также руководителей подразделений внутри функциональных отделов и служб. Это управленческие работники, которые доводят принимаемые высшим и </w:t>
            </w:r>
            <w:r w:rsidRPr="00115E10">
              <w:lastRenderedPageBreak/>
              <w:t>средним управленческим звеном   решения до непосредственных исполнителей и обеспечивают связь с ними.</w:t>
            </w:r>
          </w:p>
        </w:tc>
      </w:tr>
      <w:tr w:rsidR="00753997" w:rsidRPr="00380576" w14:paraId="15794785" w14:textId="77777777" w:rsidTr="00BB1224">
        <w:tc>
          <w:tcPr>
            <w:tcW w:w="3189" w:type="dxa"/>
          </w:tcPr>
          <w:p w14:paraId="0FFFD847" w14:textId="115AAD80" w:rsidR="00753997" w:rsidRPr="00F11417" w:rsidRDefault="00753997" w:rsidP="00753997">
            <w:pPr>
              <w:pStyle w:val="a3"/>
              <w:numPr>
                <w:ilvl w:val="0"/>
                <w:numId w:val="8"/>
              </w:numPr>
              <w:ind w:left="142" w:firstLine="142"/>
            </w:pPr>
            <w:r w:rsidRPr="00F11417">
              <w:lastRenderedPageBreak/>
              <w:t xml:space="preserve">Основные направления управления персоналом  </w:t>
            </w:r>
          </w:p>
        </w:tc>
        <w:tc>
          <w:tcPr>
            <w:tcW w:w="7409" w:type="dxa"/>
          </w:tcPr>
          <w:p w14:paraId="0AE53044" w14:textId="593136CC" w:rsidR="00753997" w:rsidRPr="00507447" w:rsidRDefault="00753997" w:rsidP="00753997">
            <w:pPr>
              <w:spacing w:after="0" w:line="240" w:lineRule="auto"/>
              <w:ind w:left="0" w:firstLine="0"/>
              <w:rPr>
                <w:szCs w:val="24"/>
                <w:highlight w:val="yellow"/>
              </w:rPr>
            </w:pPr>
            <w:r w:rsidRPr="009C5514">
              <w:t>К основным направлениям управления персоналом относятся: – найм и отбор персонала; – адаптация персонала; – мотивация труда персонала; – обучение и развитие персонала; – аттестация персонала; – управление текучестью персонала; – организационная культура персонала; – закрепление молодых специалистов в организации.</w:t>
            </w:r>
          </w:p>
        </w:tc>
      </w:tr>
      <w:tr w:rsidR="00753997" w:rsidRPr="00380576" w14:paraId="0F09D199" w14:textId="77777777" w:rsidTr="00BB1224">
        <w:tc>
          <w:tcPr>
            <w:tcW w:w="3189" w:type="dxa"/>
          </w:tcPr>
          <w:p w14:paraId="68B9703D" w14:textId="58656C4F" w:rsidR="00753997" w:rsidRPr="00F11417" w:rsidRDefault="00753997" w:rsidP="00753997">
            <w:pPr>
              <w:pStyle w:val="a3"/>
              <w:numPr>
                <w:ilvl w:val="0"/>
                <w:numId w:val="8"/>
              </w:numPr>
              <w:ind w:left="142" w:firstLine="142"/>
            </w:pPr>
            <w:r w:rsidRPr="00F11417">
              <w:t>Методы планирования человеческих ресурсов</w:t>
            </w:r>
          </w:p>
        </w:tc>
        <w:tc>
          <w:tcPr>
            <w:tcW w:w="7409" w:type="dxa"/>
          </w:tcPr>
          <w:p w14:paraId="75851F2C" w14:textId="7BEA4108" w:rsidR="00753997" w:rsidRPr="00507447" w:rsidRDefault="00753997" w:rsidP="00753997">
            <w:pPr>
              <w:ind w:left="67"/>
              <w:rPr>
                <w:szCs w:val="24"/>
                <w:highlight w:val="yellow"/>
              </w:rPr>
            </w:pPr>
            <w:r w:rsidRPr="001C106A">
              <w:t>Планирование человеческих ресурсов предусматривает: прогнозирование перспективных потребностей организации в персонале (по отдельным его категориям); изучение рынка труда (рынка квалифицированной рабочей силы) и программы мероприятий по его «освоению»; анализ системы рабочих мест организации; разработка программ и мероприятий по развитию персонала.</w:t>
            </w:r>
          </w:p>
        </w:tc>
      </w:tr>
      <w:tr w:rsidR="00753997" w:rsidRPr="00380576" w14:paraId="616C0D36" w14:textId="77777777" w:rsidTr="00BB1224">
        <w:tc>
          <w:tcPr>
            <w:tcW w:w="3189" w:type="dxa"/>
          </w:tcPr>
          <w:p w14:paraId="06BAA2BE" w14:textId="775C74D4" w:rsidR="00753997" w:rsidRPr="00F11417" w:rsidRDefault="00753997" w:rsidP="00753997">
            <w:pPr>
              <w:pStyle w:val="a3"/>
              <w:numPr>
                <w:ilvl w:val="0"/>
                <w:numId w:val="8"/>
              </w:numPr>
              <w:ind w:left="142" w:firstLine="142"/>
            </w:pPr>
            <w:r w:rsidRPr="00F11417">
              <w:t>Способы обеспечения трудовой дисциплины</w:t>
            </w:r>
          </w:p>
        </w:tc>
        <w:tc>
          <w:tcPr>
            <w:tcW w:w="7409" w:type="dxa"/>
          </w:tcPr>
          <w:p w14:paraId="09998410" w14:textId="25DA4F32" w:rsidR="00753997" w:rsidRPr="00507447" w:rsidRDefault="00753997" w:rsidP="00753997">
            <w:pPr>
              <w:ind w:left="67"/>
              <w:rPr>
                <w:szCs w:val="24"/>
                <w:highlight w:val="yellow"/>
              </w:rPr>
            </w:pPr>
            <w:r w:rsidRPr="00DB71A4">
              <w:t>Способы обеспечения трудовой дисциплины: создание нормальных рабочих условий для сотрудников в соответствии с ТК РФ; повышение квалификации персонала, его обучение; кадровая политика, построенная на конкурсной основе; создание эффективного механизма контроля опозданий и отсутствия на рабочем месте (например, электронные средства контроля).</w:t>
            </w:r>
          </w:p>
        </w:tc>
      </w:tr>
      <w:tr w:rsidR="00753997" w:rsidRPr="00380576" w14:paraId="5A92AA2A" w14:textId="77777777" w:rsidTr="00BB1224">
        <w:tc>
          <w:tcPr>
            <w:tcW w:w="3189" w:type="dxa"/>
          </w:tcPr>
          <w:p w14:paraId="0943C1B0" w14:textId="12E630A7" w:rsidR="00753997" w:rsidRPr="00F11417" w:rsidRDefault="00753997" w:rsidP="00753997">
            <w:pPr>
              <w:pStyle w:val="a3"/>
              <w:numPr>
                <w:ilvl w:val="0"/>
                <w:numId w:val="8"/>
              </w:numPr>
              <w:tabs>
                <w:tab w:val="left" w:pos="284"/>
                <w:tab w:val="left" w:pos="426"/>
              </w:tabs>
              <w:ind w:left="142" w:firstLine="142"/>
            </w:pPr>
            <w:r w:rsidRPr="00F11417">
              <w:t xml:space="preserve"> Что относится к условиям труда работника</w:t>
            </w:r>
          </w:p>
        </w:tc>
        <w:tc>
          <w:tcPr>
            <w:tcW w:w="7409" w:type="dxa"/>
          </w:tcPr>
          <w:p w14:paraId="63D76D8D" w14:textId="19DDC749" w:rsidR="00753997" w:rsidRPr="00507447" w:rsidRDefault="00753997" w:rsidP="00753997">
            <w:pPr>
              <w:spacing w:after="0" w:line="240" w:lineRule="auto"/>
              <w:ind w:left="0" w:firstLine="0"/>
              <w:rPr>
                <w:szCs w:val="24"/>
                <w:highlight w:val="yellow"/>
              </w:rPr>
            </w:pPr>
            <w:r w:rsidRPr="00053A2E">
              <w:t>Под условиями труда понимается тяжесть трудового процесса для физической работы, напряженность трудового процесса для умственного труда и характеристики производственной среды: шум, освещенность, температурные условия и другие гигиенические факторы.</w:t>
            </w:r>
          </w:p>
        </w:tc>
      </w:tr>
      <w:tr w:rsidR="00753997" w:rsidRPr="00380576" w14:paraId="1DA9EB60" w14:textId="77777777" w:rsidTr="00BB1224">
        <w:tc>
          <w:tcPr>
            <w:tcW w:w="3189" w:type="dxa"/>
          </w:tcPr>
          <w:p w14:paraId="4796F555" w14:textId="0B4B9396" w:rsidR="00753997" w:rsidRPr="00F11417" w:rsidRDefault="00753997" w:rsidP="00753997">
            <w:pPr>
              <w:pStyle w:val="a3"/>
              <w:numPr>
                <w:ilvl w:val="0"/>
                <w:numId w:val="8"/>
              </w:numPr>
              <w:ind w:left="142" w:firstLine="142"/>
            </w:pPr>
            <w:r w:rsidRPr="00F11417">
              <w:t>Основные методы формирования корпоративной культуры</w:t>
            </w:r>
          </w:p>
        </w:tc>
        <w:tc>
          <w:tcPr>
            <w:tcW w:w="7409" w:type="dxa"/>
          </w:tcPr>
          <w:p w14:paraId="7C81E137" w14:textId="07F4AF37" w:rsidR="00753997" w:rsidRPr="00507447" w:rsidRDefault="00753997" w:rsidP="00753997">
            <w:pPr>
              <w:spacing w:after="0" w:line="240" w:lineRule="auto"/>
              <w:ind w:left="0" w:firstLine="0"/>
              <w:rPr>
                <w:szCs w:val="24"/>
                <w:highlight w:val="yellow"/>
              </w:rPr>
            </w:pPr>
            <w:r w:rsidRPr="00183CF0">
              <w:t>Для формирования корпоративной культуры используются различные методы: брэндинг, корпоративные средства массовой информации, корпоративные стандарты; обучение и развитие персонала, корпоративные конференции и семинары, конкурсы и поощрение инициатив, социальные программы, льготы и привилегии; корпоративные праздники и поздравления; семейные программы, спорт, благотворительность.</w:t>
            </w:r>
          </w:p>
        </w:tc>
      </w:tr>
      <w:tr w:rsidR="00753997" w:rsidRPr="00380576" w14:paraId="3A92C0BC" w14:textId="77777777" w:rsidTr="00BB1224">
        <w:tc>
          <w:tcPr>
            <w:tcW w:w="3189" w:type="dxa"/>
          </w:tcPr>
          <w:p w14:paraId="1AB78709" w14:textId="23E53E27" w:rsidR="00753997" w:rsidRPr="00F11417" w:rsidRDefault="00753997" w:rsidP="00753997">
            <w:pPr>
              <w:pStyle w:val="a3"/>
              <w:numPr>
                <w:ilvl w:val="0"/>
                <w:numId w:val="8"/>
              </w:numPr>
              <w:ind w:left="142" w:firstLine="142"/>
            </w:pPr>
            <w:r w:rsidRPr="00F11417">
              <w:t>Основные необходимые качества менеджера</w:t>
            </w:r>
          </w:p>
        </w:tc>
        <w:tc>
          <w:tcPr>
            <w:tcW w:w="7409" w:type="dxa"/>
          </w:tcPr>
          <w:p w14:paraId="0DC430DA" w14:textId="78F39397" w:rsidR="00753997" w:rsidRPr="00507447" w:rsidRDefault="00753997" w:rsidP="00753997">
            <w:pPr>
              <w:ind w:left="67" w:firstLine="0"/>
              <w:rPr>
                <w:szCs w:val="24"/>
                <w:highlight w:val="yellow"/>
              </w:rPr>
            </w:pPr>
            <w:r w:rsidRPr="00AC543A">
              <w:t>Менеджеру необходимы внятная речь, хорошая память, высокая эмоционально-волевая устойчивость, развитые коммуникативные и организаторские способности, готовность к разумному риску. Он должен быть смелым, решительным, обязательным, самокритичным, толерантным, компетентным, иметь чувство юмора и эмпатию.</w:t>
            </w:r>
          </w:p>
        </w:tc>
      </w:tr>
      <w:tr w:rsidR="00753997" w:rsidRPr="00380576" w14:paraId="2E5D5A51" w14:textId="77777777" w:rsidTr="00BB1224">
        <w:tc>
          <w:tcPr>
            <w:tcW w:w="3189" w:type="dxa"/>
          </w:tcPr>
          <w:p w14:paraId="2AF8C636" w14:textId="2C8E1C96" w:rsidR="00753997" w:rsidRPr="00F11417" w:rsidRDefault="00753997" w:rsidP="00753997">
            <w:pPr>
              <w:pStyle w:val="a3"/>
              <w:numPr>
                <w:ilvl w:val="0"/>
                <w:numId w:val="8"/>
              </w:numPr>
              <w:ind w:left="142" w:firstLine="142"/>
            </w:pPr>
            <w:r w:rsidRPr="00F11417">
              <w:t>Какие факторы влияют на размер производительности труда в организации</w:t>
            </w:r>
          </w:p>
        </w:tc>
        <w:tc>
          <w:tcPr>
            <w:tcW w:w="7409" w:type="dxa"/>
          </w:tcPr>
          <w:p w14:paraId="71A6FDA3" w14:textId="2B4F1DA2" w:rsidR="00753997" w:rsidRPr="00507447" w:rsidRDefault="00753997" w:rsidP="00753997">
            <w:pPr>
              <w:spacing w:after="0" w:line="240" w:lineRule="auto"/>
              <w:ind w:left="0" w:firstLine="0"/>
              <w:rPr>
                <w:szCs w:val="24"/>
                <w:highlight w:val="yellow"/>
              </w:rPr>
            </w:pPr>
            <w:r w:rsidRPr="00C732E3">
              <w:t>На производительность труда влияют такие факторы, как технологический прогресс, уровень образования и квалификации работников, эффективность производственных процессов, условия организации труда, инфраструктура предприятия и даже мотивация сотрудников.</w:t>
            </w:r>
          </w:p>
        </w:tc>
      </w:tr>
      <w:bookmarkEnd w:id="9"/>
    </w:tbl>
    <w:p w14:paraId="7E9F147F" w14:textId="77777777" w:rsidR="00831E3B" w:rsidRPr="00380576" w:rsidRDefault="00831E3B" w:rsidP="009E7A20">
      <w:pPr>
        <w:spacing w:after="18" w:line="259" w:lineRule="auto"/>
        <w:ind w:left="0" w:right="34" w:firstLine="0"/>
        <w:rPr>
          <w:b/>
          <w:szCs w:val="24"/>
          <w:lang w:bidi="en-US"/>
        </w:rPr>
      </w:pPr>
    </w:p>
    <w:p w14:paraId="3B24D19E" w14:textId="3F623158" w:rsidR="00191CE2" w:rsidRPr="00380576" w:rsidRDefault="00191CE2" w:rsidP="009E7A20">
      <w:pPr>
        <w:spacing w:after="18" w:line="259" w:lineRule="auto"/>
        <w:ind w:left="0" w:right="34" w:firstLine="0"/>
        <w:rPr>
          <w:b/>
          <w:bCs/>
          <w:szCs w:val="24"/>
          <w:lang w:bidi="en-US"/>
        </w:rPr>
      </w:pPr>
      <w:r w:rsidRPr="00380576">
        <w:rPr>
          <w:b/>
          <w:szCs w:val="24"/>
          <w:lang w:bidi="en-US"/>
        </w:rPr>
        <w:t>Тестовые задания</w:t>
      </w:r>
    </w:p>
    <w:p w14:paraId="131AF8A7" w14:textId="1780F9CB" w:rsidR="00CB0711" w:rsidRPr="00380576" w:rsidRDefault="00CB0711" w:rsidP="00CB0711">
      <w:pPr>
        <w:spacing w:after="0" w:line="240" w:lineRule="auto"/>
        <w:ind w:left="284" w:firstLine="283"/>
        <w:jc w:val="left"/>
        <w:rPr>
          <w:rFonts w:eastAsia="Calibri"/>
          <w:b/>
          <w:bCs/>
          <w:iCs/>
          <w:color w:val="auto"/>
          <w:kern w:val="2"/>
          <w:szCs w:val="24"/>
          <w:lang w:eastAsia="en-US"/>
        </w:rPr>
      </w:pPr>
      <w:r w:rsidRPr="00380576">
        <w:rPr>
          <w:rFonts w:eastAsia="Calibri"/>
          <w:b/>
          <w:bCs/>
          <w:iCs/>
          <w:color w:val="auto"/>
          <w:kern w:val="2"/>
          <w:szCs w:val="24"/>
          <w:lang w:eastAsia="en-US"/>
        </w:rPr>
        <w:t xml:space="preserve">1.В схему организации работы по поиску, отбору и адаптации </w:t>
      </w:r>
      <w:r w:rsidR="00D35886" w:rsidRPr="00380576">
        <w:rPr>
          <w:rFonts w:eastAsia="Calibri"/>
          <w:b/>
          <w:bCs/>
          <w:iCs/>
          <w:color w:val="auto"/>
          <w:kern w:val="2"/>
          <w:szCs w:val="24"/>
          <w:lang w:eastAsia="en-US"/>
        </w:rPr>
        <w:t>персонала не</w:t>
      </w:r>
      <w:r w:rsidRPr="00380576">
        <w:rPr>
          <w:rFonts w:eastAsia="Calibri"/>
          <w:b/>
          <w:bCs/>
          <w:iCs/>
          <w:color w:val="auto"/>
          <w:kern w:val="2"/>
          <w:szCs w:val="24"/>
          <w:lang w:eastAsia="en-US"/>
        </w:rPr>
        <w:t xml:space="preserve"> входят следующие действия:</w:t>
      </w:r>
    </w:p>
    <w:p w14:paraId="0CC1D957" w14:textId="77777777" w:rsidR="00CB0711" w:rsidRPr="00380576" w:rsidRDefault="00CB0711" w:rsidP="00CB0711">
      <w:pPr>
        <w:spacing w:after="0" w:line="240" w:lineRule="auto"/>
        <w:ind w:left="284" w:firstLine="283"/>
        <w:jc w:val="left"/>
        <w:rPr>
          <w:rFonts w:eastAsia="Calibri"/>
          <w:iCs/>
          <w:color w:val="auto"/>
          <w:kern w:val="2"/>
          <w:szCs w:val="24"/>
          <w:lang w:eastAsia="en-US"/>
        </w:rPr>
      </w:pPr>
      <w:r w:rsidRPr="00380576">
        <w:rPr>
          <w:rFonts w:eastAsia="Calibri"/>
          <w:iCs/>
          <w:color w:val="auto"/>
          <w:kern w:val="2"/>
          <w:szCs w:val="24"/>
          <w:lang w:eastAsia="en-US"/>
        </w:rPr>
        <w:t>а). определение потребности в кадрах (диагностика потребности в персонале; планирование численности персонала);</w:t>
      </w:r>
    </w:p>
    <w:p w14:paraId="03BB9AB4" w14:textId="77777777" w:rsidR="00CB0711" w:rsidRPr="00380576" w:rsidRDefault="00CB0711" w:rsidP="00CB0711">
      <w:pPr>
        <w:spacing w:after="0" w:line="240" w:lineRule="auto"/>
        <w:ind w:left="284" w:firstLine="283"/>
        <w:jc w:val="left"/>
        <w:rPr>
          <w:rFonts w:eastAsia="Calibri"/>
          <w:iCs/>
          <w:color w:val="auto"/>
          <w:kern w:val="2"/>
          <w:szCs w:val="24"/>
          <w:lang w:eastAsia="en-US"/>
        </w:rPr>
      </w:pPr>
      <w:r w:rsidRPr="00380576">
        <w:rPr>
          <w:rFonts w:eastAsia="Calibri"/>
          <w:iCs/>
          <w:color w:val="auto"/>
          <w:kern w:val="2"/>
          <w:szCs w:val="24"/>
          <w:lang w:eastAsia="en-US"/>
        </w:rPr>
        <w:t>б). переподготовка и повышение квалификации кадров;</w:t>
      </w:r>
    </w:p>
    <w:p w14:paraId="4F2A926D" w14:textId="77777777" w:rsidR="00CB0711" w:rsidRPr="00380576" w:rsidRDefault="00CB0711" w:rsidP="00CB0711">
      <w:pPr>
        <w:spacing w:after="0" w:line="240" w:lineRule="auto"/>
        <w:ind w:left="284" w:firstLine="283"/>
        <w:jc w:val="left"/>
        <w:rPr>
          <w:rFonts w:eastAsia="Calibri"/>
          <w:iCs/>
          <w:color w:val="auto"/>
          <w:kern w:val="2"/>
          <w:szCs w:val="24"/>
          <w:lang w:eastAsia="en-US"/>
        </w:rPr>
      </w:pPr>
      <w:r w:rsidRPr="00380576">
        <w:rPr>
          <w:rFonts w:eastAsia="Calibri"/>
          <w:iCs/>
          <w:color w:val="auto"/>
          <w:kern w:val="2"/>
          <w:szCs w:val="24"/>
          <w:lang w:eastAsia="en-US"/>
        </w:rPr>
        <w:t>в). выбор источников привлечения кандидатов (внешние и внутренние источники);</w:t>
      </w:r>
    </w:p>
    <w:p w14:paraId="2F4051CA" w14:textId="77777777" w:rsidR="00CB0711" w:rsidRPr="00380576" w:rsidRDefault="00CB0711" w:rsidP="00CB0711">
      <w:pPr>
        <w:spacing w:after="0" w:line="240" w:lineRule="auto"/>
        <w:ind w:left="284" w:firstLine="283"/>
        <w:jc w:val="left"/>
        <w:rPr>
          <w:rFonts w:eastAsia="Calibri"/>
          <w:iCs/>
          <w:color w:val="auto"/>
          <w:kern w:val="2"/>
          <w:szCs w:val="24"/>
          <w:lang w:eastAsia="en-US"/>
        </w:rPr>
      </w:pPr>
      <w:r w:rsidRPr="00380576">
        <w:rPr>
          <w:rFonts w:eastAsia="Calibri"/>
          <w:iCs/>
          <w:color w:val="auto"/>
          <w:kern w:val="2"/>
          <w:szCs w:val="24"/>
          <w:lang w:eastAsia="en-US"/>
        </w:rPr>
        <w:t>г). выбор способов привлечения кандидатов (рекламные кампании в СМИ, поиск персонала через Интернет, работа с кадровыми агентствами);</w:t>
      </w:r>
    </w:p>
    <w:p w14:paraId="518E8554" w14:textId="77777777" w:rsidR="00CB0711" w:rsidRPr="00380576" w:rsidRDefault="00CB0711" w:rsidP="00CB0711">
      <w:pPr>
        <w:spacing w:after="0" w:line="240" w:lineRule="auto"/>
        <w:ind w:left="284" w:firstLine="283"/>
        <w:jc w:val="left"/>
        <w:rPr>
          <w:rFonts w:eastAsia="Calibri"/>
          <w:iCs/>
          <w:color w:val="auto"/>
          <w:kern w:val="2"/>
          <w:szCs w:val="24"/>
          <w:lang w:eastAsia="en-US"/>
        </w:rPr>
      </w:pPr>
    </w:p>
    <w:p w14:paraId="639DC446" w14:textId="77777777" w:rsidR="00CB0711" w:rsidRPr="00380576" w:rsidRDefault="00CB0711" w:rsidP="00CB0711">
      <w:pPr>
        <w:spacing w:after="0" w:line="240" w:lineRule="auto"/>
        <w:ind w:left="284" w:firstLine="283"/>
        <w:jc w:val="left"/>
        <w:rPr>
          <w:rFonts w:eastAsia="Calibri"/>
          <w:b/>
          <w:bCs/>
          <w:iCs/>
          <w:color w:val="auto"/>
          <w:kern w:val="2"/>
          <w:szCs w:val="24"/>
          <w:lang w:eastAsia="en-US"/>
        </w:rPr>
      </w:pPr>
      <w:r w:rsidRPr="00380576">
        <w:rPr>
          <w:rFonts w:eastAsia="Calibri"/>
          <w:b/>
          <w:bCs/>
          <w:iCs/>
          <w:color w:val="auto"/>
          <w:kern w:val="2"/>
          <w:szCs w:val="24"/>
          <w:lang w:eastAsia="en-US"/>
        </w:rPr>
        <w:t>2. К внешним источникам привлечения персонала не относится:</w:t>
      </w:r>
    </w:p>
    <w:p w14:paraId="367FACB0" w14:textId="77777777" w:rsidR="00CB0711" w:rsidRPr="00380576" w:rsidRDefault="00CB0711" w:rsidP="00CB0711">
      <w:pPr>
        <w:spacing w:after="0" w:line="240" w:lineRule="auto"/>
        <w:ind w:left="284" w:firstLine="283"/>
        <w:jc w:val="left"/>
        <w:rPr>
          <w:rFonts w:eastAsia="Calibri"/>
          <w:iCs/>
          <w:color w:val="auto"/>
          <w:kern w:val="2"/>
          <w:szCs w:val="24"/>
          <w:lang w:eastAsia="en-US"/>
        </w:rPr>
      </w:pPr>
      <w:r w:rsidRPr="00380576">
        <w:rPr>
          <w:rFonts w:eastAsia="Calibri"/>
          <w:iCs/>
          <w:color w:val="auto"/>
          <w:kern w:val="2"/>
          <w:szCs w:val="24"/>
          <w:lang w:eastAsia="en-US"/>
        </w:rPr>
        <w:t>а). предложения местному населению о приеме на работу и сбор заявлений (резюме);</w:t>
      </w:r>
    </w:p>
    <w:p w14:paraId="5B10AE0F" w14:textId="77777777" w:rsidR="00CB0711" w:rsidRPr="00380576" w:rsidRDefault="00CB0711" w:rsidP="00CB0711">
      <w:pPr>
        <w:spacing w:after="0" w:line="240" w:lineRule="auto"/>
        <w:ind w:left="284" w:firstLine="283"/>
        <w:jc w:val="left"/>
        <w:rPr>
          <w:rFonts w:eastAsia="Calibri"/>
          <w:iCs/>
          <w:color w:val="auto"/>
          <w:kern w:val="2"/>
          <w:szCs w:val="24"/>
          <w:lang w:eastAsia="en-US"/>
        </w:rPr>
      </w:pPr>
      <w:r w:rsidRPr="00380576">
        <w:rPr>
          <w:rFonts w:eastAsia="Calibri"/>
          <w:iCs/>
          <w:color w:val="auto"/>
          <w:kern w:val="2"/>
          <w:szCs w:val="24"/>
          <w:lang w:eastAsia="en-US"/>
        </w:rPr>
        <w:lastRenderedPageBreak/>
        <w:t>б). анализ рынка труда на своем сегменте (по количеству вакансий – информация службы занятости, уровень заработной платы, включая информацию о конкурентах);</w:t>
      </w:r>
    </w:p>
    <w:p w14:paraId="29F25249" w14:textId="77777777" w:rsidR="00CB0711" w:rsidRPr="00380576" w:rsidRDefault="00CB0711" w:rsidP="00CB0711">
      <w:pPr>
        <w:spacing w:after="0" w:line="240" w:lineRule="auto"/>
        <w:ind w:left="284" w:firstLine="283"/>
        <w:jc w:val="left"/>
        <w:rPr>
          <w:rFonts w:eastAsia="Calibri"/>
          <w:iCs/>
          <w:color w:val="auto"/>
          <w:kern w:val="2"/>
          <w:szCs w:val="24"/>
          <w:lang w:eastAsia="en-US"/>
        </w:rPr>
      </w:pPr>
      <w:r w:rsidRPr="00380576">
        <w:rPr>
          <w:rFonts w:eastAsia="Calibri"/>
          <w:iCs/>
          <w:color w:val="auto"/>
          <w:kern w:val="2"/>
          <w:szCs w:val="24"/>
          <w:lang w:eastAsia="en-US"/>
        </w:rPr>
        <w:t>в). публикации объявлений в газетах, журналах о вакансиях;</w:t>
      </w:r>
    </w:p>
    <w:p w14:paraId="504B9662"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е). направление информации о вакансиях своим сотрудникам, работающим в организации.</w:t>
      </w:r>
    </w:p>
    <w:p w14:paraId="2B36580D"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7ED4FB99" w14:textId="1E8D3BA8"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3. К внутренним источникам привлечения персонала не относится:</w:t>
      </w:r>
    </w:p>
    <w:p w14:paraId="4BC52028"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информирование всех подразделений о наличии вакансии;</w:t>
      </w:r>
    </w:p>
    <w:p w14:paraId="646F76DF"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рекомендации уже работающих специалистов о возможности приема на вакансию знакомых, родственников;</w:t>
      </w:r>
    </w:p>
    <w:p w14:paraId="233028C6"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передвижение имеющегося персонала по иерархической лестнице;</w:t>
      </w:r>
    </w:p>
    <w:p w14:paraId="0998ECA7"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публикации объявлений в газетах, журналах о вакансиях.</w:t>
      </w:r>
    </w:p>
    <w:p w14:paraId="4ABB8966"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1792F9E1"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4.К действиям специалистов службы кадров по планированию процедуры отбора сотрудников не относится:</w:t>
      </w:r>
    </w:p>
    <w:p w14:paraId="7C88EED2" w14:textId="18CAF6BE"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разработка</w:t>
      </w:r>
      <w:r w:rsidRPr="00380576">
        <w:rPr>
          <w:rFonts w:eastAsia="Calibri"/>
          <w:iCs/>
          <w:color w:val="auto"/>
          <w:kern w:val="2"/>
          <w:szCs w:val="24"/>
          <w:lang w:eastAsia="en-US"/>
        </w:rPr>
        <w:tab/>
        <w:t>бланка</w:t>
      </w:r>
      <w:r w:rsidRPr="00380576">
        <w:rPr>
          <w:rFonts w:eastAsia="Calibri"/>
          <w:iCs/>
          <w:color w:val="auto"/>
          <w:kern w:val="2"/>
          <w:szCs w:val="24"/>
          <w:lang w:eastAsia="en-US"/>
        </w:rPr>
        <w:tab/>
        <w:t>заявок</w:t>
      </w:r>
      <w:r w:rsidRPr="00380576">
        <w:rPr>
          <w:rFonts w:eastAsia="Calibri"/>
          <w:iCs/>
          <w:color w:val="auto"/>
          <w:kern w:val="2"/>
          <w:szCs w:val="24"/>
          <w:lang w:eastAsia="en-US"/>
        </w:rPr>
        <w:tab/>
        <w:t>для</w:t>
      </w:r>
      <w:r w:rsidR="00651667">
        <w:rPr>
          <w:rFonts w:eastAsia="Calibri"/>
          <w:iCs/>
          <w:color w:val="auto"/>
          <w:kern w:val="2"/>
          <w:szCs w:val="24"/>
          <w:lang w:eastAsia="en-US"/>
        </w:rPr>
        <w:t xml:space="preserve"> </w:t>
      </w:r>
      <w:r w:rsidRPr="00380576">
        <w:rPr>
          <w:rFonts w:eastAsia="Calibri"/>
          <w:iCs/>
          <w:color w:val="auto"/>
          <w:kern w:val="2"/>
          <w:szCs w:val="24"/>
          <w:lang w:eastAsia="en-US"/>
        </w:rPr>
        <w:t>подразделений</w:t>
      </w:r>
      <w:r w:rsidR="00651667">
        <w:rPr>
          <w:rFonts w:eastAsia="Calibri"/>
          <w:iCs/>
          <w:color w:val="auto"/>
          <w:kern w:val="2"/>
          <w:szCs w:val="24"/>
          <w:lang w:eastAsia="en-US"/>
        </w:rPr>
        <w:t xml:space="preserve"> </w:t>
      </w:r>
      <w:r w:rsidRPr="00380576">
        <w:rPr>
          <w:rFonts w:eastAsia="Calibri"/>
          <w:iCs/>
          <w:color w:val="auto"/>
          <w:kern w:val="2"/>
          <w:szCs w:val="24"/>
          <w:lang w:eastAsia="en-US"/>
        </w:rPr>
        <w:t>на</w:t>
      </w:r>
      <w:r w:rsidR="00651667">
        <w:rPr>
          <w:rFonts w:eastAsia="Calibri"/>
          <w:iCs/>
          <w:color w:val="auto"/>
          <w:kern w:val="2"/>
          <w:szCs w:val="24"/>
          <w:lang w:eastAsia="en-US"/>
        </w:rPr>
        <w:t xml:space="preserve"> </w:t>
      </w:r>
      <w:r w:rsidRPr="00380576">
        <w:rPr>
          <w:rFonts w:eastAsia="Calibri"/>
          <w:iCs/>
          <w:color w:val="auto"/>
          <w:kern w:val="2"/>
          <w:szCs w:val="24"/>
          <w:lang w:eastAsia="en-US"/>
        </w:rPr>
        <w:t>подбор специалистов;</w:t>
      </w:r>
    </w:p>
    <w:p w14:paraId="2C3EF66F" w14:textId="6C97DB75"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w:t>
      </w:r>
      <w:r w:rsidR="00651667" w:rsidRPr="00380576">
        <w:rPr>
          <w:rFonts w:eastAsia="Calibri"/>
          <w:iCs/>
          <w:color w:val="auto"/>
          <w:kern w:val="2"/>
          <w:szCs w:val="24"/>
          <w:lang w:eastAsia="en-US"/>
        </w:rPr>
        <w:t>) рассылка</w:t>
      </w:r>
      <w:r w:rsidRPr="00380576">
        <w:rPr>
          <w:rFonts w:eastAsia="Calibri"/>
          <w:iCs/>
          <w:color w:val="auto"/>
          <w:kern w:val="2"/>
          <w:szCs w:val="24"/>
          <w:lang w:eastAsia="en-US"/>
        </w:rPr>
        <w:t xml:space="preserve"> бланков руководителям отделов с указанием срока сбора информации;</w:t>
      </w:r>
    </w:p>
    <w:p w14:paraId="0680DBD1" w14:textId="224B1BC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планирование производственной программы предприятия;</w:t>
      </w:r>
    </w:p>
    <w:p w14:paraId="187D8C16" w14:textId="3D688568"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формирование перечня вакансий и списка лиц, ответственных за подбор;</w:t>
      </w:r>
    </w:p>
    <w:p w14:paraId="2373F372"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324F32E2"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5. Какие действия, проводимые службой кадров, не относятся к поиску новых сотрудников:</w:t>
      </w:r>
    </w:p>
    <w:p w14:paraId="235FD31B" w14:textId="1072E1BF"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анализ состояния рынка труда, выявление нужных сегментов рынка для поиска кандидатов и методов их привлечения;</w:t>
      </w:r>
    </w:p>
    <w:p w14:paraId="2E3285D5"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формирование и утверждение бюджета на подбор специалистов;</w:t>
      </w:r>
    </w:p>
    <w:p w14:paraId="6344F9BE"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подготовка текстов рекламных объявлений для СМИ;</w:t>
      </w:r>
    </w:p>
    <w:p w14:paraId="682DE528"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разработка программы адаптации и мотивации новых сотрудников совместно с начальниками отделов.</w:t>
      </w:r>
    </w:p>
    <w:p w14:paraId="43BD2864" w14:textId="77777777" w:rsidR="00CB0711" w:rsidRPr="00380576" w:rsidRDefault="00CB0711" w:rsidP="00CB0711">
      <w:pPr>
        <w:spacing w:after="0" w:line="240" w:lineRule="auto"/>
        <w:ind w:left="284" w:firstLine="283"/>
        <w:rPr>
          <w:rFonts w:eastAsia="Calibri"/>
          <w:b/>
          <w:bCs/>
          <w:iCs/>
          <w:color w:val="auto"/>
          <w:kern w:val="2"/>
          <w:szCs w:val="24"/>
          <w:lang w:eastAsia="en-US"/>
        </w:rPr>
      </w:pPr>
    </w:p>
    <w:p w14:paraId="4AC35DA4"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6.</w:t>
      </w:r>
      <w:r w:rsidRPr="00380576">
        <w:rPr>
          <w:rFonts w:eastAsia="Calibri"/>
          <w:b/>
          <w:bCs/>
          <w:iCs/>
          <w:color w:val="auto"/>
          <w:kern w:val="2"/>
          <w:szCs w:val="24"/>
          <w:lang w:eastAsia="en-US"/>
        </w:rPr>
        <w:tab/>
        <w:t>К методам оценки кандидатов на вакантные места не относится:</w:t>
      </w:r>
    </w:p>
    <w:p w14:paraId="43EC4A33"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сбор и анализ документов о профессиональном образовании; дополнительном профессиональном образовании;</w:t>
      </w:r>
    </w:p>
    <w:p w14:paraId="5AE75666"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метод мозгового штурма;</w:t>
      </w:r>
    </w:p>
    <w:p w14:paraId="77EA7904"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анализ рекомендаций, представленных кандидатами на вакантные места;</w:t>
      </w:r>
    </w:p>
    <w:p w14:paraId="79319938"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экзамен на выявление уровня профессиональных знаний;</w:t>
      </w:r>
    </w:p>
    <w:p w14:paraId="7ECFE277" w14:textId="77777777" w:rsidR="00CB0711" w:rsidRPr="00380576" w:rsidRDefault="00CB0711" w:rsidP="00CB0711">
      <w:pPr>
        <w:spacing w:after="0" w:line="240" w:lineRule="auto"/>
        <w:ind w:left="284" w:firstLine="283"/>
        <w:rPr>
          <w:rFonts w:eastAsia="Calibri"/>
          <w:b/>
          <w:bCs/>
          <w:iCs/>
          <w:color w:val="auto"/>
          <w:kern w:val="2"/>
          <w:szCs w:val="24"/>
          <w:lang w:eastAsia="en-US"/>
        </w:rPr>
      </w:pPr>
    </w:p>
    <w:p w14:paraId="082FE971"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7.При разработке проекта рабочего места не используется:</w:t>
      </w:r>
    </w:p>
    <w:p w14:paraId="311B516B"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справочники тарифно-квалификационные, в которых содержатся типовые решения относительно набора функций применительно к должности служащих и разряду рабочих;</w:t>
      </w:r>
    </w:p>
    <w:p w14:paraId="000F46A6"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информация об уровне заработной платы на конкретном сегменте рынка;</w:t>
      </w:r>
    </w:p>
    <w:p w14:paraId="6515FA6F"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организационно-производственная структура предприятия;</w:t>
      </w:r>
    </w:p>
    <w:p w14:paraId="17357402"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положение об оплате труда.</w:t>
      </w:r>
    </w:p>
    <w:p w14:paraId="78B01F41"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17ABF91A"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8. Проект рабочего места не является:</w:t>
      </w:r>
    </w:p>
    <w:p w14:paraId="3B8010EB"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основой для разработки, корректировки должностной инструкции;</w:t>
      </w:r>
    </w:p>
    <w:p w14:paraId="3B15E33C"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основой для оценки эффективности работы;</w:t>
      </w:r>
    </w:p>
    <w:p w14:paraId="51BB42CC"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для выявления соответствия работника занимаемой должности;</w:t>
      </w:r>
    </w:p>
    <w:p w14:paraId="17FE6953"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основой для принятия решения о продвижения по службе;</w:t>
      </w:r>
    </w:p>
    <w:p w14:paraId="161B4722"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2F849CBF"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9. В описание рабочего места не входят следующие компоненты:</w:t>
      </w:r>
    </w:p>
    <w:p w14:paraId="0D7E2A79" w14:textId="54581B0D"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название рабочего места;</w:t>
      </w:r>
    </w:p>
    <w:p w14:paraId="3C302AB1"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задачи работника, которые он должен решать на данном вакантном месте;</w:t>
      </w:r>
    </w:p>
    <w:p w14:paraId="1EE28DC3" w14:textId="5404B9C8"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w:t>
      </w:r>
      <w:r w:rsidR="00D35886" w:rsidRPr="00380576">
        <w:rPr>
          <w:rFonts w:eastAsia="Calibri"/>
          <w:iCs/>
          <w:color w:val="auto"/>
          <w:kern w:val="2"/>
          <w:szCs w:val="24"/>
          <w:lang w:eastAsia="en-US"/>
        </w:rPr>
        <w:t>) возраст</w:t>
      </w:r>
      <w:r w:rsidRPr="00380576">
        <w:rPr>
          <w:rFonts w:eastAsia="Calibri"/>
          <w:iCs/>
          <w:color w:val="auto"/>
          <w:kern w:val="2"/>
          <w:szCs w:val="24"/>
          <w:lang w:eastAsia="en-US"/>
        </w:rPr>
        <w:t xml:space="preserve"> возможного работника;</w:t>
      </w:r>
    </w:p>
    <w:p w14:paraId="746533EC" w14:textId="49FB980B"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lastRenderedPageBreak/>
        <w:t>г) определение объема работ, обуславливающих форму занятости</w:t>
      </w:r>
    </w:p>
    <w:p w14:paraId="6985ECE0"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(полная ставка, неполная);</w:t>
      </w:r>
    </w:p>
    <w:p w14:paraId="51DD4F3A"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32353598"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10.</w:t>
      </w:r>
      <w:r w:rsidRPr="00380576">
        <w:rPr>
          <w:rFonts w:eastAsia="Calibri"/>
          <w:b/>
          <w:bCs/>
          <w:iCs/>
          <w:color w:val="auto"/>
          <w:kern w:val="2"/>
          <w:szCs w:val="24"/>
          <w:lang w:eastAsia="en-US"/>
        </w:rPr>
        <w:tab/>
        <w:t>Информационное сопровождение разработки проектов рабочих мест не включает:</w:t>
      </w:r>
    </w:p>
    <w:p w14:paraId="3E55D3AC"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взаимосвязанные базы данных рабочих мест с описанием: содержания видов, объема работ, функций (должностных обязанностей) и т.д.;</w:t>
      </w:r>
    </w:p>
    <w:p w14:paraId="7DA643F3"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внесение изменений в базы данных рабочих мест;</w:t>
      </w:r>
    </w:p>
    <w:p w14:paraId="6E89B2A4"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Информационную систему предприятия;</w:t>
      </w:r>
    </w:p>
    <w:p w14:paraId="3397370A"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 xml:space="preserve">г). Структура системы управления предприятия. </w:t>
      </w:r>
    </w:p>
    <w:p w14:paraId="4B273F0B"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3BAA5C9E"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11. Горизонтальное перемещение рабочего предусматривает такую ситуацию:</w:t>
      </w:r>
    </w:p>
    <w:p w14:paraId="11AFE827"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переведение с одной работы на другую с изменением заработной платы или уровня ответственности;</w:t>
      </w:r>
    </w:p>
    <w:p w14:paraId="2469CFF9"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перевод с одной работы на другую без изменения заработной платы или уровня ответственности;</w:t>
      </w:r>
    </w:p>
    <w:p w14:paraId="0A5C58F4"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освобождение рабочего;</w:t>
      </w:r>
    </w:p>
    <w:p w14:paraId="13CD45C9"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понижение рабочего в должности;</w:t>
      </w:r>
    </w:p>
    <w:p w14:paraId="44FAEBE3"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69384252"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12. Профессиограмма - это:</w:t>
      </w:r>
    </w:p>
    <w:p w14:paraId="2E554258"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перечень прав и обязанностей работников;</w:t>
      </w:r>
    </w:p>
    <w:p w14:paraId="17DEFBCB"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описание общетрудовых и специальных умений каждого работника на предприятии;</w:t>
      </w:r>
    </w:p>
    <w:p w14:paraId="606E5BB5"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это описание особенностей определенной профессии, раскрывающее содержание профессионального труда, а также требования, предъявляемые к человеку.</w:t>
      </w:r>
    </w:p>
    <w:p w14:paraId="04C11B1B"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перечень профессий, которыми может овладеть работник в пределах его компетенции;</w:t>
      </w:r>
    </w:p>
    <w:p w14:paraId="7F3980F2"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5C14AF36" w14:textId="37A70C3C"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13. Какой раздел не содержит должностная инструкция</w:t>
      </w:r>
    </w:p>
    <w:p w14:paraId="209288A8"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"Общие положения";</w:t>
      </w:r>
    </w:p>
    <w:p w14:paraId="309146EF"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"Основные задачи";</w:t>
      </w:r>
    </w:p>
    <w:p w14:paraId="505B179D"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"Должностные обязанности";</w:t>
      </w:r>
    </w:p>
    <w:p w14:paraId="51A5C53D"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"Выводы".</w:t>
      </w:r>
    </w:p>
    <w:p w14:paraId="323BB54D" w14:textId="77777777" w:rsidR="00CB0711" w:rsidRPr="00380576" w:rsidRDefault="00CB0711" w:rsidP="00CB0711">
      <w:pPr>
        <w:spacing w:after="0" w:line="240" w:lineRule="auto"/>
        <w:ind w:left="284" w:firstLine="283"/>
        <w:rPr>
          <w:rFonts w:eastAsia="Calibri"/>
          <w:b/>
          <w:bCs/>
          <w:iCs/>
          <w:color w:val="auto"/>
          <w:kern w:val="2"/>
          <w:szCs w:val="24"/>
          <w:lang w:eastAsia="en-US"/>
        </w:rPr>
      </w:pPr>
    </w:p>
    <w:p w14:paraId="5F8CA1E1" w14:textId="3321C97E"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14. Интеллектуальные конфликты основаны:</w:t>
      </w:r>
    </w:p>
    <w:p w14:paraId="312B2415" w14:textId="77777777" w:rsidR="00CB0711" w:rsidRPr="00380576" w:rsidRDefault="00CB0711" w:rsidP="00CB0711">
      <w:pPr>
        <w:spacing w:after="0" w:line="240" w:lineRule="auto"/>
        <w:ind w:left="284" w:firstLine="283"/>
        <w:jc w:val="left"/>
        <w:rPr>
          <w:rFonts w:eastAsia="Calibri"/>
          <w:iCs/>
          <w:color w:val="auto"/>
          <w:kern w:val="2"/>
          <w:szCs w:val="24"/>
          <w:lang w:eastAsia="en-US"/>
        </w:rPr>
      </w:pPr>
      <w:r w:rsidRPr="00380576">
        <w:rPr>
          <w:rFonts w:eastAsia="Calibri"/>
          <w:iCs/>
          <w:color w:val="auto"/>
          <w:kern w:val="2"/>
          <w:szCs w:val="24"/>
          <w:lang w:eastAsia="en-US"/>
        </w:rPr>
        <w:t>а). на столкновении приблизительно равных по силе, но противоположно направленных нужд, мотивов, интересов и увлечений в одного и того человека;</w:t>
      </w:r>
    </w:p>
    <w:p w14:paraId="5F141052" w14:textId="77777777" w:rsidR="00CB0711" w:rsidRPr="00380576" w:rsidRDefault="00CB0711" w:rsidP="00CB0711">
      <w:pPr>
        <w:spacing w:after="0" w:line="240" w:lineRule="auto"/>
        <w:ind w:left="284" w:firstLine="283"/>
        <w:jc w:val="left"/>
        <w:rPr>
          <w:rFonts w:eastAsia="Calibri"/>
          <w:iCs/>
          <w:color w:val="auto"/>
          <w:kern w:val="2"/>
          <w:szCs w:val="24"/>
          <w:lang w:eastAsia="en-US"/>
        </w:rPr>
      </w:pPr>
      <w:r w:rsidRPr="00380576">
        <w:rPr>
          <w:rFonts w:eastAsia="Calibri"/>
          <w:iCs/>
          <w:color w:val="auto"/>
          <w:kern w:val="2"/>
          <w:szCs w:val="24"/>
          <w:lang w:eastAsia="en-US"/>
        </w:rPr>
        <w:t>б). на столкновении вооруженных групп людей;</w:t>
      </w:r>
    </w:p>
    <w:p w14:paraId="1FC2F9B3"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на борьбе идей в науке, столкновении таких противоположностей, как истинное и ошибочное;</w:t>
      </w:r>
    </w:p>
    <w:p w14:paraId="15F20EB0"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на противостоянии добра и зла, обязанностей и совести;</w:t>
      </w:r>
    </w:p>
    <w:p w14:paraId="022A346F"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282A262C"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15. Конфликтная ситуация - это:</w:t>
      </w:r>
    </w:p>
    <w:p w14:paraId="74072107"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столкновенье интересов разных людей с агрессивными действиями;</w:t>
      </w:r>
    </w:p>
    <w:p w14:paraId="508AFF7B"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состояние переговоров в ходе конфликта;</w:t>
      </w:r>
    </w:p>
    <w:p w14:paraId="7F77E7EC"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определение стадий конфликта;</w:t>
      </w:r>
    </w:p>
    <w:p w14:paraId="36094B8F"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противоречивые позиции сторон по поводу решения каких-либо вопросов.</w:t>
      </w:r>
    </w:p>
    <w:p w14:paraId="1DA48C7C"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4CAE3B3A"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16. На какой стадии конфликта появляется явное (визуальное) проявление острых разногласий, достигнутое в процессе конфликта:</w:t>
      </w:r>
    </w:p>
    <w:p w14:paraId="5322F32A"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начало;</w:t>
      </w:r>
    </w:p>
    <w:p w14:paraId="7ED77CF4"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развитие;</w:t>
      </w:r>
    </w:p>
    <w:p w14:paraId="2BE18FA8"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кульминация;</w:t>
      </w:r>
    </w:p>
    <w:p w14:paraId="0750F2FB"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окончание;</w:t>
      </w:r>
    </w:p>
    <w:p w14:paraId="47863D95"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03F55207"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17. Латентный период конфликта характеризуется такой особенностью:</w:t>
      </w:r>
    </w:p>
    <w:p w14:paraId="7558824C"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стороны еще не заявили о своих претензиях друг к другу;</w:t>
      </w:r>
    </w:p>
    <w:p w14:paraId="5F8BA0CF"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одна из сторон признает себя побежденной или достигается перемирие;</w:t>
      </w:r>
    </w:p>
    <w:p w14:paraId="0AA50124"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публичное выявление антагонизма как для самих сторон конфликта, так и для посторонних наблюдателей;</w:t>
      </w:r>
    </w:p>
    <w:p w14:paraId="772970AE"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отсутствуют внешние агрессивные действия между конфликтующими сторонами, но при этом используются косвенные способы воздействия.</w:t>
      </w:r>
    </w:p>
    <w:p w14:paraId="0BD4C2AB"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7C3CCC8B"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18. Стиль поведения в конфликтной ситуации, характеризующийся активной борьбой индивида за свои интересы,– это:</w:t>
      </w:r>
    </w:p>
    <w:p w14:paraId="437FFA11"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приспособление, уступчивость;</w:t>
      </w:r>
    </w:p>
    <w:p w14:paraId="1FA92489"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уклонение;</w:t>
      </w:r>
    </w:p>
    <w:p w14:paraId="36EB64C0"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противоборство, конкуренция;</w:t>
      </w:r>
    </w:p>
    <w:p w14:paraId="7F84F070"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сотрудничество;</w:t>
      </w:r>
    </w:p>
    <w:p w14:paraId="2A08FEF6"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3629EA07"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19. Комплексная оценка работы - это:</w:t>
      </w:r>
    </w:p>
    <w:p w14:paraId="0103CD0A"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оценка профессиональных знаний и умений с помощью контрольных вопросов;</w:t>
      </w:r>
    </w:p>
    <w:p w14:paraId="09DD987B" w14:textId="248889DB"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 xml:space="preserve">б). определение совокупности оценочных показателей качества, сложности и эффективности </w:t>
      </w:r>
      <w:r w:rsidR="00C1604A" w:rsidRPr="00380576">
        <w:rPr>
          <w:rFonts w:eastAsia="Calibri"/>
          <w:iCs/>
          <w:color w:val="auto"/>
          <w:kern w:val="2"/>
          <w:szCs w:val="24"/>
          <w:lang w:eastAsia="en-US"/>
        </w:rPr>
        <w:t>работы,</w:t>
      </w:r>
      <w:r w:rsidRPr="00380576">
        <w:rPr>
          <w:rFonts w:eastAsia="Calibri"/>
          <w:iCs/>
          <w:color w:val="auto"/>
          <w:kern w:val="2"/>
          <w:szCs w:val="24"/>
          <w:lang w:eastAsia="en-US"/>
        </w:rPr>
        <w:t xml:space="preserve"> и сравнение с предыдущими периодами с помощью весовых коэффициентов;</w:t>
      </w:r>
    </w:p>
    <w:p w14:paraId="152F61BB"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оценка профессиональных знаний, привычек и уровня интеллекта с помощью контрольных вопросов;</w:t>
      </w:r>
    </w:p>
    <w:p w14:paraId="55C50701"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определение профессиональных знаний и привычек с помощью специальных тестов с их дальнейшей расшифровкой.</w:t>
      </w:r>
    </w:p>
    <w:p w14:paraId="02AA9F2D"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66A9290F"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20. Коллегиальность в управлении - это ситуация, когда:</w:t>
      </w:r>
    </w:p>
    <w:p w14:paraId="029908A2"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персонал определенного подразделения — это коллеги по отношению друг к другу;</w:t>
      </w:r>
    </w:p>
    <w:p w14:paraId="43ECF3B6"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только руководитель организации может управлять персоналом, но некоторые полномочия он может делегировать своим подчиненным;</w:t>
      </w:r>
    </w:p>
    <w:p w14:paraId="744E642F"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существует децентрализация управления организацией;</w:t>
      </w:r>
    </w:p>
    <w:p w14:paraId="7E665276"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 xml:space="preserve">г). работодатели работают в тесном контакте друг с другом и связаны узами сотрудничества и взаимозависимости, </w:t>
      </w:r>
    </w:p>
    <w:p w14:paraId="36766E95"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787D0B63"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21. Какая подсистема кадрового менеджмента направлена на разработку перспективной кадровой политики:</w:t>
      </w:r>
    </w:p>
    <w:p w14:paraId="702ADD2F"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функциональная;</w:t>
      </w:r>
    </w:p>
    <w:p w14:paraId="3774369B"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управляющая;</w:t>
      </w:r>
    </w:p>
    <w:p w14:paraId="005FACC2"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обеспечивающая;</w:t>
      </w:r>
    </w:p>
    <w:p w14:paraId="717336C9"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стратегическая.</w:t>
      </w:r>
    </w:p>
    <w:p w14:paraId="6C09B295"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4B14E634"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22. Целью какой школы было создание универсальных принципов управления:</w:t>
      </w:r>
    </w:p>
    <w:p w14:paraId="7BD03E44"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школа научного управления;</w:t>
      </w:r>
    </w:p>
    <w:p w14:paraId="7EF1ADB0"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классическая школа или школа административного управления;</w:t>
      </w:r>
    </w:p>
    <w:p w14:paraId="18A123DD"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школа человеческих отношений;</w:t>
      </w:r>
    </w:p>
    <w:p w14:paraId="78E9908D"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школа науки о поведении;</w:t>
      </w:r>
    </w:p>
    <w:p w14:paraId="335B6510"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5440E9C2"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23. Кадровый потенциал предприятия – это:</w:t>
      </w:r>
    </w:p>
    <w:p w14:paraId="5954943D"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совокупность работающих специалистов, устраивающихся на работу, обучающихся и повышающих квалификацию с отрывом от производства;</w:t>
      </w:r>
    </w:p>
    <w:p w14:paraId="1CC7BD0E"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совокупность работающих специалистов;</w:t>
      </w:r>
    </w:p>
    <w:p w14:paraId="35AC9435"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совокупность устраивающихся на работу;</w:t>
      </w:r>
    </w:p>
    <w:p w14:paraId="38BE9217"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совокупность обучающихся и повышающих квалификацию с отрывом от производства;</w:t>
      </w:r>
    </w:p>
    <w:p w14:paraId="01F75839"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09002A59"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24. Определение квалификации специалиста, уровня знаний либо отзыв о его способностях, деловых и иных качествах:</w:t>
      </w:r>
    </w:p>
    <w:p w14:paraId="66654F2E"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аттестация;</w:t>
      </w:r>
    </w:p>
    <w:p w14:paraId="579B870B"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дискриминация;</w:t>
      </w:r>
    </w:p>
    <w:p w14:paraId="04989EC5"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авторизация;</w:t>
      </w:r>
    </w:p>
    <w:p w14:paraId="6E0FA303"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должностная инструкция;</w:t>
      </w:r>
    </w:p>
    <w:p w14:paraId="68ED93D0" w14:textId="77777777" w:rsidR="00CB0711" w:rsidRPr="00380576" w:rsidRDefault="00CB0711" w:rsidP="00CB0711">
      <w:pPr>
        <w:spacing w:after="0" w:line="240" w:lineRule="auto"/>
        <w:ind w:left="284" w:firstLine="283"/>
        <w:rPr>
          <w:rFonts w:eastAsia="Calibri"/>
          <w:b/>
          <w:bCs/>
          <w:iCs/>
          <w:color w:val="auto"/>
          <w:kern w:val="2"/>
          <w:szCs w:val="24"/>
          <w:lang w:eastAsia="en-US"/>
        </w:rPr>
      </w:pPr>
    </w:p>
    <w:p w14:paraId="7D4C77CA"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25. Руководитель, имеющий достаточный объем власти, чтобы навязывать свою волю исполнителям.</w:t>
      </w:r>
    </w:p>
    <w:p w14:paraId="799C696E"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автократичный руководитель;</w:t>
      </w:r>
    </w:p>
    <w:p w14:paraId="00859448"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демократичный руководитель;</w:t>
      </w:r>
    </w:p>
    <w:p w14:paraId="1F963040"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либеральный руководитель;</w:t>
      </w:r>
    </w:p>
    <w:p w14:paraId="5FC5D387" w14:textId="4D5C7F50"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 xml:space="preserve">г). консультативный </w:t>
      </w:r>
      <w:r w:rsidR="00D44A54" w:rsidRPr="00380576">
        <w:rPr>
          <w:rFonts w:eastAsia="Calibri"/>
          <w:iCs/>
          <w:color w:val="auto"/>
          <w:kern w:val="2"/>
          <w:szCs w:val="24"/>
          <w:lang w:eastAsia="en-US"/>
        </w:rPr>
        <w:t>руководитель;</w:t>
      </w:r>
    </w:p>
    <w:p w14:paraId="4350C3F0"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0C79A0E9"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26. Конфликты в зависимости от способа разрешения, делятся на:</w:t>
      </w:r>
    </w:p>
    <w:p w14:paraId="311ED281"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социальные, национальные, этнические, межнациональные, организационные, эмоциональные;</w:t>
      </w:r>
    </w:p>
    <w:p w14:paraId="067E59C3"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антагонистические, компромиссные;</w:t>
      </w:r>
    </w:p>
    <w:p w14:paraId="3846387A"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вертикальные, горизонтальные;</w:t>
      </w:r>
    </w:p>
    <w:p w14:paraId="78F1615B"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открытые, скрытые, потенциальные;</w:t>
      </w:r>
    </w:p>
    <w:p w14:paraId="5F30D35F"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6F29D254"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27. Затраты на здравоохранение, воспитание, физическое формирование, интеллектуальное развитие, получение общего образования, приобретение специальности – это:</w:t>
      </w:r>
    </w:p>
    <w:p w14:paraId="3276D328"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инвестиции в строительство спортивных комплексов;</w:t>
      </w:r>
    </w:p>
    <w:p w14:paraId="138F7C14"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инвестиции в человеческий капитал;</w:t>
      </w:r>
    </w:p>
    <w:p w14:paraId="0297B6E1"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инвестиции в новые технологии;</w:t>
      </w:r>
    </w:p>
    <w:p w14:paraId="114F7E47"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инвестиции в производство;</w:t>
      </w:r>
    </w:p>
    <w:p w14:paraId="31AC278A"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34759706"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28. Что не включает инфраструктура рынка интеллектуального труда:</w:t>
      </w:r>
    </w:p>
    <w:p w14:paraId="1E2F9C5F"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биржи труда;</w:t>
      </w:r>
    </w:p>
    <w:p w14:paraId="238E9E2A"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аграрные биржи;</w:t>
      </w:r>
    </w:p>
    <w:p w14:paraId="315666D5"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в). фонды и центры занятости;</w:t>
      </w:r>
    </w:p>
    <w:p w14:paraId="5AB3CE59"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центры, институты переподготовки и повышения квалификации специалистов;</w:t>
      </w:r>
    </w:p>
    <w:p w14:paraId="3F00056C"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7EDCD8F2" w14:textId="77777777" w:rsidR="00CB0711" w:rsidRPr="0038057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29. Навыки, необходимые для того, чтобы правильно понимать других людей и эффективно взаимодействовать с ними:</w:t>
      </w:r>
    </w:p>
    <w:p w14:paraId="797BBE83"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а) семантические;</w:t>
      </w:r>
    </w:p>
    <w:p w14:paraId="1B489882"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б). коммуникативные;</w:t>
      </w:r>
    </w:p>
    <w:p w14:paraId="4B0F82E0"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 xml:space="preserve"> в). невербальные;</w:t>
      </w:r>
    </w:p>
    <w:p w14:paraId="2D1CA870" w14:textId="77777777" w:rsidR="00CB0711" w:rsidRPr="00380576" w:rsidRDefault="00CB0711" w:rsidP="00CB0711">
      <w:pPr>
        <w:spacing w:after="0" w:line="240" w:lineRule="auto"/>
        <w:ind w:left="284" w:firstLine="283"/>
        <w:rPr>
          <w:rFonts w:eastAsia="Calibri"/>
          <w:iCs/>
          <w:color w:val="auto"/>
          <w:kern w:val="2"/>
          <w:szCs w:val="24"/>
          <w:lang w:eastAsia="en-US"/>
        </w:rPr>
      </w:pPr>
      <w:r w:rsidRPr="00380576">
        <w:rPr>
          <w:rFonts w:eastAsia="Calibri"/>
          <w:iCs/>
          <w:color w:val="auto"/>
          <w:kern w:val="2"/>
          <w:szCs w:val="24"/>
          <w:lang w:eastAsia="en-US"/>
        </w:rPr>
        <w:t>г). вербальные;</w:t>
      </w:r>
    </w:p>
    <w:p w14:paraId="3F769B17" w14:textId="77777777" w:rsidR="00CB0711" w:rsidRPr="00380576" w:rsidRDefault="00CB0711" w:rsidP="00CB0711">
      <w:pPr>
        <w:spacing w:after="0" w:line="240" w:lineRule="auto"/>
        <w:ind w:left="284" w:firstLine="283"/>
        <w:rPr>
          <w:rFonts w:eastAsia="Calibri"/>
          <w:iCs/>
          <w:color w:val="auto"/>
          <w:kern w:val="2"/>
          <w:szCs w:val="24"/>
          <w:lang w:eastAsia="en-US"/>
        </w:rPr>
      </w:pPr>
    </w:p>
    <w:p w14:paraId="4428A95B" w14:textId="20D1FE9E" w:rsidR="00CB0711" w:rsidRPr="00D35886" w:rsidRDefault="00CB0711" w:rsidP="00CB0711">
      <w:pPr>
        <w:spacing w:after="0" w:line="240" w:lineRule="auto"/>
        <w:ind w:left="284" w:firstLine="283"/>
        <w:rPr>
          <w:rFonts w:eastAsia="Calibri"/>
          <w:b/>
          <w:bCs/>
          <w:iCs/>
          <w:color w:val="auto"/>
          <w:kern w:val="2"/>
          <w:szCs w:val="24"/>
          <w:lang w:eastAsia="en-US"/>
        </w:rPr>
      </w:pPr>
      <w:r w:rsidRPr="00380576">
        <w:rPr>
          <w:rFonts w:eastAsia="Calibri"/>
          <w:b/>
          <w:bCs/>
          <w:iCs/>
          <w:color w:val="auto"/>
          <w:kern w:val="2"/>
          <w:szCs w:val="24"/>
          <w:lang w:eastAsia="en-US"/>
        </w:rPr>
        <w:t xml:space="preserve">30. Какие потребности в теории А. Маслоу являются базовыми (находящиеся на нижнем уровне </w:t>
      </w:r>
      <w:r w:rsidRPr="00D35886">
        <w:rPr>
          <w:rFonts w:eastAsia="Calibri"/>
          <w:b/>
          <w:bCs/>
          <w:iCs/>
          <w:color w:val="auto"/>
          <w:kern w:val="2"/>
          <w:szCs w:val="24"/>
          <w:lang w:eastAsia="en-US"/>
        </w:rPr>
        <w:t>иерархии потребностей)</w:t>
      </w:r>
    </w:p>
    <w:p w14:paraId="66F5E664" w14:textId="77777777" w:rsidR="00CB0711" w:rsidRPr="00D35886" w:rsidRDefault="00CB0711" w:rsidP="00CB0711">
      <w:pPr>
        <w:spacing w:after="0" w:line="240" w:lineRule="auto"/>
        <w:ind w:left="284" w:firstLine="283"/>
        <w:rPr>
          <w:rFonts w:eastAsia="Calibri"/>
          <w:iCs/>
          <w:color w:val="auto"/>
          <w:kern w:val="2"/>
          <w:szCs w:val="24"/>
          <w:lang w:eastAsia="en-US"/>
        </w:rPr>
      </w:pPr>
      <w:r w:rsidRPr="00D35886">
        <w:rPr>
          <w:rFonts w:eastAsia="Calibri"/>
          <w:iCs/>
          <w:color w:val="auto"/>
          <w:kern w:val="2"/>
          <w:szCs w:val="24"/>
          <w:lang w:eastAsia="en-US"/>
        </w:rPr>
        <w:t>а). физиологические;</w:t>
      </w:r>
    </w:p>
    <w:p w14:paraId="02947E79" w14:textId="77777777" w:rsidR="00CB0711" w:rsidRPr="00D35886" w:rsidRDefault="00CB0711" w:rsidP="00CB0711">
      <w:pPr>
        <w:spacing w:after="0" w:line="240" w:lineRule="auto"/>
        <w:ind w:left="284" w:firstLine="283"/>
        <w:rPr>
          <w:rFonts w:eastAsia="Calibri"/>
          <w:iCs/>
          <w:color w:val="auto"/>
          <w:kern w:val="2"/>
          <w:szCs w:val="24"/>
          <w:lang w:eastAsia="en-US"/>
        </w:rPr>
      </w:pPr>
      <w:r w:rsidRPr="00D35886">
        <w:rPr>
          <w:rFonts w:eastAsia="Calibri"/>
          <w:iCs/>
          <w:color w:val="auto"/>
          <w:kern w:val="2"/>
          <w:szCs w:val="24"/>
          <w:lang w:eastAsia="en-US"/>
        </w:rPr>
        <w:t>б). защищенности и безопасности;</w:t>
      </w:r>
    </w:p>
    <w:p w14:paraId="15C489E7" w14:textId="77777777" w:rsidR="00CB0711" w:rsidRPr="00D35886" w:rsidRDefault="00CB0711" w:rsidP="00CB0711">
      <w:pPr>
        <w:spacing w:after="0" w:line="240" w:lineRule="auto"/>
        <w:ind w:left="284" w:firstLine="283"/>
        <w:rPr>
          <w:rFonts w:eastAsia="Calibri"/>
          <w:iCs/>
          <w:color w:val="auto"/>
          <w:kern w:val="2"/>
          <w:szCs w:val="24"/>
          <w:lang w:eastAsia="en-US"/>
        </w:rPr>
      </w:pPr>
      <w:r w:rsidRPr="00D35886">
        <w:rPr>
          <w:rFonts w:eastAsia="Calibri"/>
          <w:iCs/>
          <w:color w:val="auto"/>
          <w:kern w:val="2"/>
          <w:szCs w:val="24"/>
          <w:lang w:eastAsia="en-US"/>
        </w:rPr>
        <w:t>в). принадлежности и причастности;</w:t>
      </w:r>
    </w:p>
    <w:p w14:paraId="2FEB2143" w14:textId="77777777" w:rsidR="00CB0711" w:rsidRPr="00D35886" w:rsidRDefault="00CB0711" w:rsidP="00CB0711">
      <w:pPr>
        <w:spacing w:after="0" w:line="240" w:lineRule="auto"/>
        <w:ind w:left="284" w:firstLine="283"/>
        <w:rPr>
          <w:rFonts w:eastAsia="Calibri"/>
          <w:iCs/>
          <w:color w:val="auto"/>
          <w:kern w:val="2"/>
          <w:szCs w:val="24"/>
          <w:lang w:eastAsia="en-US"/>
        </w:rPr>
      </w:pPr>
      <w:r w:rsidRPr="00D35886">
        <w:rPr>
          <w:rFonts w:eastAsia="Calibri"/>
          <w:iCs/>
          <w:color w:val="auto"/>
          <w:kern w:val="2"/>
          <w:szCs w:val="24"/>
          <w:lang w:eastAsia="en-US"/>
        </w:rPr>
        <w:t>г). признание и уважение;</w:t>
      </w:r>
    </w:p>
    <w:p w14:paraId="3776C115" w14:textId="77777777" w:rsidR="006A6A65" w:rsidRPr="00D35886" w:rsidRDefault="006A6A65" w:rsidP="009E7A20">
      <w:pPr>
        <w:spacing w:after="18" w:line="259" w:lineRule="auto"/>
        <w:ind w:left="0" w:right="34" w:firstLine="0"/>
        <w:rPr>
          <w:iCs/>
          <w:szCs w:val="24"/>
          <w:lang w:bidi="en-US"/>
        </w:rPr>
      </w:pPr>
    </w:p>
    <w:p w14:paraId="21597F17" w14:textId="77777777" w:rsidR="00191CE2" w:rsidRPr="00D35886" w:rsidRDefault="00191CE2" w:rsidP="009E7A20">
      <w:pPr>
        <w:spacing w:after="18" w:line="259" w:lineRule="auto"/>
        <w:ind w:left="0" w:right="34" w:firstLine="0"/>
        <w:rPr>
          <w:b/>
          <w:szCs w:val="24"/>
          <w:lang w:bidi="en-US"/>
        </w:rPr>
      </w:pPr>
    </w:p>
    <w:tbl>
      <w:tblPr>
        <w:tblpPr w:leftFromText="180" w:rightFromText="180" w:bottomFromText="160" w:vertAnchor="text" w:horzAnchor="margin" w:tblpY="-2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304953" w:rsidRPr="00D35886" w14:paraId="42284584" w14:textId="77777777" w:rsidTr="00BB1224">
        <w:tc>
          <w:tcPr>
            <w:tcW w:w="9214" w:type="dxa"/>
            <w:gridSpan w:val="3"/>
            <w:tcBorders>
              <w:top w:val="single" w:sz="4" w:space="0" w:color="auto"/>
              <w:left w:val="single" w:sz="4" w:space="0" w:color="auto"/>
              <w:bottom w:val="single" w:sz="4" w:space="0" w:color="auto"/>
              <w:right w:val="single" w:sz="4" w:space="0" w:color="auto"/>
            </w:tcBorders>
            <w:hideMark/>
          </w:tcPr>
          <w:p w14:paraId="4697A1D5" w14:textId="64295AC4" w:rsidR="00304953" w:rsidRPr="00D35886" w:rsidRDefault="00304953" w:rsidP="00304953">
            <w:pPr>
              <w:spacing w:after="0" w:line="240" w:lineRule="auto"/>
              <w:ind w:left="0" w:firstLine="0"/>
              <w:jc w:val="center"/>
              <w:rPr>
                <w:rFonts w:eastAsia="Arial Unicode MS"/>
                <w:b/>
                <w:i/>
                <w:color w:val="auto"/>
                <w:szCs w:val="24"/>
                <w:lang w:eastAsia="en-US"/>
              </w:rPr>
            </w:pPr>
            <w:r w:rsidRPr="00D35886">
              <w:rPr>
                <w:rFonts w:eastAsia="Calibri"/>
                <w:b/>
                <w:color w:val="auto"/>
                <w:szCs w:val="24"/>
                <w:lang w:eastAsia="en-US"/>
              </w:rPr>
              <w:lastRenderedPageBreak/>
              <w:t>Ключ</w:t>
            </w:r>
            <w:r w:rsidR="00B42DAC" w:rsidRPr="00D35886">
              <w:rPr>
                <w:rFonts w:eastAsia="Calibri"/>
                <w:b/>
                <w:color w:val="auto"/>
                <w:szCs w:val="24"/>
                <w:lang w:eastAsia="en-US"/>
              </w:rPr>
              <w:t>и</w:t>
            </w:r>
            <w:r w:rsidRPr="00D35886">
              <w:rPr>
                <w:rFonts w:eastAsia="Calibri"/>
                <w:b/>
                <w:color w:val="auto"/>
                <w:szCs w:val="24"/>
                <w:lang w:eastAsia="en-US"/>
              </w:rPr>
              <w:t xml:space="preserve"> к тесту</w:t>
            </w:r>
          </w:p>
        </w:tc>
      </w:tr>
      <w:tr w:rsidR="009A5E99" w:rsidRPr="00D35886" w14:paraId="1C7BEAA8" w14:textId="77777777" w:rsidTr="00BB1224">
        <w:tc>
          <w:tcPr>
            <w:tcW w:w="2835" w:type="dxa"/>
            <w:tcBorders>
              <w:top w:val="single" w:sz="4" w:space="0" w:color="auto"/>
              <w:left w:val="single" w:sz="4" w:space="0" w:color="auto"/>
              <w:bottom w:val="single" w:sz="4" w:space="0" w:color="auto"/>
              <w:right w:val="single" w:sz="4" w:space="0" w:color="auto"/>
            </w:tcBorders>
            <w:hideMark/>
          </w:tcPr>
          <w:p w14:paraId="1DFFAA54" w14:textId="21993C64"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Calibri"/>
                <w:color w:val="auto"/>
                <w:szCs w:val="24"/>
                <w:lang w:eastAsia="en-US"/>
              </w:rPr>
              <w:t xml:space="preserve">1 – </w:t>
            </w:r>
            <w:r w:rsidR="007309B9" w:rsidRPr="00D35886">
              <w:rPr>
                <w:rFonts w:eastAsia="Calibri"/>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74361607" w14:textId="453F7E5C"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Arial Unicode MS"/>
                <w:color w:val="auto"/>
                <w:szCs w:val="24"/>
                <w:lang w:eastAsia="en-US"/>
              </w:rPr>
              <w:t xml:space="preserve">11 – </w:t>
            </w:r>
            <w:r w:rsidR="001B674B" w:rsidRPr="00D35886">
              <w:rPr>
                <w:rFonts w:eastAsia="Arial Unicode MS"/>
                <w:color w:val="auto"/>
                <w:szCs w:val="24"/>
                <w:lang w:eastAsia="en-US"/>
              </w:rPr>
              <w:t>г</w:t>
            </w:r>
          </w:p>
        </w:tc>
        <w:tc>
          <w:tcPr>
            <w:tcW w:w="3189" w:type="dxa"/>
            <w:tcBorders>
              <w:top w:val="single" w:sz="4" w:space="0" w:color="auto"/>
              <w:left w:val="single" w:sz="4" w:space="0" w:color="auto"/>
              <w:bottom w:val="single" w:sz="4" w:space="0" w:color="auto"/>
              <w:right w:val="single" w:sz="4" w:space="0" w:color="auto"/>
            </w:tcBorders>
            <w:hideMark/>
          </w:tcPr>
          <w:p w14:paraId="59F80F9D" w14:textId="5E37B5A5"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Calibri"/>
                <w:color w:val="auto"/>
                <w:szCs w:val="24"/>
                <w:lang w:eastAsia="en-US"/>
              </w:rPr>
              <w:t xml:space="preserve">21 – </w:t>
            </w:r>
            <w:r w:rsidR="001B674B" w:rsidRPr="00D35886">
              <w:rPr>
                <w:rFonts w:eastAsia="Calibri"/>
                <w:color w:val="auto"/>
                <w:szCs w:val="24"/>
                <w:lang w:eastAsia="en-US"/>
              </w:rPr>
              <w:t>г</w:t>
            </w:r>
          </w:p>
        </w:tc>
      </w:tr>
      <w:tr w:rsidR="009A5E99" w:rsidRPr="00D35886" w14:paraId="7EAB28BE" w14:textId="77777777" w:rsidTr="00BB1224">
        <w:tc>
          <w:tcPr>
            <w:tcW w:w="2835" w:type="dxa"/>
            <w:tcBorders>
              <w:top w:val="single" w:sz="4" w:space="0" w:color="auto"/>
              <w:left w:val="single" w:sz="4" w:space="0" w:color="auto"/>
              <w:bottom w:val="single" w:sz="4" w:space="0" w:color="auto"/>
              <w:right w:val="single" w:sz="4" w:space="0" w:color="auto"/>
            </w:tcBorders>
            <w:hideMark/>
          </w:tcPr>
          <w:p w14:paraId="58E5E2BB" w14:textId="0799F7D1"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Calibri"/>
                <w:color w:val="auto"/>
                <w:szCs w:val="24"/>
                <w:lang w:eastAsia="en-US"/>
              </w:rPr>
              <w:t xml:space="preserve">2 – </w:t>
            </w:r>
            <w:r w:rsidR="00857C3D" w:rsidRPr="00D35886">
              <w:rPr>
                <w:rFonts w:eastAsia="Calibri"/>
                <w:color w:val="auto"/>
                <w:szCs w:val="24"/>
                <w:lang w:eastAsia="en-US"/>
              </w:rPr>
              <w:t>г</w:t>
            </w:r>
          </w:p>
        </w:tc>
        <w:tc>
          <w:tcPr>
            <w:tcW w:w="3190" w:type="dxa"/>
            <w:tcBorders>
              <w:top w:val="single" w:sz="4" w:space="0" w:color="auto"/>
              <w:left w:val="single" w:sz="4" w:space="0" w:color="auto"/>
              <w:bottom w:val="single" w:sz="4" w:space="0" w:color="auto"/>
              <w:right w:val="single" w:sz="4" w:space="0" w:color="auto"/>
            </w:tcBorders>
            <w:hideMark/>
          </w:tcPr>
          <w:p w14:paraId="06380684" w14:textId="290F7E6D"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Arial Unicode MS"/>
                <w:color w:val="auto"/>
                <w:szCs w:val="24"/>
                <w:lang w:eastAsia="en-US"/>
              </w:rPr>
              <w:t xml:space="preserve">12 – </w:t>
            </w:r>
            <w:r w:rsidR="001B674B" w:rsidRPr="00D35886">
              <w:rPr>
                <w:rFonts w:eastAsia="Arial Unicode MS"/>
                <w:color w:val="auto"/>
                <w:szCs w:val="24"/>
                <w:lang w:eastAsia="en-US"/>
              </w:rPr>
              <w:t>в</w:t>
            </w:r>
          </w:p>
        </w:tc>
        <w:tc>
          <w:tcPr>
            <w:tcW w:w="3189" w:type="dxa"/>
            <w:tcBorders>
              <w:top w:val="single" w:sz="4" w:space="0" w:color="auto"/>
              <w:left w:val="single" w:sz="4" w:space="0" w:color="auto"/>
              <w:bottom w:val="single" w:sz="4" w:space="0" w:color="auto"/>
              <w:right w:val="single" w:sz="4" w:space="0" w:color="auto"/>
            </w:tcBorders>
            <w:hideMark/>
          </w:tcPr>
          <w:p w14:paraId="2E5E9C9E" w14:textId="33967096"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Calibri"/>
                <w:color w:val="auto"/>
                <w:szCs w:val="24"/>
                <w:lang w:eastAsia="en-US"/>
              </w:rPr>
              <w:t xml:space="preserve">22 – </w:t>
            </w:r>
            <w:r w:rsidR="001B674B" w:rsidRPr="00D35886">
              <w:rPr>
                <w:rFonts w:eastAsia="Calibri"/>
                <w:color w:val="auto"/>
                <w:szCs w:val="24"/>
                <w:lang w:eastAsia="en-US"/>
              </w:rPr>
              <w:t>а</w:t>
            </w:r>
          </w:p>
        </w:tc>
      </w:tr>
      <w:tr w:rsidR="009A5E99" w:rsidRPr="00D35886" w14:paraId="666DBA9E" w14:textId="77777777" w:rsidTr="00BB1224">
        <w:tc>
          <w:tcPr>
            <w:tcW w:w="2835" w:type="dxa"/>
            <w:tcBorders>
              <w:top w:val="single" w:sz="4" w:space="0" w:color="auto"/>
              <w:left w:val="single" w:sz="4" w:space="0" w:color="auto"/>
              <w:bottom w:val="single" w:sz="4" w:space="0" w:color="auto"/>
              <w:right w:val="single" w:sz="4" w:space="0" w:color="auto"/>
            </w:tcBorders>
            <w:hideMark/>
          </w:tcPr>
          <w:p w14:paraId="07470EF1" w14:textId="710A2A96"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Arial Unicode MS"/>
                <w:color w:val="auto"/>
                <w:szCs w:val="24"/>
                <w:lang w:eastAsia="en-US"/>
              </w:rPr>
              <w:t xml:space="preserve">3 – </w:t>
            </w:r>
            <w:r w:rsidR="00857C3D" w:rsidRPr="00D35886">
              <w:rPr>
                <w:rFonts w:eastAsia="Arial Unicode MS"/>
                <w:color w:val="auto"/>
                <w:szCs w:val="24"/>
                <w:lang w:eastAsia="en-US"/>
              </w:rPr>
              <w:t>г</w:t>
            </w:r>
          </w:p>
        </w:tc>
        <w:tc>
          <w:tcPr>
            <w:tcW w:w="3190" w:type="dxa"/>
            <w:tcBorders>
              <w:top w:val="single" w:sz="4" w:space="0" w:color="auto"/>
              <w:left w:val="single" w:sz="4" w:space="0" w:color="auto"/>
              <w:bottom w:val="single" w:sz="4" w:space="0" w:color="auto"/>
              <w:right w:val="single" w:sz="4" w:space="0" w:color="auto"/>
            </w:tcBorders>
            <w:hideMark/>
          </w:tcPr>
          <w:p w14:paraId="4C14E83A" w14:textId="77F5E5F6"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Calibri"/>
                <w:color w:val="auto"/>
                <w:szCs w:val="24"/>
                <w:lang w:eastAsia="en-US"/>
              </w:rPr>
              <w:t xml:space="preserve">13 – </w:t>
            </w:r>
            <w:r w:rsidR="001B674B" w:rsidRPr="00D35886">
              <w:rPr>
                <w:rFonts w:eastAsia="Calibri"/>
                <w:color w:val="auto"/>
                <w:szCs w:val="24"/>
                <w:lang w:eastAsia="en-US"/>
              </w:rPr>
              <w:t>г</w:t>
            </w:r>
          </w:p>
        </w:tc>
        <w:tc>
          <w:tcPr>
            <w:tcW w:w="3189" w:type="dxa"/>
            <w:tcBorders>
              <w:top w:val="single" w:sz="4" w:space="0" w:color="auto"/>
              <w:left w:val="single" w:sz="4" w:space="0" w:color="auto"/>
              <w:bottom w:val="single" w:sz="4" w:space="0" w:color="auto"/>
              <w:right w:val="single" w:sz="4" w:space="0" w:color="auto"/>
            </w:tcBorders>
            <w:hideMark/>
          </w:tcPr>
          <w:p w14:paraId="591DC725" w14:textId="53133224"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Calibri"/>
                <w:color w:val="auto"/>
                <w:szCs w:val="24"/>
                <w:lang w:eastAsia="en-US"/>
              </w:rPr>
              <w:t xml:space="preserve">23 – </w:t>
            </w:r>
            <w:r w:rsidR="001B674B" w:rsidRPr="00D35886">
              <w:rPr>
                <w:rFonts w:eastAsia="Calibri"/>
                <w:color w:val="auto"/>
                <w:szCs w:val="24"/>
                <w:lang w:eastAsia="en-US"/>
              </w:rPr>
              <w:t>в</w:t>
            </w:r>
          </w:p>
        </w:tc>
      </w:tr>
      <w:tr w:rsidR="009A5E99" w:rsidRPr="00D35886" w14:paraId="61824A66" w14:textId="77777777" w:rsidTr="00BB1224">
        <w:tc>
          <w:tcPr>
            <w:tcW w:w="2835" w:type="dxa"/>
            <w:tcBorders>
              <w:top w:val="single" w:sz="4" w:space="0" w:color="auto"/>
              <w:left w:val="single" w:sz="4" w:space="0" w:color="auto"/>
              <w:bottom w:val="single" w:sz="4" w:space="0" w:color="auto"/>
              <w:right w:val="single" w:sz="4" w:space="0" w:color="auto"/>
            </w:tcBorders>
            <w:hideMark/>
          </w:tcPr>
          <w:p w14:paraId="1A9D39FC" w14:textId="4F18F8F8"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Arial Unicode MS"/>
                <w:color w:val="auto"/>
                <w:szCs w:val="24"/>
                <w:lang w:eastAsia="en-US"/>
              </w:rPr>
              <w:t>4 –</w:t>
            </w:r>
            <w:r w:rsidR="00857C3D" w:rsidRPr="00D35886">
              <w:rPr>
                <w:rFonts w:eastAsia="Arial Unicode MS"/>
                <w:color w:val="auto"/>
                <w:szCs w:val="24"/>
                <w:lang w:eastAsia="en-US"/>
              </w:rPr>
              <w:t>в</w:t>
            </w:r>
          </w:p>
        </w:tc>
        <w:tc>
          <w:tcPr>
            <w:tcW w:w="3190" w:type="dxa"/>
            <w:tcBorders>
              <w:top w:val="single" w:sz="4" w:space="0" w:color="auto"/>
              <w:left w:val="single" w:sz="4" w:space="0" w:color="auto"/>
              <w:bottom w:val="single" w:sz="4" w:space="0" w:color="auto"/>
              <w:right w:val="single" w:sz="4" w:space="0" w:color="auto"/>
            </w:tcBorders>
            <w:hideMark/>
          </w:tcPr>
          <w:p w14:paraId="1CC63252" w14:textId="7704D63C"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Calibri"/>
                <w:color w:val="auto"/>
                <w:szCs w:val="24"/>
                <w:lang w:eastAsia="en-US"/>
              </w:rPr>
              <w:t xml:space="preserve">14 – </w:t>
            </w:r>
            <w:r w:rsidR="001B674B" w:rsidRPr="00D35886">
              <w:rPr>
                <w:rFonts w:eastAsia="Calibri"/>
                <w:color w:val="auto"/>
                <w:szCs w:val="24"/>
                <w:lang w:eastAsia="en-US"/>
              </w:rPr>
              <w:t>в</w:t>
            </w:r>
          </w:p>
        </w:tc>
        <w:tc>
          <w:tcPr>
            <w:tcW w:w="3189" w:type="dxa"/>
            <w:tcBorders>
              <w:top w:val="single" w:sz="4" w:space="0" w:color="auto"/>
              <w:left w:val="single" w:sz="4" w:space="0" w:color="auto"/>
              <w:bottom w:val="single" w:sz="4" w:space="0" w:color="auto"/>
              <w:right w:val="single" w:sz="4" w:space="0" w:color="auto"/>
            </w:tcBorders>
            <w:hideMark/>
          </w:tcPr>
          <w:p w14:paraId="7A8528FC" w14:textId="5CFD6EA4"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Arial Unicode MS"/>
                <w:color w:val="auto"/>
                <w:szCs w:val="24"/>
                <w:lang w:eastAsia="en-US"/>
              </w:rPr>
              <w:t xml:space="preserve">24 – </w:t>
            </w:r>
            <w:r w:rsidR="001B674B" w:rsidRPr="00D35886">
              <w:rPr>
                <w:rFonts w:eastAsia="Arial Unicode MS"/>
                <w:color w:val="auto"/>
                <w:szCs w:val="24"/>
                <w:lang w:eastAsia="en-US"/>
              </w:rPr>
              <w:t>а</w:t>
            </w:r>
          </w:p>
        </w:tc>
      </w:tr>
      <w:tr w:rsidR="009A5E99" w:rsidRPr="00D35886" w14:paraId="0C2B9203" w14:textId="77777777" w:rsidTr="00BB1224">
        <w:tc>
          <w:tcPr>
            <w:tcW w:w="2835" w:type="dxa"/>
            <w:tcBorders>
              <w:top w:val="single" w:sz="4" w:space="0" w:color="auto"/>
              <w:left w:val="single" w:sz="4" w:space="0" w:color="auto"/>
              <w:bottom w:val="single" w:sz="4" w:space="0" w:color="auto"/>
              <w:right w:val="single" w:sz="4" w:space="0" w:color="auto"/>
            </w:tcBorders>
            <w:hideMark/>
          </w:tcPr>
          <w:p w14:paraId="5E6D18D3" w14:textId="16C0DC9C"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Calibri"/>
                <w:color w:val="auto"/>
                <w:szCs w:val="24"/>
                <w:lang w:eastAsia="en-US"/>
              </w:rPr>
              <w:t xml:space="preserve">5 – </w:t>
            </w:r>
            <w:r w:rsidR="001B674B" w:rsidRPr="00D35886">
              <w:rPr>
                <w:rFonts w:eastAsia="Calibri"/>
                <w:color w:val="auto"/>
                <w:szCs w:val="24"/>
                <w:lang w:eastAsia="en-US"/>
              </w:rPr>
              <w:t>в</w:t>
            </w:r>
          </w:p>
        </w:tc>
        <w:tc>
          <w:tcPr>
            <w:tcW w:w="3190" w:type="dxa"/>
            <w:tcBorders>
              <w:top w:val="single" w:sz="4" w:space="0" w:color="auto"/>
              <w:left w:val="single" w:sz="4" w:space="0" w:color="auto"/>
              <w:bottom w:val="single" w:sz="4" w:space="0" w:color="auto"/>
              <w:right w:val="single" w:sz="4" w:space="0" w:color="auto"/>
            </w:tcBorders>
            <w:hideMark/>
          </w:tcPr>
          <w:p w14:paraId="1A5E3477" w14:textId="60BF6967"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Arial Unicode MS"/>
                <w:color w:val="auto"/>
                <w:szCs w:val="24"/>
                <w:lang w:eastAsia="en-US"/>
              </w:rPr>
              <w:t xml:space="preserve">15 – </w:t>
            </w:r>
            <w:r w:rsidR="001B674B" w:rsidRPr="00D35886">
              <w:rPr>
                <w:rFonts w:eastAsia="Arial Unicode MS"/>
                <w:color w:val="auto"/>
                <w:szCs w:val="24"/>
                <w:lang w:eastAsia="en-US"/>
              </w:rPr>
              <w:t>г</w:t>
            </w:r>
          </w:p>
        </w:tc>
        <w:tc>
          <w:tcPr>
            <w:tcW w:w="3189" w:type="dxa"/>
            <w:tcBorders>
              <w:top w:val="single" w:sz="4" w:space="0" w:color="auto"/>
              <w:left w:val="single" w:sz="4" w:space="0" w:color="auto"/>
              <w:bottom w:val="single" w:sz="4" w:space="0" w:color="auto"/>
              <w:right w:val="single" w:sz="4" w:space="0" w:color="auto"/>
            </w:tcBorders>
            <w:hideMark/>
          </w:tcPr>
          <w:p w14:paraId="2B0F7C98" w14:textId="0B47E87B"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Arial Unicode MS"/>
                <w:color w:val="auto"/>
                <w:szCs w:val="24"/>
                <w:lang w:eastAsia="en-US"/>
              </w:rPr>
              <w:t xml:space="preserve">25 – </w:t>
            </w:r>
            <w:r w:rsidR="007309B9" w:rsidRPr="00D35886">
              <w:rPr>
                <w:rFonts w:eastAsia="Arial Unicode MS"/>
                <w:color w:val="auto"/>
                <w:szCs w:val="24"/>
                <w:lang w:eastAsia="en-US"/>
              </w:rPr>
              <w:t>а</w:t>
            </w:r>
          </w:p>
        </w:tc>
      </w:tr>
      <w:tr w:rsidR="009A5E99" w:rsidRPr="00D35886" w14:paraId="5B2DECBC" w14:textId="77777777" w:rsidTr="00BB1224">
        <w:tc>
          <w:tcPr>
            <w:tcW w:w="2835" w:type="dxa"/>
            <w:tcBorders>
              <w:top w:val="single" w:sz="4" w:space="0" w:color="auto"/>
              <w:left w:val="single" w:sz="4" w:space="0" w:color="auto"/>
              <w:bottom w:val="single" w:sz="4" w:space="0" w:color="auto"/>
              <w:right w:val="single" w:sz="4" w:space="0" w:color="auto"/>
            </w:tcBorders>
            <w:hideMark/>
          </w:tcPr>
          <w:p w14:paraId="7E8D38CE" w14:textId="7FDBF940"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Calibri"/>
                <w:color w:val="auto"/>
                <w:szCs w:val="24"/>
                <w:lang w:eastAsia="en-US"/>
              </w:rPr>
              <w:t xml:space="preserve">6 – </w:t>
            </w:r>
            <w:r w:rsidR="001B674B" w:rsidRPr="00D35886">
              <w:rPr>
                <w:rFonts w:eastAsia="Calibri"/>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0AC92E20" w14:textId="482F270D"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Arial Unicode MS"/>
                <w:color w:val="auto"/>
                <w:szCs w:val="24"/>
                <w:lang w:eastAsia="en-US"/>
              </w:rPr>
              <w:t xml:space="preserve">16 – </w:t>
            </w:r>
            <w:r w:rsidR="001B674B" w:rsidRPr="00D35886">
              <w:rPr>
                <w:rFonts w:eastAsia="Arial Unicode MS"/>
                <w:color w:val="auto"/>
                <w:szCs w:val="24"/>
                <w:lang w:eastAsia="en-US"/>
              </w:rPr>
              <w:t>в</w:t>
            </w:r>
          </w:p>
        </w:tc>
        <w:tc>
          <w:tcPr>
            <w:tcW w:w="3189" w:type="dxa"/>
            <w:tcBorders>
              <w:top w:val="single" w:sz="4" w:space="0" w:color="auto"/>
              <w:left w:val="single" w:sz="4" w:space="0" w:color="auto"/>
              <w:bottom w:val="single" w:sz="4" w:space="0" w:color="auto"/>
              <w:right w:val="single" w:sz="4" w:space="0" w:color="auto"/>
            </w:tcBorders>
            <w:hideMark/>
          </w:tcPr>
          <w:p w14:paraId="62FB3BB1" w14:textId="3A19AC7F"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Arial Unicode MS"/>
                <w:color w:val="auto"/>
                <w:szCs w:val="24"/>
                <w:lang w:eastAsia="en-US"/>
              </w:rPr>
              <w:t xml:space="preserve">26 – </w:t>
            </w:r>
            <w:r w:rsidR="001B674B" w:rsidRPr="00D35886">
              <w:rPr>
                <w:rFonts w:eastAsia="Arial Unicode MS"/>
                <w:color w:val="auto"/>
                <w:szCs w:val="24"/>
                <w:lang w:eastAsia="en-US"/>
              </w:rPr>
              <w:t>а</w:t>
            </w:r>
          </w:p>
        </w:tc>
      </w:tr>
      <w:tr w:rsidR="009A5E99" w:rsidRPr="00D35886" w14:paraId="0FBE35D8" w14:textId="77777777" w:rsidTr="00BB1224">
        <w:tc>
          <w:tcPr>
            <w:tcW w:w="2835" w:type="dxa"/>
            <w:tcBorders>
              <w:top w:val="single" w:sz="4" w:space="0" w:color="auto"/>
              <w:left w:val="single" w:sz="4" w:space="0" w:color="auto"/>
              <w:bottom w:val="single" w:sz="4" w:space="0" w:color="auto"/>
              <w:right w:val="single" w:sz="4" w:space="0" w:color="auto"/>
            </w:tcBorders>
            <w:hideMark/>
          </w:tcPr>
          <w:p w14:paraId="0BDFD6AB" w14:textId="5EB8AAEB"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Arial Unicode MS"/>
                <w:color w:val="auto"/>
                <w:szCs w:val="24"/>
                <w:lang w:eastAsia="en-US"/>
              </w:rPr>
              <w:t xml:space="preserve">7 – </w:t>
            </w:r>
            <w:r w:rsidR="001B674B" w:rsidRPr="00D35886">
              <w:rPr>
                <w:rFonts w:eastAsia="Arial Unicode MS"/>
                <w:color w:val="auto"/>
                <w:szCs w:val="24"/>
                <w:lang w:eastAsia="en-US"/>
              </w:rPr>
              <w:t>в</w:t>
            </w:r>
          </w:p>
        </w:tc>
        <w:tc>
          <w:tcPr>
            <w:tcW w:w="3190" w:type="dxa"/>
            <w:tcBorders>
              <w:top w:val="single" w:sz="4" w:space="0" w:color="auto"/>
              <w:left w:val="single" w:sz="4" w:space="0" w:color="auto"/>
              <w:bottom w:val="single" w:sz="4" w:space="0" w:color="auto"/>
              <w:right w:val="single" w:sz="4" w:space="0" w:color="auto"/>
            </w:tcBorders>
            <w:hideMark/>
          </w:tcPr>
          <w:p w14:paraId="253B26F4" w14:textId="353C9C46"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Arial Unicode MS"/>
                <w:color w:val="auto"/>
                <w:szCs w:val="24"/>
                <w:lang w:eastAsia="en-US"/>
              </w:rPr>
              <w:t xml:space="preserve">17 – </w:t>
            </w:r>
            <w:r w:rsidR="001B674B" w:rsidRPr="00D35886">
              <w:rPr>
                <w:rFonts w:eastAsia="Arial Unicode MS"/>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69522765" w14:textId="24DC9574"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Arial Unicode MS"/>
                <w:color w:val="auto"/>
                <w:szCs w:val="24"/>
                <w:lang w:eastAsia="en-US"/>
              </w:rPr>
              <w:t xml:space="preserve">27 – </w:t>
            </w:r>
            <w:r w:rsidR="008C3C03" w:rsidRPr="00D35886">
              <w:rPr>
                <w:rFonts w:eastAsia="Arial Unicode MS"/>
                <w:color w:val="auto"/>
                <w:szCs w:val="24"/>
                <w:lang w:eastAsia="en-US"/>
              </w:rPr>
              <w:t>б</w:t>
            </w:r>
          </w:p>
        </w:tc>
      </w:tr>
      <w:tr w:rsidR="009A5E99" w:rsidRPr="00D35886" w14:paraId="637AFC35" w14:textId="77777777" w:rsidTr="00BB1224">
        <w:tc>
          <w:tcPr>
            <w:tcW w:w="2835" w:type="dxa"/>
            <w:tcBorders>
              <w:top w:val="single" w:sz="4" w:space="0" w:color="auto"/>
              <w:left w:val="single" w:sz="4" w:space="0" w:color="auto"/>
              <w:bottom w:val="single" w:sz="4" w:space="0" w:color="auto"/>
              <w:right w:val="single" w:sz="4" w:space="0" w:color="auto"/>
            </w:tcBorders>
            <w:hideMark/>
          </w:tcPr>
          <w:p w14:paraId="0F246561" w14:textId="297F258F"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Arial Unicode MS"/>
                <w:color w:val="auto"/>
                <w:szCs w:val="24"/>
                <w:lang w:eastAsia="en-US"/>
              </w:rPr>
              <w:t xml:space="preserve">8 – </w:t>
            </w:r>
            <w:r w:rsidR="001B674B" w:rsidRPr="00D35886">
              <w:rPr>
                <w:rFonts w:eastAsia="Arial Unicode MS"/>
                <w:color w:val="auto"/>
                <w:szCs w:val="24"/>
                <w:lang w:eastAsia="en-US"/>
              </w:rPr>
              <w:t>г</w:t>
            </w:r>
          </w:p>
        </w:tc>
        <w:tc>
          <w:tcPr>
            <w:tcW w:w="3190" w:type="dxa"/>
            <w:tcBorders>
              <w:top w:val="single" w:sz="4" w:space="0" w:color="auto"/>
              <w:left w:val="single" w:sz="4" w:space="0" w:color="auto"/>
              <w:bottom w:val="single" w:sz="4" w:space="0" w:color="auto"/>
              <w:right w:val="single" w:sz="4" w:space="0" w:color="auto"/>
            </w:tcBorders>
            <w:hideMark/>
          </w:tcPr>
          <w:p w14:paraId="0251FFC7" w14:textId="574176A1"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Calibri"/>
                <w:color w:val="auto"/>
                <w:szCs w:val="24"/>
                <w:lang w:eastAsia="en-US"/>
              </w:rPr>
              <w:t xml:space="preserve">18 – </w:t>
            </w:r>
            <w:r w:rsidR="001B674B" w:rsidRPr="00D35886">
              <w:rPr>
                <w:rFonts w:eastAsia="Calibri"/>
                <w:color w:val="auto"/>
                <w:szCs w:val="24"/>
                <w:lang w:eastAsia="en-US"/>
              </w:rPr>
              <w:t>в</w:t>
            </w:r>
          </w:p>
        </w:tc>
        <w:tc>
          <w:tcPr>
            <w:tcW w:w="3189" w:type="dxa"/>
            <w:tcBorders>
              <w:top w:val="single" w:sz="4" w:space="0" w:color="auto"/>
              <w:left w:val="single" w:sz="4" w:space="0" w:color="auto"/>
              <w:bottom w:val="single" w:sz="4" w:space="0" w:color="auto"/>
              <w:right w:val="single" w:sz="4" w:space="0" w:color="auto"/>
            </w:tcBorders>
            <w:hideMark/>
          </w:tcPr>
          <w:p w14:paraId="1ECE17FD" w14:textId="666FCE62"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Arial Unicode MS"/>
                <w:color w:val="auto"/>
                <w:szCs w:val="24"/>
                <w:lang w:eastAsia="en-US"/>
              </w:rPr>
              <w:t xml:space="preserve">28 – </w:t>
            </w:r>
            <w:r w:rsidR="008C3C03" w:rsidRPr="00D35886">
              <w:rPr>
                <w:rFonts w:eastAsia="Arial Unicode MS"/>
                <w:color w:val="auto"/>
                <w:szCs w:val="24"/>
                <w:lang w:eastAsia="en-US"/>
              </w:rPr>
              <w:t>б</w:t>
            </w:r>
          </w:p>
        </w:tc>
      </w:tr>
      <w:tr w:rsidR="009A5E99" w:rsidRPr="00D35886" w14:paraId="1E1810FB" w14:textId="77777777" w:rsidTr="00BB1224">
        <w:trPr>
          <w:trHeight w:val="266"/>
        </w:trPr>
        <w:tc>
          <w:tcPr>
            <w:tcW w:w="2835" w:type="dxa"/>
            <w:tcBorders>
              <w:top w:val="single" w:sz="4" w:space="0" w:color="auto"/>
              <w:left w:val="single" w:sz="4" w:space="0" w:color="auto"/>
              <w:bottom w:val="single" w:sz="4" w:space="0" w:color="auto"/>
              <w:right w:val="single" w:sz="4" w:space="0" w:color="auto"/>
            </w:tcBorders>
            <w:hideMark/>
          </w:tcPr>
          <w:p w14:paraId="002A700C" w14:textId="15FB6C5C"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Calibri"/>
                <w:color w:val="auto"/>
                <w:szCs w:val="24"/>
                <w:lang w:eastAsia="en-US"/>
              </w:rPr>
              <w:t xml:space="preserve">9 – </w:t>
            </w:r>
            <w:r w:rsidR="001B674B" w:rsidRPr="00D35886">
              <w:rPr>
                <w:rFonts w:eastAsia="Calibri"/>
                <w:color w:val="auto"/>
                <w:szCs w:val="24"/>
                <w:lang w:eastAsia="en-US"/>
              </w:rPr>
              <w:t>в</w:t>
            </w:r>
          </w:p>
        </w:tc>
        <w:tc>
          <w:tcPr>
            <w:tcW w:w="3190" w:type="dxa"/>
            <w:tcBorders>
              <w:top w:val="single" w:sz="4" w:space="0" w:color="auto"/>
              <w:left w:val="single" w:sz="4" w:space="0" w:color="auto"/>
              <w:bottom w:val="single" w:sz="4" w:space="0" w:color="auto"/>
              <w:right w:val="single" w:sz="4" w:space="0" w:color="auto"/>
            </w:tcBorders>
            <w:hideMark/>
          </w:tcPr>
          <w:p w14:paraId="77193A52" w14:textId="552D9FEE"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Calibri"/>
                <w:color w:val="auto"/>
                <w:szCs w:val="24"/>
                <w:lang w:eastAsia="en-US"/>
              </w:rPr>
              <w:t xml:space="preserve">19 – </w:t>
            </w:r>
            <w:r w:rsidR="001B674B" w:rsidRPr="00D35886">
              <w:rPr>
                <w:rFonts w:eastAsia="Calibri"/>
                <w:color w:val="auto"/>
                <w:szCs w:val="24"/>
                <w:lang w:eastAsia="en-US"/>
              </w:rPr>
              <w:t>б</w:t>
            </w:r>
          </w:p>
        </w:tc>
        <w:tc>
          <w:tcPr>
            <w:tcW w:w="3189" w:type="dxa"/>
            <w:tcBorders>
              <w:top w:val="single" w:sz="4" w:space="0" w:color="auto"/>
              <w:left w:val="single" w:sz="4" w:space="0" w:color="auto"/>
              <w:bottom w:val="single" w:sz="4" w:space="0" w:color="auto"/>
              <w:right w:val="single" w:sz="4" w:space="0" w:color="auto"/>
            </w:tcBorders>
            <w:hideMark/>
          </w:tcPr>
          <w:p w14:paraId="1DDF6450" w14:textId="5EF49B63"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Arial Unicode MS"/>
                <w:color w:val="auto"/>
                <w:szCs w:val="24"/>
                <w:lang w:eastAsia="en-US"/>
              </w:rPr>
              <w:t xml:space="preserve">29 – </w:t>
            </w:r>
            <w:r w:rsidR="0030110C" w:rsidRPr="00D35886">
              <w:rPr>
                <w:rFonts w:eastAsia="Arial Unicode MS"/>
                <w:color w:val="auto"/>
                <w:szCs w:val="24"/>
                <w:lang w:eastAsia="en-US"/>
              </w:rPr>
              <w:t>б</w:t>
            </w:r>
          </w:p>
        </w:tc>
      </w:tr>
      <w:tr w:rsidR="009A5E99" w:rsidRPr="00D35886" w14:paraId="6E4F309D" w14:textId="77777777" w:rsidTr="00BB1224">
        <w:tc>
          <w:tcPr>
            <w:tcW w:w="2835" w:type="dxa"/>
            <w:tcBorders>
              <w:top w:val="single" w:sz="4" w:space="0" w:color="auto"/>
              <w:left w:val="single" w:sz="4" w:space="0" w:color="auto"/>
              <w:bottom w:val="single" w:sz="4" w:space="0" w:color="auto"/>
              <w:right w:val="single" w:sz="4" w:space="0" w:color="auto"/>
            </w:tcBorders>
            <w:hideMark/>
          </w:tcPr>
          <w:p w14:paraId="1C501E57" w14:textId="56D0276F"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Calibri"/>
                <w:color w:val="auto"/>
                <w:szCs w:val="24"/>
                <w:lang w:eastAsia="en-US"/>
              </w:rPr>
              <w:t xml:space="preserve">10 - </w:t>
            </w:r>
            <w:r w:rsidR="001B674B" w:rsidRPr="00D35886">
              <w:rPr>
                <w:rFonts w:eastAsia="Calibri"/>
                <w:color w:val="auto"/>
                <w:szCs w:val="24"/>
                <w:lang w:eastAsia="en-US"/>
              </w:rPr>
              <w:t>г</w:t>
            </w:r>
          </w:p>
        </w:tc>
        <w:tc>
          <w:tcPr>
            <w:tcW w:w="3190" w:type="dxa"/>
            <w:tcBorders>
              <w:top w:val="single" w:sz="4" w:space="0" w:color="auto"/>
              <w:left w:val="single" w:sz="4" w:space="0" w:color="auto"/>
              <w:bottom w:val="single" w:sz="4" w:space="0" w:color="auto"/>
              <w:right w:val="single" w:sz="4" w:space="0" w:color="auto"/>
            </w:tcBorders>
            <w:hideMark/>
          </w:tcPr>
          <w:p w14:paraId="48A8A913" w14:textId="46C71B1A"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Calibri"/>
                <w:color w:val="auto"/>
                <w:szCs w:val="24"/>
                <w:lang w:eastAsia="en-US"/>
              </w:rPr>
              <w:t xml:space="preserve">20 - </w:t>
            </w:r>
            <w:r w:rsidR="001B05D2" w:rsidRPr="00D35886">
              <w:rPr>
                <w:rFonts w:eastAsia="Calibri"/>
                <w:color w:val="auto"/>
                <w:szCs w:val="24"/>
                <w:lang w:eastAsia="en-US"/>
              </w:rPr>
              <w:t>г</w:t>
            </w:r>
          </w:p>
        </w:tc>
        <w:tc>
          <w:tcPr>
            <w:tcW w:w="3189" w:type="dxa"/>
            <w:tcBorders>
              <w:top w:val="single" w:sz="4" w:space="0" w:color="auto"/>
              <w:left w:val="single" w:sz="4" w:space="0" w:color="auto"/>
              <w:bottom w:val="single" w:sz="4" w:space="0" w:color="auto"/>
              <w:right w:val="single" w:sz="4" w:space="0" w:color="auto"/>
            </w:tcBorders>
            <w:hideMark/>
          </w:tcPr>
          <w:p w14:paraId="096B23F5" w14:textId="3348E681" w:rsidR="009A5E99" w:rsidRPr="00D35886" w:rsidRDefault="009A5E99" w:rsidP="00BB1224">
            <w:pPr>
              <w:spacing w:after="0" w:line="240" w:lineRule="auto"/>
              <w:ind w:left="0" w:firstLine="0"/>
              <w:jc w:val="center"/>
              <w:rPr>
                <w:rFonts w:eastAsia="Arial Unicode MS"/>
                <w:color w:val="auto"/>
                <w:szCs w:val="24"/>
                <w:lang w:eastAsia="en-US"/>
              </w:rPr>
            </w:pPr>
            <w:r w:rsidRPr="00D35886">
              <w:rPr>
                <w:rFonts w:eastAsia="Arial Unicode MS"/>
                <w:color w:val="auto"/>
                <w:szCs w:val="24"/>
                <w:lang w:eastAsia="en-US"/>
              </w:rPr>
              <w:t xml:space="preserve">30 - </w:t>
            </w:r>
            <w:r w:rsidR="008C3C03" w:rsidRPr="00D35886">
              <w:rPr>
                <w:rFonts w:eastAsia="Arial Unicode MS"/>
                <w:color w:val="auto"/>
                <w:szCs w:val="24"/>
                <w:lang w:eastAsia="en-US"/>
              </w:rPr>
              <w:t>а</w:t>
            </w:r>
          </w:p>
        </w:tc>
      </w:tr>
    </w:tbl>
    <w:p w14:paraId="7533414D" w14:textId="77777777" w:rsidR="00191CE2" w:rsidRPr="00D35886" w:rsidRDefault="00191CE2" w:rsidP="009E7A20">
      <w:pPr>
        <w:spacing w:after="18" w:line="259" w:lineRule="auto"/>
        <w:ind w:left="0" w:right="34" w:firstLine="0"/>
        <w:rPr>
          <w:b/>
          <w:szCs w:val="24"/>
          <w:lang w:bidi="en-US"/>
        </w:rPr>
      </w:pPr>
    </w:p>
    <w:p w14:paraId="72757DF0" w14:textId="77777777" w:rsidR="00191CE2" w:rsidRPr="00D35886" w:rsidRDefault="00191CE2" w:rsidP="009E7A20">
      <w:pPr>
        <w:spacing w:after="18" w:line="259" w:lineRule="auto"/>
        <w:ind w:left="0" w:right="34" w:firstLine="0"/>
        <w:rPr>
          <w:b/>
          <w:szCs w:val="24"/>
          <w:lang w:bidi="en-US"/>
        </w:rPr>
      </w:pPr>
    </w:p>
    <w:p w14:paraId="77AD5ED6" w14:textId="77777777" w:rsidR="00CB0711" w:rsidRPr="00D35886" w:rsidRDefault="00CB0711" w:rsidP="009E7A20">
      <w:pPr>
        <w:spacing w:after="18" w:line="259" w:lineRule="auto"/>
        <w:ind w:left="0" w:right="34" w:firstLine="0"/>
        <w:rPr>
          <w:b/>
          <w:szCs w:val="24"/>
          <w:lang w:bidi="en-US"/>
        </w:rPr>
      </w:pPr>
    </w:p>
    <w:p w14:paraId="44361E3E" w14:textId="77777777" w:rsidR="00CB0711" w:rsidRPr="00D35886" w:rsidRDefault="00CB0711" w:rsidP="009E7A20">
      <w:pPr>
        <w:spacing w:after="18" w:line="259" w:lineRule="auto"/>
        <w:ind w:left="0" w:right="34" w:firstLine="0"/>
        <w:rPr>
          <w:b/>
          <w:szCs w:val="24"/>
          <w:lang w:bidi="en-US"/>
        </w:rPr>
      </w:pPr>
    </w:p>
    <w:p w14:paraId="2013041B" w14:textId="77777777" w:rsidR="00CB0711" w:rsidRPr="00D35886" w:rsidRDefault="00CB0711" w:rsidP="009E7A20">
      <w:pPr>
        <w:spacing w:after="18" w:line="259" w:lineRule="auto"/>
        <w:ind w:left="0" w:right="34" w:firstLine="0"/>
        <w:rPr>
          <w:b/>
          <w:szCs w:val="24"/>
          <w:lang w:bidi="en-US"/>
        </w:rPr>
      </w:pPr>
    </w:p>
    <w:p w14:paraId="24716647" w14:textId="77777777" w:rsidR="00CB0711" w:rsidRPr="00D35886" w:rsidRDefault="00CB0711" w:rsidP="009E7A20">
      <w:pPr>
        <w:spacing w:after="18" w:line="259" w:lineRule="auto"/>
        <w:ind w:left="0" w:right="34" w:firstLine="0"/>
        <w:rPr>
          <w:b/>
          <w:szCs w:val="24"/>
          <w:lang w:bidi="en-US"/>
        </w:rPr>
      </w:pPr>
    </w:p>
    <w:p w14:paraId="58BBDAC6" w14:textId="77777777" w:rsidR="00CB0711" w:rsidRPr="00D35886" w:rsidRDefault="00CB0711" w:rsidP="009E7A20">
      <w:pPr>
        <w:spacing w:after="18" w:line="259" w:lineRule="auto"/>
        <w:ind w:left="0" w:right="34" w:firstLine="0"/>
        <w:rPr>
          <w:b/>
          <w:szCs w:val="24"/>
          <w:lang w:bidi="en-US"/>
        </w:rPr>
      </w:pPr>
    </w:p>
    <w:p w14:paraId="1C68ACE9" w14:textId="77777777" w:rsidR="00191CE2" w:rsidRPr="00D35886" w:rsidRDefault="00191CE2" w:rsidP="009E7A20">
      <w:pPr>
        <w:spacing w:after="18" w:line="259" w:lineRule="auto"/>
        <w:ind w:left="0" w:right="34" w:firstLine="0"/>
        <w:rPr>
          <w:b/>
          <w:szCs w:val="24"/>
          <w:lang w:bidi="en-US"/>
        </w:rPr>
      </w:pPr>
    </w:p>
    <w:p w14:paraId="0099063A" w14:textId="108D2532" w:rsidR="00A511BE" w:rsidRPr="00D35886" w:rsidRDefault="00A511BE" w:rsidP="00A511BE">
      <w:pPr>
        <w:pStyle w:val="1"/>
        <w:ind w:left="0" w:right="-48"/>
        <w:rPr>
          <w:szCs w:val="24"/>
        </w:rPr>
      </w:pPr>
      <w:r w:rsidRPr="00D35886">
        <w:rPr>
          <w:szCs w:val="24"/>
        </w:rPr>
        <w:t>Дисциплина «</w:t>
      </w:r>
      <w:r w:rsidR="00C20E77" w:rsidRPr="00D35886">
        <w:rPr>
          <w:szCs w:val="24"/>
        </w:rPr>
        <w:t>Гражданское</w:t>
      </w:r>
      <w:r w:rsidR="009C6F20" w:rsidRPr="00D35886">
        <w:rPr>
          <w:szCs w:val="24"/>
        </w:rPr>
        <w:t xml:space="preserve"> право</w:t>
      </w:r>
      <w:r w:rsidRPr="00D35886">
        <w:rPr>
          <w:szCs w:val="24"/>
        </w:rPr>
        <w:t>»</w:t>
      </w:r>
    </w:p>
    <w:p w14:paraId="09908F8D" w14:textId="77777777" w:rsidR="00A511BE" w:rsidRDefault="00A511BE" w:rsidP="00A511BE">
      <w:pPr>
        <w:spacing w:after="18" w:line="259" w:lineRule="auto"/>
        <w:ind w:left="0" w:right="34" w:firstLine="0"/>
        <w:rPr>
          <w:b/>
          <w:szCs w:val="24"/>
          <w:lang w:bidi="en-US"/>
        </w:rPr>
      </w:pPr>
      <w:r w:rsidRPr="00D35886">
        <w:rPr>
          <w:b/>
          <w:szCs w:val="24"/>
        </w:rPr>
        <w:t>Объясните и аргументируйте</w:t>
      </w:r>
      <w:r w:rsidRPr="00D35886">
        <w:rPr>
          <w:szCs w:val="24"/>
          <w:lang w:bidi="en-US"/>
        </w:rPr>
        <w:t xml:space="preserve"> </w:t>
      </w:r>
      <w:r w:rsidRPr="00D35886">
        <w:rPr>
          <w:b/>
          <w:szCs w:val="24"/>
          <w:lang w:bidi="en-US"/>
        </w:rPr>
        <w:t>использование в своей деятельности понятий, категорий, принципов:</w:t>
      </w:r>
    </w:p>
    <w:p w14:paraId="7D981664" w14:textId="77777777" w:rsidR="007314D3" w:rsidRDefault="007314D3" w:rsidP="00A511BE">
      <w:pPr>
        <w:spacing w:after="18" w:line="259" w:lineRule="auto"/>
        <w:ind w:left="0" w:right="34" w:firstLine="0"/>
        <w:rPr>
          <w:b/>
          <w:szCs w:val="24"/>
          <w:lang w:bidi="en-US"/>
        </w:rPr>
      </w:pPr>
    </w:p>
    <w:p w14:paraId="7CF76507"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1.</w:t>
      </w:r>
      <w:r w:rsidRPr="007314D3">
        <w:rPr>
          <w:bCs/>
          <w:szCs w:val="24"/>
          <w:lang w:bidi="en-US"/>
        </w:rPr>
        <w:tab/>
        <w:t>В чем заключается принцип запрета злоупотребления правом</w:t>
      </w:r>
    </w:p>
    <w:p w14:paraId="39EBC709"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2.</w:t>
      </w:r>
      <w:r w:rsidRPr="007314D3">
        <w:rPr>
          <w:bCs/>
          <w:szCs w:val="24"/>
          <w:lang w:bidi="en-US"/>
        </w:rPr>
        <w:tab/>
        <w:t xml:space="preserve">Как определяется момент начала течения срока исковой давности </w:t>
      </w:r>
    </w:p>
    <w:p w14:paraId="253F8A19"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3.</w:t>
      </w:r>
      <w:r w:rsidRPr="007314D3">
        <w:rPr>
          <w:bCs/>
          <w:szCs w:val="24"/>
          <w:lang w:bidi="en-US"/>
        </w:rPr>
        <w:tab/>
        <w:t>Как соотносятся понятия сделка и договор</w:t>
      </w:r>
    </w:p>
    <w:p w14:paraId="11A1B528"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4.</w:t>
      </w:r>
      <w:r w:rsidRPr="007314D3">
        <w:rPr>
          <w:bCs/>
          <w:szCs w:val="24"/>
          <w:lang w:bidi="en-US"/>
        </w:rPr>
        <w:tab/>
        <w:t>В каких случаях заключение договора является обязательным.</w:t>
      </w:r>
    </w:p>
    <w:p w14:paraId="03AF6B5E"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5.</w:t>
      </w:r>
      <w:r w:rsidRPr="007314D3">
        <w:rPr>
          <w:bCs/>
          <w:szCs w:val="24"/>
          <w:lang w:bidi="en-US"/>
        </w:rPr>
        <w:tab/>
        <w:t>Что понимается под расчетными правоотношениями</w:t>
      </w:r>
    </w:p>
    <w:p w14:paraId="7BB6B296"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6.</w:t>
      </w:r>
      <w:r w:rsidRPr="007314D3">
        <w:rPr>
          <w:bCs/>
          <w:szCs w:val="24"/>
          <w:lang w:bidi="en-US"/>
        </w:rPr>
        <w:tab/>
        <w:t>Что понимается под предметом залога</w:t>
      </w:r>
    </w:p>
    <w:p w14:paraId="2AEE2299"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7.</w:t>
      </w:r>
      <w:r w:rsidRPr="007314D3">
        <w:rPr>
          <w:bCs/>
          <w:szCs w:val="24"/>
          <w:lang w:bidi="en-US"/>
        </w:rPr>
        <w:tab/>
        <w:t>Исполнение обязательства субсидиарными обязательствами</w:t>
      </w:r>
    </w:p>
    <w:p w14:paraId="0CB21609"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8.</w:t>
      </w:r>
      <w:r w:rsidRPr="007314D3">
        <w:rPr>
          <w:bCs/>
          <w:szCs w:val="24"/>
          <w:lang w:bidi="en-US"/>
        </w:rPr>
        <w:tab/>
        <w:t>Что понимается под старшинством залогов</w:t>
      </w:r>
    </w:p>
    <w:p w14:paraId="27041191"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9.</w:t>
      </w:r>
      <w:r w:rsidRPr="007314D3">
        <w:rPr>
          <w:bCs/>
          <w:szCs w:val="24"/>
          <w:lang w:bidi="en-US"/>
        </w:rPr>
        <w:tab/>
        <w:t>Определение неимущественных отношений в гражданском праве</w:t>
      </w:r>
    </w:p>
    <w:p w14:paraId="6222A74A"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10.</w:t>
      </w:r>
      <w:r w:rsidRPr="007314D3">
        <w:rPr>
          <w:bCs/>
          <w:szCs w:val="24"/>
          <w:lang w:bidi="en-US"/>
        </w:rPr>
        <w:tab/>
        <w:t>Основные функции гражданского права</w:t>
      </w:r>
    </w:p>
    <w:p w14:paraId="6678A3E3"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11.</w:t>
      </w:r>
      <w:r w:rsidRPr="007314D3">
        <w:rPr>
          <w:bCs/>
          <w:szCs w:val="24"/>
          <w:lang w:bidi="en-US"/>
        </w:rPr>
        <w:tab/>
        <w:t>Личный характер личных неимущественных прав</w:t>
      </w:r>
    </w:p>
    <w:p w14:paraId="3D342BC8"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12.</w:t>
      </w:r>
      <w:r w:rsidRPr="007314D3">
        <w:rPr>
          <w:bCs/>
          <w:szCs w:val="24"/>
          <w:lang w:bidi="en-US"/>
        </w:rPr>
        <w:tab/>
        <w:t>Понятие задатка</w:t>
      </w:r>
    </w:p>
    <w:p w14:paraId="15807C37"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13.</w:t>
      </w:r>
      <w:r w:rsidRPr="007314D3">
        <w:rPr>
          <w:bCs/>
          <w:szCs w:val="24"/>
          <w:lang w:bidi="en-US"/>
        </w:rPr>
        <w:tab/>
        <w:t>Вправе ли пользоваться заложенным имуществом залогодатель и залогодержатель</w:t>
      </w:r>
    </w:p>
    <w:p w14:paraId="4D8E92F4"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14.</w:t>
      </w:r>
      <w:r w:rsidRPr="007314D3">
        <w:rPr>
          <w:bCs/>
          <w:szCs w:val="24"/>
          <w:lang w:bidi="en-US"/>
        </w:rPr>
        <w:tab/>
        <w:t>В чем заключается сущность удержания</w:t>
      </w:r>
    </w:p>
    <w:p w14:paraId="71A87813"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15.</w:t>
      </w:r>
      <w:r w:rsidRPr="007314D3">
        <w:rPr>
          <w:bCs/>
          <w:szCs w:val="24"/>
          <w:lang w:bidi="en-US"/>
        </w:rPr>
        <w:tab/>
        <w:t>Дайте понятие договора поручительства</w:t>
      </w:r>
    </w:p>
    <w:p w14:paraId="67135E25"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16.</w:t>
      </w:r>
      <w:r w:rsidRPr="007314D3">
        <w:rPr>
          <w:bCs/>
          <w:szCs w:val="24"/>
          <w:lang w:bidi="en-US"/>
        </w:rPr>
        <w:tab/>
        <w:t>Что признается задатком</w:t>
      </w:r>
    </w:p>
    <w:p w14:paraId="6D0FAB59"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17.</w:t>
      </w:r>
      <w:r w:rsidRPr="007314D3">
        <w:rPr>
          <w:bCs/>
          <w:szCs w:val="24"/>
          <w:lang w:bidi="en-US"/>
        </w:rPr>
        <w:tab/>
        <w:t>Сущность прекращения обязательств зачетом</w:t>
      </w:r>
    </w:p>
    <w:p w14:paraId="0D2D637B"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18.</w:t>
      </w:r>
      <w:r w:rsidRPr="007314D3">
        <w:rPr>
          <w:bCs/>
          <w:szCs w:val="24"/>
          <w:lang w:bidi="en-US"/>
        </w:rPr>
        <w:tab/>
        <w:t>В каких случаях не допускается зачет встречных требований</w:t>
      </w:r>
    </w:p>
    <w:p w14:paraId="214E19C3"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19.</w:t>
      </w:r>
      <w:r w:rsidRPr="007314D3">
        <w:rPr>
          <w:bCs/>
          <w:szCs w:val="24"/>
          <w:lang w:bidi="en-US"/>
        </w:rPr>
        <w:tab/>
        <w:t>В чем сущность прекращения обязательства новацией</w:t>
      </w:r>
    </w:p>
    <w:p w14:paraId="4C3F0A88"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20.</w:t>
      </w:r>
      <w:r w:rsidRPr="007314D3">
        <w:rPr>
          <w:bCs/>
          <w:szCs w:val="24"/>
          <w:lang w:bidi="en-US"/>
        </w:rPr>
        <w:tab/>
        <w:t>Прекращение обязательства прощением долга</w:t>
      </w:r>
    </w:p>
    <w:p w14:paraId="2983E231"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21.</w:t>
      </w:r>
      <w:r w:rsidRPr="007314D3">
        <w:rPr>
          <w:bCs/>
          <w:szCs w:val="24"/>
          <w:lang w:bidi="en-US"/>
        </w:rPr>
        <w:tab/>
        <w:t>В чем суть прекращения обязательств невозможностью исполнения</w:t>
      </w:r>
    </w:p>
    <w:p w14:paraId="43894306"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22.</w:t>
      </w:r>
      <w:r w:rsidRPr="007314D3">
        <w:rPr>
          <w:bCs/>
          <w:szCs w:val="24"/>
          <w:lang w:bidi="en-US"/>
        </w:rPr>
        <w:tab/>
        <w:t>В чем особенности прекращения обязательств смертью гражданина</w:t>
      </w:r>
    </w:p>
    <w:p w14:paraId="03DD1320"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23.</w:t>
      </w:r>
      <w:r w:rsidRPr="007314D3">
        <w:rPr>
          <w:bCs/>
          <w:szCs w:val="24"/>
          <w:lang w:bidi="en-US"/>
        </w:rPr>
        <w:tab/>
        <w:t>Значение термина «сервитут»</w:t>
      </w:r>
    </w:p>
    <w:p w14:paraId="53337336"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24.</w:t>
      </w:r>
      <w:r w:rsidRPr="007314D3">
        <w:rPr>
          <w:bCs/>
          <w:szCs w:val="24"/>
          <w:lang w:bidi="en-US"/>
        </w:rPr>
        <w:tab/>
        <w:t>Что понимается под альтернативным обязательством</w:t>
      </w:r>
    </w:p>
    <w:p w14:paraId="77D7CE7B"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25.</w:t>
      </w:r>
      <w:r w:rsidRPr="007314D3">
        <w:rPr>
          <w:bCs/>
          <w:szCs w:val="24"/>
          <w:lang w:bidi="en-US"/>
        </w:rPr>
        <w:tab/>
        <w:t>Что понимается под обязательством</w:t>
      </w:r>
    </w:p>
    <w:p w14:paraId="2D194C28"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26.</w:t>
      </w:r>
      <w:r w:rsidRPr="007314D3">
        <w:rPr>
          <w:bCs/>
          <w:szCs w:val="24"/>
          <w:lang w:bidi="en-US"/>
        </w:rPr>
        <w:tab/>
        <w:t>Что понимается под факультативным обязательством</w:t>
      </w:r>
    </w:p>
    <w:p w14:paraId="3E8B5D98"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27.</w:t>
      </w:r>
      <w:r w:rsidRPr="007314D3">
        <w:rPr>
          <w:bCs/>
          <w:szCs w:val="24"/>
          <w:lang w:bidi="en-US"/>
        </w:rPr>
        <w:tab/>
        <w:t>Как осуществляется отказ от зарегистрированного ограниченного вещного права</w:t>
      </w:r>
    </w:p>
    <w:p w14:paraId="03925981"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28.</w:t>
      </w:r>
      <w:r w:rsidRPr="007314D3">
        <w:rPr>
          <w:bCs/>
          <w:szCs w:val="24"/>
          <w:lang w:bidi="en-US"/>
        </w:rPr>
        <w:tab/>
        <w:t xml:space="preserve"> Каким образом осуществляется выход из общей совместной собственности</w:t>
      </w:r>
    </w:p>
    <w:p w14:paraId="20804FB4"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29.</w:t>
      </w:r>
      <w:r w:rsidRPr="007314D3">
        <w:rPr>
          <w:bCs/>
          <w:szCs w:val="24"/>
          <w:lang w:bidi="en-US"/>
        </w:rPr>
        <w:tab/>
        <w:t xml:space="preserve"> Как определяются доли супругов в общей собственности при расторжении брака</w:t>
      </w:r>
    </w:p>
    <w:p w14:paraId="757E7BD0"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30.</w:t>
      </w:r>
      <w:r w:rsidRPr="007314D3">
        <w:rPr>
          <w:bCs/>
          <w:szCs w:val="24"/>
          <w:lang w:bidi="en-US"/>
        </w:rPr>
        <w:tab/>
        <w:t>Какие имеются виды оспоримых сделок</w:t>
      </w:r>
    </w:p>
    <w:p w14:paraId="1060C916"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lastRenderedPageBreak/>
        <w:t>31.</w:t>
      </w:r>
      <w:r w:rsidRPr="007314D3">
        <w:rPr>
          <w:bCs/>
          <w:szCs w:val="24"/>
          <w:lang w:bidi="en-US"/>
        </w:rPr>
        <w:tab/>
        <w:t>Определение исковой давности</w:t>
      </w:r>
    </w:p>
    <w:p w14:paraId="6C0F0178"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32.</w:t>
      </w:r>
      <w:r w:rsidRPr="007314D3">
        <w:rPr>
          <w:bCs/>
          <w:szCs w:val="24"/>
          <w:lang w:bidi="en-US"/>
        </w:rPr>
        <w:tab/>
        <w:t xml:space="preserve"> Какие имеются виды реституции</w:t>
      </w:r>
    </w:p>
    <w:p w14:paraId="16B84671"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33.</w:t>
      </w:r>
      <w:r w:rsidRPr="007314D3">
        <w:rPr>
          <w:bCs/>
          <w:szCs w:val="24"/>
          <w:lang w:bidi="en-US"/>
        </w:rPr>
        <w:tab/>
        <w:t xml:space="preserve"> Что понимается под возмездной сделкой</w:t>
      </w:r>
    </w:p>
    <w:p w14:paraId="36731B9E"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34.</w:t>
      </w:r>
      <w:r w:rsidRPr="007314D3">
        <w:rPr>
          <w:bCs/>
          <w:szCs w:val="24"/>
          <w:lang w:bidi="en-US"/>
        </w:rPr>
        <w:tab/>
        <w:t xml:space="preserve"> Каковы признаки притворной сделки</w:t>
      </w:r>
    </w:p>
    <w:p w14:paraId="78F74992"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35.</w:t>
      </w:r>
      <w:r w:rsidRPr="007314D3">
        <w:rPr>
          <w:bCs/>
          <w:szCs w:val="24"/>
          <w:lang w:bidi="en-US"/>
        </w:rPr>
        <w:tab/>
        <w:t>Понятие мнимой сделки</w:t>
      </w:r>
    </w:p>
    <w:p w14:paraId="41CE69B0"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36.</w:t>
      </w:r>
      <w:r w:rsidRPr="007314D3">
        <w:rPr>
          <w:bCs/>
          <w:szCs w:val="24"/>
          <w:lang w:bidi="en-US"/>
        </w:rPr>
        <w:tab/>
        <w:t>Сделки, подлежащие обязательной регистрации</w:t>
      </w:r>
    </w:p>
    <w:p w14:paraId="26B96453"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37.</w:t>
      </w:r>
      <w:r w:rsidRPr="007314D3">
        <w:rPr>
          <w:bCs/>
          <w:szCs w:val="24"/>
          <w:lang w:bidi="en-US"/>
        </w:rPr>
        <w:tab/>
        <w:t>Предмет правового регулирования гражданского права</w:t>
      </w:r>
    </w:p>
    <w:p w14:paraId="314A8065"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38.</w:t>
      </w:r>
      <w:r w:rsidRPr="007314D3">
        <w:rPr>
          <w:bCs/>
          <w:szCs w:val="24"/>
          <w:lang w:bidi="en-US"/>
        </w:rPr>
        <w:tab/>
        <w:t>Особенности объектов права государственной собственности</w:t>
      </w:r>
    </w:p>
    <w:p w14:paraId="122C7E08"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39.</w:t>
      </w:r>
      <w:r w:rsidRPr="007314D3">
        <w:rPr>
          <w:bCs/>
          <w:szCs w:val="24"/>
          <w:lang w:bidi="en-US"/>
        </w:rPr>
        <w:tab/>
        <w:t>Действие гражданского законодательства в пространстве</w:t>
      </w:r>
    </w:p>
    <w:p w14:paraId="4FEBBC7E"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40.</w:t>
      </w:r>
      <w:r w:rsidRPr="007314D3">
        <w:rPr>
          <w:bCs/>
          <w:szCs w:val="24"/>
          <w:lang w:bidi="en-US"/>
        </w:rPr>
        <w:tab/>
        <w:t>Понятие фиктивной сделки</w:t>
      </w:r>
    </w:p>
    <w:p w14:paraId="21AB0178"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41.</w:t>
      </w:r>
      <w:r w:rsidRPr="007314D3">
        <w:rPr>
          <w:bCs/>
          <w:szCs w:val="24"/>
          <w:lang w:bidi="en-US"/>
        </w:rPr>
        <w:tab/>
        <w:t>Виды сделок по моменту возникновения правоотношений</w:t>
      </w:r>
    </w:p>
    <w:p w14:paraId="38642E50"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42.</w:t>
      </w:r>
      <w:r w:rsidRPr="007314D3">
        <w:rPr>
          <w:bCs/>
          <w:szCs w:val="24"/>
          <w:lang w:bidi="en-US"/>
        </w:rPr>
        <w:tab/>
        <w:t>Признаки кабальной сделки</w:t>
      </w:r>
    </w:p>
    <w:p w14:paraId="7651851B"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43.</w:t>
      </w:r>
      <w:r w:rsidRPr="007314D3">
        <w:rPr>
          <w:bCs/>
          <w:szCs w:val="24"/>
          <w:lang w:bidi="en-US"/>
        </w:rPr>
        <w:tab/>
        <w:t xml:space="preserve">Основные признаки права публичной собственности </w:t>
      </w:r>
    </w:p>
    <w:p w14:paraId="306C590A" w14:textId="77777777"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44.</w:t>
      </w:r>
      <w:r w:rsidRPr="007314D3">
        <w:rPr>
          <w:bCs/>
          <w:szCs w:val="24"/>
          <w:lang w:bidi="en-US"/>
        </w:rPr>
        <w:tab/>
        <w:t>Как определяется момент исполнения обязанности продавца передать товар</w:t>
      </w:r>
    </w:p>
    <w:p w14:paraId="67DFC1CF" w14:textId="47A0B4C4" w:rsidR="007314D3" w:rsidRPr="007314D3" w:rsidRDefault="007314D3" w:rsidP="007314D3">
      <w:pPr>
        <w:tabs>
          <w:tab w:val="left" w:pos="1134"/>
        </w:tabs>
        <w:spacing w:after="18" w:line="259" w:lineRule="auto"/>
        <w:ind w:left="0" w:right="34" w:firstLine="709"/>
        <w:rPr>
          <w:bCs/>
          <w:szCs w:val="24"/>
          <w:lang w:bidi="en-US"/>
        </w:rPr>
      </w:pPr>
      <w:r w:rsidRPr="007314D3">
        <w:rPr>
          <w:bCs/>
          <w:szCs w:val="24"/>
          <w:lang w:bidi="en-US"/>
        </w:rPr>
        <w:t>45.</w:t>
      </w:r>
      <w:r w:rsidRPr="007314D3">
        <w:rPr>
          <w:bCs/>
          <w:szCs w:val="24"/>
          <w:lang w:bidi="en-US"/>
        </w:rPr>
        <w:tab/>
        <w:t>Каковы последствия нарушения условий о количестве товара</w:t>
      </w:r>
    </w:p>
    <w:p w14:paraId="2ACF76CA" w14:textId="77777777" w:rsidR="00C27EC1" w:rsidRPr="00D35886" w:rsidRDefault="00C27EC1" w:rsidP="00C27EC1">
      <w:pPr>
        <w:tabs>
          <w:tab w:val="left" w:pos="1134"/>
          <w:tab w:val="left" w:pos="1418"/>
        </w:tabs>
        <w:rPr>
          <w:szCs w:val="24"/>
        </w:rPr>
      </w:pPr>
    </w:p>
    <w:tbl>
      <w:tblPr>
        <w:tblStyle w:val="a7"/>
        <w:tblW w:w="10598" w:type="dxa"/>
        <w:tblLook w:val="04A0" w:firstRow="1" w:lastRow="0" w:firstColumn="1" w:lastColumn="0" w:noHBand="0" w:noVBand="1"/>
      </w:tblPr>
      <w:tblGrid>
        <w:gridCol w:w="3189"/>
        <w:gridCol w:w="7409"/>
      </w:tblGrid>
      <w:tr w:rsidR="00C27EC1" w:rsidRPr="00D35886" w14:paraId="791CA9CA" w14:textId="77777777" w:rsidTr="00C27EC1">
        <w:tc>
          <w:tcPr>
            <w:tcW w:w="3189" w:type="dxa"/>
          </w:tcPr>
          <w:p w14:paraId="28FB4249" w14:textId="4EDF038A" w:rsidR="00C27EC1" w:rsidRPr="00D35886" w:rsidRDefault="00C27EC1" w:rsidP="00C27EC1">
            <w:pPr>
              <w:spacing w:after="0" w:line="240" w:lineRule="auto"/>
              <w:ind w:left="0" w:firstLine="0"/>
              <w:jc w:val="center"/>
              <w:rPr>
                <w:szCs w:val="24"/>
              </w:rPr>
            </w:pPr>
            <w:r w:rsidRPr="00D35886">
              <w:rPr>
                <w:szCs w:val="24"/>
              </w:rPr>
              <w:t>Вопрос</w:t>
            </w:r>
          </w:p>
        </w:tc>
        <w:tc>
          <w:tcPr>
            <w:tcW w:w="7409" w:type="dxa"/>
          </w:tcPr>
          <w:p w14:paraId="646E5E18" w14:textId="5C9797B4" w:rsidR="00C27EC1" w:rsidRPr="00D35886" w:rsidRDefault="00C27EC1" w:rsidP="00C27EC1">
            <w:pPr>
              <w:spacing w:after="0" w:line="240" w:lineRule="auto"/>
              <w:ind w:left="0" w:firstLine="0"/>
              <w:jc w:val="center"/>
              <w:rPr>
                <w:szCs w:val="24"/>
              </w:rPr>
            </w:pPr>
            <w:r w:rsidRPr="00D35886">
              <w:rPr>
                <w:szCs w:val="24"/>
              </w:rPr>
              <w:t>Ответ</w:t>
            </w:r>
          </w:p>
        </w:tc>
      </w:tr>
      <w:tr w:rsidR="00964996" w:rsidRPr="00D35886" w14:paraId="425A7C0E" w14:textId="77777777" w:rsidTr="00C27EC1">
        <w:tc>
          <w:tcPr>
            <w:tcW w:w="3189" w:type="dxa"/>
          </w:tcPr>
          <w:p w14:paraId="75970B8C" w14:textId="3F5E22C1" w:rsidR="00964996" w:rsidRPr="00D35886" w:rsidRDefault="00507447">
            <w:pPr>
              <w:pStyle w:val="a3"/>
              <w:numPr>
                <w:ilvl w:val="0"/>
                <w:numId w:val="1"/>
              </w:numPr>
              <w:rPr>
                <w:bCs/>
                <w:color w:val="000000" w:themeColor="text1"/>
              </w:rPr>
            </w:pPr>
            <w:bookmarkStart w:id="10" w:name="_Hlk159355277"/>
            <w:r>
              <w:rPr>
                <w:lang w:val="ru-RU"/>
              </w:rPr>
              <w:t>В чем заключается п</w:t>
            </w:r>
            <w:r w:rsidR="00964996" w:rsidRPr="00D35886">
              <w:t>ринцип запрета злоупотребления правом</w:t>
            </w:r>
          </w:p>
        </w:tc>
        <w:tc>
          <w:tcPr>
            <w:tcW w:w="7409" w:type="dxa"/>
          </w:tcPr>
          <w:p w14:paraId="0C7A13E9" w14:textId="69C8D5F6" w:rsidR="00964996" w:rsidRPr="00D35886" w:rsidRDefault="00507447" w:rsidP="00507447">
            <w:pPr>
              <w:spacing w:after="0" w:line="240" w:lineRule="auto"/>
              <w:ind w:left="0" w:firstLine="0"/>
              <w:rPr>
                <w:bCs/>
                <w:color w:val="000000" w:themeColor="text1"/>
                <w:szCs w:val="24"/>
              </w:rPr>
            </w:pPr>
            <w:r>
              <w:rPr>
                <w:szCs w:val="24"/>
              </w:rPr>
              <w:t>Согласно принципа запрета злоупотреблением правом</w:t>
            </w:r>
            <w:r w:rsidR="00964996" w:rsidRPr="00D35886">
              <w:rPr>
                <w:szCs w:val="24"/>
              </w:rPr>
              <w:t xml:space="preserve"> не допускаются действия граждан и юридических лиц, осуществляемые исключительно с намерением причинить вред другому лицу</w:t>
            </w:r>
            <w:r>
              <w:rPr>
                <w:szCs w:val="24"/>
              </w:rPr>
              <w:t xml:space="preserve">. </w:t>
            </w:r>
            <w:r w:rsidR="00964996" w:rsidRPr="00D35886">
              <w:rPr>
                <w:szCs w:val="24"/>
              </w:rPr>
              <w:t xml:space="preserve">Принцип запрета злоупотребления </w:t>
            </w:r>
            <w:r w:rsidR="00D44A54" w:rsidRPr="00D35886">
              <w:rPr>
                <w:szCs w:val="24"/>
              </w:rPr>
              <w:t>правом можно</w:t>
            </w:r>
            <w:r w:rsidR="00964996" w:rsidRPr="00D35886">
              <w:rPr>
                <w:szCs w:val="24"/>
              </w:rPr>
              <w:t xml:space="preserve"> считать исключением (изъятием) из общих частноправовых подходов гражданского права. Согласно ему право всегда имеет определенные границы, как по содержанию, так и по способам осуществления вариантов поведения.</w:t>
            </w:r>
          </w:p>
        </w:tc>
      </w:tr>
      <w:tr w:rsidR="00964996" w:rsidRPr="00380576" w14:paraId="3124AA5C" w14:textId="77777777" w:rsidTr="00C27EC1">
        <w:tc>
          <w:tcPr>
            <w:tcW w:w="3189" w:type="dxa"/>
          </w:tcPr>
          <w:p w14:paraId="2455F796" w14:textId="15021715" w:rsidR="00964996" w:rsidRPr="00380576" w:rsidRDefault="00507447">
            <w:pPr>
              <w:pStyle w:val="a3"/>
              <w:numPr>
                <w:ilvl w:val="0"/>
                <w:numId w:val="1"/>
              </w:numPr>
              <w:tabs>
                <w:tab w:val="left" w:pos="284"/>
                <w:tab w:val="left" w:pos="426"/>
              </w:tabs>
              <w:rPr>
                <w:bCs/>
                <w:color w:val="000000" w:themeColor="text1"/>
              </w:rPr>
            </w:pPr>
            <w:r>
              <w:rPr>
                <w:lang w:val="ru-RU"/>
              </w:rPr>
              <w:t>Как определяется момент начала течения срока исковой давности</w:t>
            </w:r>
            <w:r w:rsidR="00964996" w:rsidRPr="00380576">
              <w:t xml:space="preserve"> </w:t>
            </w:r>
          </w:p>
        </w:tc>
        <w:tc>
          <w:tcPr>
            <w:tcW w:w="7409" w:type="dxa"/>
          </w:tcPr>
          <w:p w14:paraId="776D24AB" w14:textId="011B7B59" w:rsidR="00964996" w:rsidRPr="00380576" w:rsidRDefault="00507447" w:rsidP="00507447">
            <w:pPr>
              <w:spacing w:after="0" w:line="240" w:lineRule="auto"/>
              <w:ind w:left="0" w:firstLine="0"/>
              <w:rPr>
                <w:bCs/>
                <w:color w:val="000000" w:themeColor="text1"/>
                <w:szCs w:val="24"/>
              </w:rPr>
            </w:pPr>
            <w:r>
              <w:rPr>
                <w:bCs/>
                <w:color w:val="000000" w:themeColor="text1"/>
                <w:szCs w:val="24"/>
                <w:lang w:val="x-none"/>
              </w:rPr>
              <w:t>Срок исковой давности начинает течь с момента, когда лицо узнало либо должно было узнать, что его право нарушено, либо с момента установления лица, виновного в нарушении права. Исчисление сроков исковой давности происходит по общим правилам исчисления сроков в гражданском праве.</w:t>
            </w:r>
          </w:p>
        </w:tc>
      </w:tr>
      <w:tr w:rsidR="00964996" w:rsidRPr="00380576" w14:paraId="14C1A7CB" w14:textId="77777777" w:rsidTr="00C27EC1">
        <w:tc>
          <w:tcPr>
            <w:tcW w:w="3189" w:type="dxa"/>
          </w:tcPr>
          <w:p w14:paraId="66A8572C" w14:textId="787DB85B" w:rsidR="00964996" w:rsidRPr="00380576" w:rsidRDefault="00B43634">
            <w:pPr>
              <w:pStyle w:val="a3"/>
              <w:numPr>
                <w:ilvl w:val="0"/>
                <w:numId w:val="1"/>
              </w:numPr>
              <w:tabs>
                <w:tab w:val="left" w:pos="284"/>
                <w:tab w:val="left" w:pos="426"/>
              </w:tabs>
              <w:ind w:left="0" w:firstLine="0"/>
              <w:rPr>
                <w:bCs/>
                <w:color w:val="000000" w:themeColor="text1"/>
              </w:rPr>
            </w:pPr>
            <w:r>
              <w:rPr>
                <w:lang w:val="ru-RU"/>
              </w:rPr>
              <w:t>Как соотносятся понятия с</w:t>
            </w:r>
            <w:r w:rsidR="008734D0" w:rsidRPr="008734D0">
              <w:t>делка и договор</w:t>
            </w:r>
          </w:p>
        </w:tc>
        <w:tc>
          <w:tcPr>
            <w:tcW w:w="7409" w:type="dxa"/>
          </w:tcPr>
          <w:p w14:paraId="2315C209" w14:textId="32C3B49D" w:rsidR="00964996" w:rsidRPr="00380576" w:rsidRDefault="00B43634" w:rsidP="00AB432E">
            <w:pPr>
              <w:spacing w:after="0" w:line="240" w:lineRule="auto"/>
              <w:ind w:left="0" w:firstLine="0"/>
              <w:rPr>
                <w:bCs/>
                <w:color w:val="000000" w:themeColor="text1"/>
                <w:szCs w:val="24"/>
              </w:rPr>
            </w:pPr>
            <w:r>
              <w:rPr>
                <w:bCs/>
                <w:color w:val="000000" w:themeColor="text1"/>
                <w:szCs w:val="24"/>
              </w:rPr>
              <w:t>По объему понятий понятие сделка является более широким</w:t>
            </w:r>
            <w:r w:rsidR="00AB432E">
              <w:rPr>
                <w:bCs/>
                <w:color w:val="000000" w:themeColor="text1"/>
                <w:szCs w:val="24"/>
              </w:rPr>
              <w:t xml:space="preserve"> понятием</w:t>
            </w:r>
            <w:r>
              <w:rPr>
                <w:bCs/>
                <w:color w:val="000000" w:themeColor="text1"/>
                <w:szCs w:val="24"/>
              </w:rPr>
              <w:t xml:space="preserve"> по отношению к понятию договор. </w:t>
            </w:r>
            <w:r w:rsidR="00AB432E">
              <w:rPr>
                <w:bCs/>
                <w:color w:val="000000" w:themeColor="text1"/>
                <w:szCs w:val="24"/>
              </w:rPr>
              <w:t>С</w:t>
            </w:r>
            <w:r>
              <w:rPr>
                <w:bCs/>
                <w:color w:val="000000" w:themeColor="text1"/>
                <w:szCs w:val="24"/>
              </w:rPr>
              <w:t>делки подразделяются на односторонние, двуст</w:t>
            </w:r>
            <w:r w:rsidR="00AB432E">
              <w:rPr>
                <w:bCs/>
                <w:color w:val="000000" w:themeColor="text1"/>
                <w:szCs w:val="24"/>
              </w:rPr>
              <w:t>оронние и многосторонние. Соответственно, двусторонние и многосторонние сделки являются договорами, а односторонние сделки (например, составление завещания) договорами не являются.</w:t>
            </w:r>
          </w:p>
        </w:tc>
      </w:tr>
      <w:tr w:rsidR="00964996" w:rsidRPr="00380576" w14:paraId="79FD2B5B" w14:textId="77777777" w:rsidTr="00C27EC1">
        <w:tc>
          <w:tcPr>
            <w:tcW w:w="3189" w:type="dxa"/>
          </w:tcPr>
          <w:p w14:paraId="644EC606" w14:textId="3F84217E" w:rsidR="00964996" w:rsidRPr="00380576" w:rsidRDefault="00E80D60">
            <w:pPr>
              <w:pStyle w:val="a3"/>
              <w:numPr>
                <w:ilvl w:val="0"/>
                <w:numId w:val="1"/>
              </w:numPr>
              <w:tabs>
                <w:tab w:val="left" w:pos="284"/>
                <w:tab w:val="left" w:pos="426"/>
              </w:tabs>
              <w:ind w:left="0" w:firstLine="0"/>
              <w:rPr>
                <w:bCs/>
                <w:color w:val="000000" w:themeColor="text1"/>
              </w:rPr>
            </w:pPr>
            <w:r>
              <w:rPr>
                <w:bCs/>
                <w:color w:val="000000" w:themeColor="text1"/>
                <w:lang w:val="ru-RU"/>
              </w:rPr>
              <w:t>В каких случаях заключение договора является обязательным</w:t>
            </w:r>
            <w:r w:rsidR="008734D0" w:rsidRPr="008734D0">
              <w:rPr>
                <w:bCs/>
                <w:color w:val="000000" w:themeColor="text1"/>
              </w:rPr>
              <w:t>.</w:t>
            </w:r>
          </w:p>
        </w:tc>
        <w:tc>
          <w:tcPr>
            <w:tcW w:w="7409" w:type="dxa"/>
          </w:tcPr>
          <w:p w14:paraId="211D3EC1" w14:textId="71207003" w:rsidR="00964996" w:rsidRPr="00380576" w:rsidRDefault="00964996" w:rsidP="00E80D60">
            <w:pPr>
              <w:spacing w:after="0" w:line="240" w:lineRule="auto"/>
              <w:ind w:left="0" w:firstLine="0"/>
              <w:rPr>
                <w:bCs/>
                <w:color w:val="000000" w:themeColor="text1"/>
                <w:szCs w:val="24"/>
              </w:rPr>
            </w:pPr>
            <w:r w:rsidRPr="00380576">
              <w:t>Лицо обязано заключить договор, только если это предусмотрено законом или если оно добровольно приняло на себя такое обязательство</w:t>
            </w:r>
            <w:r w:rsidR="00E80D60">
              <w:t>.</w:t>
            </w:r>
            <w:r w:rsidRPr="00380576">
              <w:t xml:space="preserve"> Добровольно обязательство заключить договор обычно предусматривается в отдельном соглашении между сторонами.</w:t>
            </w:r>
            <w:r w:rsidR="00E80D60">
              <w:t xml:space="preserve"> </w:t>
            </w:r>
            <w:r w:rsidRPr="00380576">
              <w:t>Если сторона неправомерно уклоняется от заключения договора, ее можно понудить заключить договор в судебном порядке</w:t>
            </w:r>
            <w:r w:rsidR="00E80D60">
              <w:t>.</w:t>
            </w:r>
          </w:p>
        </w:tc>
      </w:tr>
      <w:tr w:rsidR="00964996" w:rsidRPr="00380576" w14:paraId="2526FCC8" w14:textId="77777777" w:rsidTr="00C27EC1">
        <w:tc>
          <w:tcPr>
            <w:tcW w:w="3189" w:type="dxa"/>
          </w:tcPr>
          <w:p w14:paraId="00753993" w14:textId="5C97DC13" w:rsidR="00964996" w:rsidRPr="00380576" w:rsidRDefault="00E80D60">
            <w:pPr>
              <w:pStyle w:val="a3"/>
              <w:numPr>
                <w:ilvl w:val="0"/>
                <w:numId w:val="1"/>
              </w:numPr>
              <w:tabs>
                <w:tab w:val="left" w:pos="284"/>
                <w:tab w:val="left" w:pos="426"/>
              </w:tabs>
              <w:ind w:left="0" w:firstLine="0"/>
              <w:rPr>
                <w:bCs/>
                <w:color w:val="000000" w:themeColor="text1"/>
              </w:rPr>
            </w:pPr>
            <w:r>
              <w:rPr>
                <w:lang w:val="ru-RU"/>
              </w:rPr>
              <w:t>Что понимается под расчетными правоотношениями</w:t>
            </w:r>
          </w:p>
        </w:tc>
        <w:tc>
          <w:tcPr>
            <w:tcW w:w="7409" w:type="dxa"/>
          </w:tcPr>
          <w:p w14:paraId="0AE8EF0A" w14:textId="72AC1E61" w:rsidR="00964996" w:rsidRPr="00380576" w:rsidRDefault="00964996" w:rsidP="00964996">
            <w:pPr>
              <w:spacing w:after="0" w:line="240" w:lineRule="auto"/>
              <w:ind w:left="0" w:firstLine="0"/>
              <w:rPr>
                <w:bCs/>
                <w:color w:val="000000" w:themeColor="text1"/>
                <w:szCs w:val="24"/>
              </w:rPr>
            </w:pPr>
            <w:r w:rsidRPr="00380576">
              <w:rPr>
                <w:bCs/>
                <w:color w:val="000000" w:themeColor="text1"/>
                <w:szCs w:val="24"/>
              </w:rPr>
              <w:t>Расчетные правоотношения -</w:t>
            </w:r>
            <w:r w:rsidR="008132C2">
              <w:rPr>
                <w:bCs/>
                <w:color w:val="000000" w:themeColor="text1"/>
                <w:szCs w:val="24"/>
              </w:rPr>
              <w:t xml:space="preserve"> </w:t>
            </w:r>
            <w:r w:rsidRPr="00380576">
              <w:rPr>
                <w:bCs/>
                <w:color w:val="000000" w:themeColor="text1"/>
                <w:szCs w:val="24"/>
              </w:rPr>
              <w:t>это урегулированные нормами права общественные отношения, возникающие между субъектами возмездного гражданско-правового обязательства и кредитной организацией в связи с осуществлением платежей за переданное имущество, выполненные работы, оказанные услуги или по другим.</w:t>
            </w:r>
          </w:p>
        </w:tc>
      </w:tr>
      <w:tr w:rsidR="00964996" w:rsidRPr="00380576" w14:paraId="60EE420D" w14:textId="77777777" w:rsidTr="00C27EC1">
        <w:tc>
          <w:tcPr>
            <w:tcW w:w="3189" w:type="dxa"/>
          </w:tcPr>
          <w:p w14:paraId="63BC51F1" w14:textId="629B5229" w:rsidR="00964996" w:rsidRPr="00380576" w:rsidRDefault="00E80D60">
            <w:pPr>
              <w:pStyle w:val="a3"/>
              <w:numPr>
                <w:ilvl w:val="0"/>
                <w:numId w:val="1"/>
              </w:numPr>
              <w:tabs>
                <w:tab w:val="left" w:pos="284"/>
                <w:tab w:val="left" w:pos="426"/>
              </w:tabs>
              <w:ind w:left="0" w:firstLine="0"/>
              <w:rPr>
                <w:bCs/>
                <w:color w:val="000000" w:themeColor="text1"/>
              </w:rPr>
            </w:pPr>
            <w:r>
              <w:rPr>
                <w:lang w:val="ru-RU"/>
              </w:rPr>
              <w:t>Что понимается под предметом залога</w:t>
            </w:r>
          </w:p>
        </w:tc>
        <w:tc>
          <w:tcPr>
            <w:tcW w:w="7409" w:type="dxa"/>
          </w:tcPr>
          <w:p w14:paraId="0B2D38F2" w14:textId="1F7E34C0" w:rsidR="00964996" w:rsidRPr="00380576" w:rsidRDefault="00E80D60" w:rsidP="00964996">
            <w:pPr>
              <w:spacing w:after="0" w:line="240" w:lineRule="auto"/>
              <w:ind w:left="0" w:firstLine="0"/>
              <w:rPr>
                <w:bCs/>
                <w:color w:val="000000" w:themeColor="text1"/>
                <w:szCs w:val="24"/>
              </w:rPr>
            </w:pPr>
            <w:r w:rsidRPr="00E80D60">
              <w:rPr>
                <w:szCs w:val="24"/>
              </w:rPr>
              <w:t>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tc>
      </w:tr>
      <w:tr w:rsidR="00964996" w:rsidRPr="00380576" w14:paraId="077E9BA9" w14:textId="77777777" w:rsidTr="00C27EC1">
        <w:tc>
          <w:tcPr>
            <w:tcW w:w="3189" w:type="dxa"/>
          </w:tcPr>
          <w:p w14:paraId="2F68D805" w14:textId="5741DC34" w:rsidR="00964996" w:rsidRPr="00380576" w:rsidRDefault="00964996">
            <w:pPr>
              <w:pStyle w:val="a3"/>
              <w:numPr>
                <w:ilvl w:val="0"/>
                <w:numId w:val="1"/>
              </w:numPr>
              <w:tabs>
                <w:tab w:val="left" w:pos="284"/>
                <w:tab w:val="left" w:pos="426"/>
              </w:tabs>
              <w:ind w:left="0" w:firstLine="0"/>
            </w:pPr>
            <w:r w:rsidRPr="00380576">
              <w:t xml:space="preserve">Исполнение обязательства субсидиарными </w:t>
            </w:r>
            <w:r w:rsidRPr="00380576">
              <w:lastRenderedPageBreak/>
              <w:t>обязательствами</w:t>
            </w:r>
          </w:p>
        </w:tc>
        <w:tc>
          <w:tcPr>
            <w:tcW w:w="7409" w:type="dxa"/>
          </w:tcPr>
          <w:p w14:paraId="3D372476" w14:textId="0D5C8B21" w:rsidR="00964996" w:rsidRPr="00380576" w:rsidRDefault="00964996" w:rsidP="00964996">
            <w:pPr>
              <w:spacing w:after="0" w:line="240" w:lineRule="auto"/>
              <w:ind w:left="0" w:firstLine="0"/>
              <w:rPr>
                <w:szCs w:val="24"/>
              </w:rPr>
            </w:pPr>
            <w:r w:rsidRPr="00380576">
              <w:rPr>
                <w:szCs w:val="24"/>
              </w:rPr>
              <w:lastRenderedPageBreak/>
              <w:t xml:space="preserve">Исполнение обязательства субсидиарными (дополнительными) обязательствами - это ситуация, когда наряду с основным обязательством, </w:t>
            </w:r>
            <w:r w:rsidRPr="00380576">
              <w:rPr>
                <w:szCs w:val="24"/>
              </w:rPr>
              <w:lastRenderedPageBreak/>
              <w:t>возникающим из договора или закона, существуют дополнительные обязательства, которые вступают в силу только в случае неисполнения основного обязательства.</w:t>
            </w:r>
          </w:p>
        </w:tc>
      </w:tr>
      <w:tr w:rsidR="00964996" w:rsidRPr="00380576" w14:paraId="3C134A4D" w14:textId="77777777" w:rsidTr="00C27EC1">
        <w:tc>
          <w:tcPr>
            <w:tcW w:w="3189" w:type="dxa"/>
          </w:tcPr>
          <w:p w14:paraId="1F265F3D" w14:textId="4AD06E6A" w:rsidR="00964996" w:rsidRPr="00380576" w:rsidRDefault="003B7DB6">
            <w:pPr>
              <w:pStyle w:val="a3"/>
              <w:numPr>
                <w:ilvl w:val="0"/>
                <w:numId w:val="1"/>
              </w:numPr>
              <w:tabs>
                <w:tab w:val="left" w:pos="284"/>
                <w:tab w:val="left" w:pos="426"/>
              </w:tabs>
              <w:ind w:left="0" w:firstLine="0"/>
            </w:pPr>
            <w:r>
              <w:rPr>
                <w:lang w:val="ru-RU"/>
              </w:rPr>
              <w:lastRenderedPageBreak/>
              <w:t>Что понимается под старшинством залогов</w:t>
            </w:r>
          </w:p>
        </w:tc>
        <w:tc>
          <w:tcPr>
            <w:tcW w:w="7409" w:type="dxa"/>
          </w:tcPr>
          <w:p w14:paraId="5D16504C" w14:textId="7D487946" w:rsidR="00964996" w:rsidRPr="00380576" w:rsidRDefault="003B7DB6" w:rsidP="003B7DB6">
            <w:pPr>
              <w:spacing w:after="0" w:line="240" w:lineRule="auto"/>
              <w:ind w:left="64" w:firstLine="0"/>
              <w:rPr>
                <w:szCs w:val="24"/>
              </w:rPr>
            </w:pPr>
            <w:r>
              <w:rPr>
                <w:szCs w:val="24"/>
              </w:rPr>
              <w:t>Старшинство залогов – это с</w:t>
            </w:r>
            <w:r w:rsidRPr="003B7DB6">
              <w:rPr>
                <w:szCs w:val="24"/>
              </w:rPr>
              <w:t>оотношение предшествующего и последующего залогов</w:t>
            </w:r>
            <w:r>
              <w:rPr>
                <w:szCs w:val="24"/>
              </w:rPr>
              <w:t xml:space="preserve">. </w:t>
            </w:r>
            <w:r w:rsidRPr="003B7DB6">
              <w:rPr>
                <w:szCs w:val="24"/>
              </w:rPr>
              <w:t>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tc>
      </w:tr>
      <w:tr w:rsidR="00964996" w:rsidRPr="00380576" w14:paraId="09BC7917" w14:textId="77777777" w:rsidTr="00C27EC1">
        <w:tc>
          <w:tcPr>
            <w:tcW w:w="3189" w:type="dxa"/>
          </w:tcPr>
          <w:p w14:paraId="4B164BE1" w14:textId="6B4FCFC6" w:rsidR="00964996" w:rsidRPr="00380576" w:rsidRDefault="00964996">
            <w:pPr>
              <w:pStyle w:val="a3"/>
              <w:numPr>
                <w:ilvl w:val="0"/>
                <w:numId w:val="1"/>
              </w:numPr>
              <w:tabs>
                <w:tab w:val="left" w:pos="284"/>
                <w:tab w:val="left" w:pos="426"/>
              </w:tabs>
              <w:ind w:left="0" w:firstLine="0"/>
            </w:pPr>
            <w:r w:rsidRPr="00380576">
              <w:t>Определение неимущественных отношений в гражданском праве</w:t>
            </w:r>
          </w:p>
        </w:tc>
        <w:tc>
          <w:tcPr>
            <w:tcW w:w="7409" w:type="dxa"/>
          </w:tcPr>
          <w:p w14:paraId="46536E54" w14:textId="6FE2C25B" w:rsidR="00964996" w:rsidRPr="00380576" w:rsidRDefault="00964996" w:rsidP="00964996">
            <w:pPr>
              <w:spacing w:after="0" w:line="240" w:lineRule="auto"/>
              <w:ind w:left="0" w:firstLine="0"/>
              <w:rPr>
                <w:szCs w:val="24"/>
              </w:rPr>
            </w:pPr>
            <w:r w:rsidRPr="00380576">
              <w:rPr>
                <w:szCs w:val="24"/>
              </w:rPr>
              <w:t>Личные неимущественные отношения — это правоотношения, основанные на нематериальных благах, принадлежащим личности как таковой и от нее неотделимым, равенстве, автономии воли и имущественной самостоятельности участников. Основная характеристика таких прав в том, что они неотчуждаемы и возникают у человека от рождения.</w:t>
            </w:r>
          </w:p>
        </w:tc>
      </w:tr>
      <w:tr w:rsidR="00964996" w:rsidRPr="00380576" w14:paraId="5A44CE3D" w14:textId="77777777" w:rsidTr="00C27EC1">
        <w:tc>
          <w:tcPr>
            <w:tcW w:w="3189" w:type="dxa"/>
          </w:tcPr>
          <w:p w14:paraId="1E7E2267" w14:textId="043BA4EB" w:rsidR="00964996" w:rsidRPr="00380576" w:rsidRDefault="00964996">
            <w:pPr>
              <w:pStyle w:val="a3"/>
              <w:numPr>
                <w:ilvl w:val="0"/>
                <w:numId w:val="1"/>
              </w:numPr>
              <w:tabs>
                <w:tab w:val="left" w:pos="284"/>
                <w:tab w:val="left" w:pos="426"/>
              </w:tabs>
              <w:ind w:left="0" w:firstLine="0"/>
              <w:rPr>
                <w:color w:val="000000" w:themeColor="text1"/>
              </w:rPr>
            </w:pPr>
            <w:r w:rsidRPr="00380576">
              <w:t>Основные функции гражданского права</w:t>
            </w:r>
          </w:p>
        </w:tc>
        <w:tc>
          <w:tcPr>
            <w:tcW w:w="7409" w:type="dxa"/>
          </w:tcPr>
          <w:p w14:paraId="1059A613" w14:textId="7F328A62" w:rsidR="00964996" w:rsidRPr="00380576" w:rsidRDefault="00964996" w:rsidP="00964996">
            <w:pPr>
              <w:spacing w:after="0" w:line="240" w:lineRule="auto"/>
              <w:ind w:left="0" w:firstLine="0"/>
              <w:rPr>
                <w:szCs w:val="24"/>
              </w:rPr>
            </w:pPr>
            <w:r w:rsidRPr="00380576">
              <w:rPr>
                <w:szCs w:val="24"/>
              </w:rPr>
              <w:t>К основным функциям гражданского права можно подразделить на общие и специальные, к общим функция гражданского права относят - воспитательную, предупредительную, стимулирующую, принудительную функции. К специальным следует отнести - регулятивную, охранительную, правозащитную функции.</w:t>
            </w:r>
          </w:p>
        </w:tc>
      </w:tr>
      <w:tr w:rsidR="00964996" w:rsidRPr="00380576" w14:paraId="693F551C" w14:textId="77777777" w:rsidTr="00964996">
        <w:trPr>
          <w:trHeight w:val="2184"/>
        </w:trPr>
        <w:tc>
          <w:tcPr>
            <w:tcW w:w="3189" w:type="dxa"/>
          </w:tcPr>
          <w:p w14:paraId="1CA8E1DD" w14:textId="7DD02EED" w:rsidR="00964996" w:rsidRPr="00380576" w:rsidRDefault="00964996">
            <w:pPr>
              <w:pStyle w:val="a3"/>
              <w:numPr>
                <w:ilvl w:val="0"/>
                <w:numId w:val="1"/>
              </w:numPr>
              <w:tabs>
                <w:tab w:val="left" w:pos="284"/>
                <w:tab w:val="left" w:pos="426"/>
              </w:tabs>
              <w:ind w:left="0" w:firstLine="0"/>
              <w:rPr>
                <w:color w:val="000000" w:themeColor="text1"/>
              </w:rPr>
            </w:pPr>
            <w:r w:rsidRPr="00380576">
              <w:t>Личный характер личных неимущественных прав</w:t>
            </w:r>
          </w:p>
        </w:tc>
        <w:tc>
          <w:tcPr>
            <w:tcW w:w="7409" w:type="dxa"/>
          </w:tcPr>
          <w:p w14:paraId="57C986A5" w14:textId="2D53C8FD" w:rsidR="00964996" w:rsidRPr="00380576" w:rsidRDefault="00964996" w:rsidP="00964996">
            <w:pPr>
              <w:spacing w:after="0" w:line="240" w:lineRule="auto"/>
              <w:ind w:left="67" w:firstLine="0"/>
              <w:rPr>
                <w:szCs w:val="24"/>
              </w:rPr>
            </w:pPr>
            <w:r w:rsidRPr="00380576">
              <w:rPr>
                <w:szCs w:val="24"/>
              </w:rPr>
              <w:t>Личный характер означает, что данные права согласно</w:t>
            </w:r>
            <w:r w:rsidR="006D771A">
              <w:rPr>
                <w:szCs w:val="24"/>
              </w:rPr>
              <w:t xml:space="preserve"> </w:t>
            </w:r>
            <w:r w:rsidRPr="00380576">
              <w:rPr>
                <w:szCs w:val="24"/>
              </w:rPr>
              <w:t>принадлежат гражданину от рождения или в силу закона, являются неотчуждаемыми и непередаваемы другим лицам иным способом, кроме случаев, предусмотренных законом, когда в установленном им порядке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tc>
      </w:tr>
      <w:tr w:rsidR="00964996" w:rsidRPr="00380576" w14:paraId="0B89882F" w14:textId="77777777" w:rsidTr="00C27EC1">
        <w:tc>
          <w:tcPr>
            <w:tcW w:w="3189" w:type="dxa"/>
          </w:tcPr>
          <w:p w14:paraId="3DB105F6" w14:textId="7A798978" w:rsidR="00964996" w:rsidRPr="00380576" w:rsidRDefault="00964996">
            <w:pPr>
              <w:pStyle w:val="a3"/>
              <w:numPr>
                <w:ilvl w:val="0"/>
                <w:numId w:val="1"/>
              </w:numPr>
              <w:tabs>
                <w:tab w:val="left" w:pos="284"/>
                <w:tab w:val="left" w:pos="426"/>
              </w:tabs>
              <w:ind w:left="0" w:firstLine="0"/>
              <w:rPr>
                <w:color w:val="000000" w:themeColor="text1"/>
              </w:rPr>
            </w:pPr>
            <w:r w:rsidRPr="00380576">
              <w:t>Понятие задатка</w:t>
            </w:r>
          </w:p>
        </w:tc>
        <w:tc>
          <w:tcPr>
            <w:tcW w:w="7409" w:type="dxa"/>
          </w:tcPr>
          <w:p w14:paraId="3A8E98D2" w14:textId="7FC792A5" w:rsidR="00964996" w:rsidRPr="00380576" w:rsidRDefault="00964996" w:rsidP="00964996">
            <w:pPr>
              <w:spacing w:after="0" w:line="240" w:lineRule="auto"/>
              <w:ind w:left="67" w:firstLine="0"/>
              <w:rPr>
                <w:color w:val="000000" w:themeColor="text1"/>
                <w:szCs w:val="24"/>
              </w:rPr>
            </w:pPr>
            <w:r w:rsidRPr="00380576">
              <w:rPr>
                <w:szCs w:val="24"/>
              </w:rPr>
              <w:t>Задаток - это денежная сумма, выдаваемая одной из договаривающихся сторон в счет причитающихся с нее платежей по договору другой стороне в качестве доказательства заключения договора и обеспечения его исполнения. Возможность использования задатка предусмотрена ГК РФ. В то же время задаток не является обязательным условием для совершения сделки с недвижимостью.</w:t>
            </w:r>
          </w:p>
        </w:tc>
      </w:tr>
      <w:tr w:rsidR="00964996" w:rsidRPr="00380576" w14:paraId="227B7B33" w14:textId="77777777" w:rsidTr="00C27EC1">
        <w:tc>
          <w:tcPr>
            <w:tcW w:w="3189" w:type="dxa"/>
          </w:tcPr>
          <w:p w14:paraId="3C4CD3B0" w14:textId="083F8E89" w:rsidR="00465107" w:rsidRPr="00465107" w:rsidRDefault="006D771A">
            <w:pPr>
              <w:pStyle w:val="a3"/>
              <w:numPr>
                <w:ilvl w:val="0"/>
                <w:numId w:val="1"/>
              </w:numPr>
              <w:tabs>
                <w:tab w:val="left" w:pos="284"/>
                <w:tab w:val="left" w:pos="426"/>
              </w:tabs>
              <w:ind w:left="0" w:firstLine="0"/>
              <w:rPr>
                <w:color w:val="FF0000"/>
              </w:rPr>
            </w:pPr>
            <w:r>
              <w:rPr>
                <w:lang w:val="ru-RU"/>
              </w:rPr>
              <w:t xml:space="preserve">Вправе </w:t>
            </w:r>
            <w:r w:rsidRPr="00465107">
              <w:rPr>
                <w:lang w:val="ru-RU"/>
              </w:rPr>
              <w:t>ли пользоваться заложенным имуществом</w:t>
            </w:r>
            <w:r w:rsidR="00465107">
              <w:rPr>
                <w:lang w:val="ru-RU"/>
              </w:rPr>
              <w:t xml:space="preserve"> залогодатель и</w:t>
            </w:r>
            <w:r w:rsidRPr="00465107">
              <w:rPr>
                <w:lang w:val="ru-RU"/>
              </w:rPr>
              <w:t xml:space="preserve"> залогодержатель</w:t>
            </w:r>
          </w:p>
          <w:p w14:paraId="363A2906" w14:textId="6A61E173" w:rsidR="00964996" w:rsidRPr="00380576" w:rsidRDefault="00964996" w:rsidP="00465107">
            <w:pPr>
              <w:pStyle w:val="a3"/>
              <w:tabs>
                <w:tab w:val="left" w:pos="284"/>
                <w:tab w:val="left" w:pos="426"/>
              </w:tabs>
              <w:ind w:left="0"/>
              <w:rPr>
                <w:color w:val="FF0000"/>
              </w:rPr>
            </w:pPr>
          </w:p>
        </w:tc>
        <w:tc>
          <w:tcPr>
            <w:tcW w:w="7409" w:type="dxa"/>
          </w:tcPr>
          <w:p w14:paraId="133990FA" w14:textId="4C9635E0" w:rsidR="006D771A" w:rsidRPr="00380576" w:rsidRDefault="006D771A" w:rsidP="00964996">
            <w:pPr>
              <w:spacing w:after="0" w:line="240" w:lineRule="auto"/>
              <w:ind w:left="0" w:firstLine="0"/>
              <w:rPr>
                <w:szCs w:val="24"/>
              </w:rPr>
            </w:pPr>
            <w:r w:rsidRPr="006D771A">
              <w:rPr>
                <w:szCs w:val="24"/>
              </w:rPr>
              <w:t>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r w:rsidR="00465107">
              <w:rPr>
                <w:szCs w:val="24"/>
              </w:rPr>
              <w:t xml:space="preserve"> </w:t>
            </w:r>
            <w:r w:rsidR="00465107" w:rsidRPr="00465107">
              <w:rPr>
                <w:szCs w:val="24"/>
              </w:rPr>
              <w:t>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w:t>
            </w:r>
          </w:p>
        </w:tc>
      </w:tr>
      <w:tr w:rsidR="00964996" w:rsidRPr="00380576" w14:paraId="2D4A557D" w14:textId="77777777" w:rsidTr="00C27EC1">
        <w:tc>
          <w:tcPr>
            <w:tcW w:w="3189" w:type="dxa"/>
          </w:tcPr>
          <w:p w14:paraId="763205BA" w14:textId="17DF573B" w:rsidR="00964996" w:rsidRPr="00380576" w:rsidRDefault="003B69A0">
            <w:pPr>
              <w:pStyle w:val="a3"/>
              <w:numPr>
                <w:ilvl w:val="0"/>
                <w:numId w:val="1"/>
              </w:numPr>
              <w:tabs>
                <w:tab w:val="left" w:pos="284"/>
                <w:tab w:val="left" w:pos="426"/>
              </w:tabs>
              <w:ind w:left="0" w:firstLine="0"/>
              <w:rPr>
                <w:color w:val="FF0000"/>
              </w:rPr>
            </w:pPr>
            <w:r w:rsidRPr="003B69A0">
              <w:rPr>
                <w:lang w:val="ru-RU"/>
              </w:rPr>
              <w:t>В чем заключается сущность удержания</w:t>
            </w:r>
          </w:p>
        </w:tc>
        <w:tc>
          <w:tcPr>
            <w:tcW w:w="7409" w:type="dxa"/>
          </w:tcPr>
          <w:p w14:paraId="36386A14" w14:textId="3992F06F" w:rsidR="00964996" w:rsidRPr="00380576" w:rsidRDefault="003B69A0" w:rsidP="00964996">
            <w:pPr>
              <w:shd w:val="clear" w:color="auto" w:fill="FFFFFF"/>
              <w:spacing w:after="0" w:line="240" w:lineRule="auto"/>
              <w:ind w:left="0" w:firstLine="0"/>
              <w:rPr>
                <w:szCs w:val="24"/>
              </w:rPr>
            </w:pPr>
            <w:r>
              <w:rPr>
                <w:szCs w:val="24"/>
              </w:rPr>
              <w:t>Удержание заключается в том, что к</w:t>
            </w:r>
            <w:r w:rsidRPr="003B69A0">
              <w:rPr>
                <w:szCs w:val="24"/>
              </w:rPr>
              <w:t>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r w:rsidR="00964996" w:rsidRPr="00380576">
              <w:rPr>
                <w:szCs w:val="24"/>
              </w:rPr>
              <w:t>.</w:t>
            </w:r>
          </w:p>
        </w:tc>
      </w:tr>
      <w:tr w:rsidR="00964996" w:rsidRPr="00380576" w14:paraId="0C717425" w14:textId="77777777" w:rsidTr="00C27EC1">
        <w:tc>
          <w:tcPr>
            <w:tcW w:w="3189" w:type="dxa"/>
          </w:tcPr>
          <w:p w14:paraId="17BE562F" w14:textId="459B89D6" w:rsidR="00964996" w:rsidRPr="00380576" w:rsidRDefault="003B69A0">
            <w:pPr>
              <w:pStyle w:val="a3"/>
              <w:numPr>
                <w:ilvl w:val="0"/>
                <w:numId w:val="1"/>
              </w:numPr>
              <w:tabs>
                <w:tab w:val="left" w:pos="284"/>
                <w:tab w:val="left" w:pos="426"/>
              </w:tabs>
              <w:ind w:left="0" w:firstLine="0"/>
              <w:rPr>
                <w:color w:val="FF0000"/>
              </w:rPr>
            </w:pPr>
            <w:r>
              <w:rPr>
                <w:lang w:val="ru-RU"/>
              </w:rPr>
              <w:t>Дайте понятие договора поручительства</w:t>
            </w:r>
          </w:p>
        </w:tc>
        <w:tc>
          <w:tcPr>
            <w:tcW w:w="7409" w:type="dxa"/>
          </w:tcPr>
          <w:p w14:paraId="33B39BEC" w14:textId="4CC27900" w:rsidR="00964996" w:rsidRPr="00380576" w:rsidRDefault="003B69A0" w:rsidP="00964996">
            <w:pPr>
              <w:shd w:val="clear" w:color="auto" w:fill="FFFFFF"/>
              <w:spacing w:after="0" w:line="240" w:lineRule="auto"/>
              <w:ind w:left="0" w:firstLine="0"/>
              <w:rPr>
                <w:szCs w:val="24"/>
              </w:rPr>
            </w:pPr>
            <w:r w:rsidRPr="003B69A0">
              <w:rPr>
                <w:szCs w:val="24"/>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tc>
      </w:tr>
      <w:tr w:rsidR="00964996" w:rsidRPr="00380576" w14:paraId="7B7C3CCE" w14:textId="77777777" w:rsidTr="00C27EC1">
        <w:tc>
          <w:tcPr>
            <w:tcW w:w="3189" w:type="dxa"/>
          </w:tcPr>
          <w:p w14:paraId="778166E3" w14:textId="05C63395" w:rsidR="00964996" w:rsidRPr="00380576" w:rsidRDefault="003B69A0">
            <w:pPr>
              <w:pStyle w:val="a3"/>
              <w:numPr>
                <w:ilvl w:val="0"/>
                <w:numId w:val="1"/>
              </w:numPr>
              <w:tabs>
                <w:tab w:val="left" w:pos="284"/>
                <w:tab w:val="left" w:pos="426"/>
              </w:tabs>
              <w:ind w:left="0" w:firstLine="0"/>
              <w:rPr>
                <w:color w:val="000000" w:themeColor="text1"/>
              </w:rPr>
            </w:pPr>
            <w:r>
              <w:rPr>
                <w:lang w:val="ru-RU"/>
              </w:rPr>
              <w:t>Что признается задатком</w:t>
            </w:r>
          </w:p>
        </w:tc>
        <w:tc>
          <w:tcPr>
            <w:tcW w:w="7409" w:type="dxa"/>
          </w:tcPr>
          <w:p w14:paraId="695BA2AA" w14:textId="7278DB57" w:rsidR="00964996" w:rsidRPr="00380576" w:rsidRDefault="003B69A0" w:rsidP="00964996">
            <w:pPr>
              <w:spacing w:after="0" w:line="240" w:lineRule="auto"/>
              <w:ind w:left="0" w:firstLine="0"/>
              <w:rPr>
                <w:szCs w:val="24"/>
              </w:rPr>
            </w:pPr>
            <w:r w:rsidRPr="003B69A0">
              <w:rPr>
                <w:szCs w:val="24"/>
              </w:rPr>
              <w:t>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tc>
      </w:tr>
      <w:tr w:rsidR="00964996" w:rsidRPr="00380576" w14:paraId="6E7F4967" w14:textId="77777777" w:rsidTr="00C27EC1">
        <w:tc>
          <w:tcPr>
            <w:tcW w:w="3189" w:type="dxa"/>
          </w:tcPr>
          <w:p w14:paraId="68359E00" w14:textId="27C38BFD" w:rsidR="00964996" w:rsidRPr="00380576" w:rsidRDefault="003B69A0">
            <w:pPr>
              <w:pStyle w:val="a3"/>
              <w:numPr>
                <w:ilvl w:val="0"/>
                <w:numId w:val="1"/>
              </w:numPr>
              <w:tabs>
                <w:tab w:val="left" w:pos="284"/>
                <w:tab w:val="left" w:pos="426"/>
              </w:tabs>
              <w:ind w:left="0" w:firstLine="0"/>
              <w:rPr>
                <w:color w:val="000000" w:themeColor="text1"/>
              </w:rPr>
            </w:pPr>
            <w:r>
              <w:rPr>
                <w:lang w:val="ru-RU"/>
              </w:rPr>
              <w:t xml:space="preserve">Сущность прекращения </w:t>
            </w:r>
            <w:r>
              <w:rPr>
                <w:lang w:val="ru-RU"/>
              </w:rPr>
              <w:lastRenderedPageBreak/>
              <w:t>обязательств зачетом</w:t>
            </w:r>
          </w:p>
        </w:tc>
        <w:tc>
          <w:tcPr>
            <w:tcW w:w="7409" w:type="dxa"/>
          </w:tcPr>
          <w:p w14:paraId="21DB209F" w14:textId="0FFA0C90" w:rsidR="00964996" w:rsidRPr="00380576" w:rsidRDefault="003B69A0" w:rsidP="00964996">
            <w:pPr>
              <w:spacing w:after="0" w:line="240" w:lineRule="auto"/>
              <w:ind w:left="0" w:firstLine="64"/>
              <w:rPr>
                <w:szCs w:val="24"/>
              </w:rPr>
            </w:pPr>
            <w:r w:rsidRPr="003B69A0">
              <w:rPr>
                <w:szCs w:val="24"/>
              </w:rPr>
              <w:lastRenderedPageBreak/>
              <w:t xml:space="preserve">Обязательство прекращается полностью или частично зачетом встречного </w:t>
            </w:r>
            <w:r w:rsidRPr="003B69A0">
              <w:rPr>
                <w:szCs w:val="24"/>
              </w:rPr>
              <w:lastRenderedPageBreak/>
              <w:t>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tc>
      </w:tr>
      <w:tr w:rsidR="00964996" w:rsidRPr="00380576" w14:paraId="6819568A" w14:textId="77777777" w:rsidTr="00C27EC1">
        <w:tc>
          <w:tcPr>
            <w:tcW w:w="3189" w:type="dxa"/>
          </w:tcPr>
          <w:p w14:paraId="242FE5DD" w14:textId="6434AAE1" w:rsidR="00964996" w:rsidRPr="00380576" w:rsidRDefault="003B69A0">
            <w:pPr>
              <w:pStyle w:val="a3"/>
              <w:numPr>
                <w:ilvl w:val="0"/>
                <w:numId w:val="1"/>
              </w:numPr>
              <w:tabs>
                <w:tab w:val="left" w:pos="284"/>
                <w:tab w:val="left" w:pos="426"/>
              </w:tabs>
              <w:ind w:left="0" w:firstLine="0"/>
              <w:rPr>
                <w:color w:val="000000" w:themeColor="text1"/>
              </w:rPr>
            </w:pPr>
            <w:r>
              <w:rPr>
                <w:lang w:val="ru-RU"/>
              </w:rPr>
              <w:lastRenderedPageBreak/>
              <w:t>В каких случаях не допускается зачет встречных требований</w:t>
            </w:r>
          </w:p>
        </w:tc>
        <w:tc>
          <w:tcPr>
            <w:tcW w:w="7409" w:type="dxa"/>
          </w:tcPr>
          <w:p w14:paraId="1686C73E" w14:textId="2BCCF727" w:rsidR="003B69A0" w:rsidRPr="003B69A0" w:rsidRDefault="003B69A0" w:rsidP="003B69A0">
            <w:pPr>
              <w:spacing w:after="0" w:line="240" w:lineRule="auto"/>
              <w:ind w:left="62" w:firstLine="0"/>
              <w:rPr>
                <w:szCs w:val="24"/>
              </w:rPr>
            </w:pPr>
            <w:r>
              <w:rPr>
                <w:szCs w:val="24"/>
              </w:rPr>
              <w:t>Н</w:t>
            </w:r>
            <w:r w:rsidRPr="003B69A0">
              <w:rPr>
                <w:szCs w:val="24"/>
              </w:rPr>
              <w:t>е допускается зачет требований:</w:t>
            </w:r>
          </w:p>
          <w:p w14:paraId="600DF013" w14:textId="34732F95" w:rsidR="003B69A0" w:rsidRPr="003B69A0" w:rsidRDefault="003B69A0" w:rsidP="003B69A0">
            <w:pPr>
              <w:spacing w:after="0" w:line="240" w:lineRule="auto"/>
              <w:ind w:left="62" w:firstLine="0"/>
              <w:rPr>
                <w:szCs w:val="24"/>
              </w:rPr>
            </w:pPr>
            <w:r>
              <w:rPr>
                <w:szCs w:val="24"/>
              </w:rPr>
              <w:t xml:space="preserve">- </w:t>
            </w:r>
            <w:r w:rsidRPr="003B69A0">
              <w:rPr>
                <w:szCs w:val="24"/>
              </w:rPr>
              <w:t>о возмещении вреда, причиненного жизни или здоровью;</w:t>
            </w:r>
          </w:p>
          <w:p w14:paraId="0C58A2F2" w14:textId="793D3697" w:rsidR="003B69A0" w:rsidRPr="003B69A0" w:rsidRDefault="003B69A0" w:rsidP="003B69A0">
            <w:pPr>
              <w:spacing w:after="0" w:line="240" w:lineRule="auto"/>
              <w:ind w:left="62" w:firstLine="0"/>
              <w:rPr>
                <w:szCs w:val="24"/>
              </w:rPr>
            </w:pPr>
            <w:r>
              <w:rPr>
                <w:szCs w:val="24"/>
              </w:rPr>
              <w:t xml:space="preserve">- </w:t>
            </w:r>
            <w:r w:rsidRPr="003B69A0">
              <w:rPr>
                <w:szCs w:val="24"/>
              </w:rPr>
              <w:t>о пожизненном содержании;</w:t>
            </w:r>
          </w:p>
          <w:p w14:paraId="3F78DE3C" w14:textId="6B0DC8A1" w:rsidR="003B69A0" w:rsidRPr="003B69A0" w:rsidRDefault="003B69A0" w:rsidP="003B69A0">
            <w:pPr>
              <w:spacing w:after="0" w:line="240" w:lineRule="auto"/>
              <w:ind w:left="62" w:firstLine="0"/>
              <w:rPr>
                <w:szCs w:val="24"/>
              </w:rPr>
            </w:pPr>
            <w:r>
              <w:rPr>
                <w:szCs w:val="24"/>
              </w:rPr>
              <w:t xml:space="preserve">- </w:t>
            </w:r>
            <w:r w:rsidRPr="003B69A0">
              <w:rPr>
                <w:szCs w:val="24"/>
              </w:rPr>
              <w:t>о взыскании алиментов;</w:t>
            </w:r>
          </w:p>
          <w:p w14:paraId="61EA9D7B" w14:textId="00F236D9" w:rsidR="003B69A0" w:rsidRPr="003B69A0" w:rsidRDefault="003B69A0" w:rsidP="003B69A0">
            <w:pPr>
              <w:spacing w:after="0" w:line="240" w:lineRule="auto"/>
              <w:ind w:left="62" w:firstLine="0"/>
              <w:rPr>
                <w:szCs w:val="24"/>
              </w:rPr>
            </w:pPr>
            <w:r>
              <w:rPr>
                <w:szCs w:val="24"/>
              </w:rPr>
              <w:t xml:space="preserve">- </w:t>
            </w:r>
            <w:r w:rsidRPr="003B69A0">
              <w:rPr>
                <w:szCs w:val="24"/>
              </w:rPr>
              <w:t>по которым истек срок исковой давности;</w:t>
            </w:r>
          </w:p>
          <w:p w14:paraId="688C43FE" w14:textId="53870C67" w:rsidR="00964996" w:rsidRPr="00380576" w:rsidRDefault="003B69A0" w:rsidP="003B69A0">
            <w:pPr>
              <w:spacing w:after="0" w:line="240" w:lineRule="auto"/>
              <w:ind w:left="62" w:firstLine="0"/>
              <w:rPr>
                <w:color w:val="000000" w:themeColor="text1"/>
                <w:szCs w:val="24"/>
              </w:rPr>
            </w:pPr>
            <w:r>
              <w:rPr>
                <w:szCs w:val="24"/>
              </w:rPr>
              <w:t xml:space="preserve">- </w:t>
            </w:r>
            <w:r w:rsidRPr="003B69A0">
              <w:rPr>
                <w:szCs w:val="24"/>
              </w:rPr>
              <w:t>в иных случаях, предусмотренных законом или договором.</w:t>
            </w:r>
          </w:p>
        </w:tc>
      </w:tr>
      <w:tr w:rsidR="00964996" w:rsidRPr="00380576" w14:paraId="49834818" w14:textId="77777777" w:rsidTr="00C27EC1">
        <w:tc>
          <w:tcPr>
            <w:tcW w:w="3189" w:type="dxa"/>
          </w:tcPr>
          <w:p w14:paraId="2F19E239" w14:textId="69E2F05D" w:rsidR="00964996" w:rsidRPr="00380576" w:rsidRDefault="003B69A0">
            <w:pPr>
              <w:pStyle w:val="a3"/>
              <w:numPr>
                <w:ilvl w:val="0"/>
                <w:numId w:val="1"/>
              </w:numPr>
              <w:tabs>
                <w:tab w:val="left" w:pos="284"/>
                <w:tab w:val="left" w:pos="426"/>
              </w:tabs>
              <w:ind w:left="0" w:firstLine="0"/>
              <w:rPr>
                <w:color w:val="000000" w:themeColor="text1"/>
              </w:rPr>
            </w:pPr>
            <w:r>
              <w:rPr>
                <w:lang w:val="ru-RU"/>
              </w:rPr>
              <w:t>В чем сущность прекращения обязательства новацией</w:t>
            </w:r>
          </w:p>
        </w:tc>
        <w:tc>
          <w:tcPr>
            <w:tcW w:w="7409" w:type="dxa"/>
          </w:tcPr>
          <w:p w14:paraId="17F5BDE9" w14:textId="78E2EA2D" w:rsidR="00964996" w:rsidRPr="00380576" w:rsidRDefault="003B69A0" w:rsidP="00964996">
            <w:pPr>
              <w:shd w:val="clear" w:color="auto" w:fill="FFFFFF"/>
              <w:spacing w:after="0" w:line="240" w:lineRule="auto"/>
              <w:ind w:left="64" w:firstLine="0"/>
              <w:rPr>
                <w:szCs w:val="24"/>
              </w:rPr>
            </w:pPr>
            <w:r>
              <w:rPr>
                <w:szCs w:val="24"/>
              </w:rPr>
              <w:t>Прекращение обязательства новацией состоит в том, что о</w:t>
            </w:r>
            <w:r w:rsidRPr="003B69A0">
              <w:rPr>
                <w:szCs w:val="24"/>
              </w:rPr>
              <w:t>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если иное не установлено законом или не вытекает из существа отношений.</w:t>
            </w:r>
          </w:p>
        </w:tc>
      </w:tr>
      <w:tr w:rsidR="00964996" w:rsidRPr="00380576" w14:paraId="27A9C7CE" w14:textId="77777777" w:rsidTr="00C27EC1">
        <w:tc>
          <w:tcPr>
            <w:tcW w:w="3189" w:type="dxa"/>
          </w:tcPr>
          <w:p w14:paraId="4C71A040" w14:textId="39AF316C" w:rsidR="00964996" w:rsidRPr="00380576" w:rsidRDefault="00AB5599">
            <w:pPr>
              <w:pStyle w:val="a3"/>
              <w:numPr>
                <w:ilvl w:val="0"/>
                <w:numId w:val="1"/>
              </w:numPr>
              <w:tabs>
                <w:tab w:val="left" w:pos="284"/>
                <w:tab w:val="left" w:pos="426"/>
              </w:tabs>
              <w:ind w:left="0" w:firstLine="0"/>
              <w:rPr>
                <w:color w:val="000000" w:themeColor="text1"/>
              </w:rPr>
            </w:pPr>
            <w:r>
              <w:rPr>
                <w:lang w:val="ru-RU"/>
              </w:rPr>
              <w:t>Прекращение обязательства прощением долга</w:t>
            </w:r>
          </w:p>
        </w:tc>
        <w:tc>
          <w:tcPr>
            <w:tcW w:w="7409" w:type="dxa"/>
          </w:tcPr>
          <w:p w14:paraId="12BAE9D8" w14:textId="567A565E" w:rsidR="00964996" w:rsidRPr="00380576" w:rsidRDefault="00AB5599" w:rsidP="00AB5599">
            <w:pPr>
              <w:ind w:left="64" w:firstLine="0"/>
              <w:rPr>
                <w:szCs w:val="24"/>
              </w:rPr>
            </w:pPr>
            <w:r>
              <w:rPr>
                <w:szCs w:val="24"/>
              </w:rPr>
              <w:t xml:space="preserve">Прекращение обязательства прощением долга имеет место , когда имеет место </w:t>
            </w:r>
            <w:r w:rsidRPr="00AB5599">
              <w:rPr>
                <w:szCs w:val="24"/>
              </w:rPr>
              <w:t>освобождение кредитором должника от лежащих на нем обязанностей, если это не нарушает прав других лиц в отношении имущества кредитора.</w:t>
            </w:r>
            <w:r>
              <w:rPr>
                <w:szCs w:val="24"/>
              </w:rPr>
              <w:t xml:space="preserve"> </w:t>
            </w:r>
            <w:r w:rsidRPr="00AB5599">
              <w:rPr>
                <w:szCs w:val="24"/>
              </w:rPr>
              <w:t>Обязательство считается прекращенным с момента получения должником уведомления кредитора о прощении долга</w:t>
            </w:r>
            <w:r>
              <w:rPr>
                <w:szCs w:val="24"/>
              </w:rPr>
              <w:t>.</w:t>
            </w:r>
          </w:p>
        </w:tc>
      </w:tr>
      <w:tr w:rsidR="00964996" w:rsidRPr="00380576" w14:paraId="251B524B" w14:textId="77777777" w:rsidTr="00C27EC1">
        <w:tc>
          <w:tcPr>
            <w:tcW w:w="3189" w:type="dxa"/>
          </w:tcPr>
          <w:p w14:paraId="3762F67D" w14:textId="6325D288" w:rsidR="00964996" w:rsidRPr="00380576" w:rsidRDefault="00E336D9">
            <w:pPr>
              <w:pStyle w:val="a3"/>
              <w:numPr>
                <w:ilvl w:val="0"/>
                <w:numId w:val="1"/>
              </w:numPr>
              <w:tabs>
                <w:tab w:val="left" w:pos="284"/>
                <w:tab w:val="left" w:pos="426"/>
              </w:tabs>
              <w:ind w:left="0" w:firstLine="0"/>
            </w:pPr>
            <w:r>
              <w:rPr>
                <w:lang w:val="ru-RU"/>
              </w:rPr>
              <w:t>В чем суть прекращения обязательств невозможностью исполнения</w:t>
            </w:r>
          </w:p>
        </w:tc>
        <w:tc>
          <w:tcPr>
            <w:tcW w:w="7409" w:type="dxa"/>
          </w:tcPr>
          <w:p w14:paraId="3AF35BF3" w14:textId="5C09C65E" w:rsidR="00964996" w:rsidRPr="00380576" w:rsidRDefault="00E336D9" w:rsidP="00E336D9">
            <w:pPr>
              <w:spacing w:after="0" w:line="240" w:lineRule="auto"/>
              <w:ind w:left="0" w:firstLine="0"/>
              <w:rPr>
                <w:szCs w:val="24"/>
              </w:rPr>
            </w:pPr>
            <w:r>
              <w:t>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tc>
      </w:tr>
      <w:tr w:rsidR="00964996" w:rsidRPr="00380576" w14:paraId="63EAFB21" w14:textId="77777777" w:rsidTr="00C27EC1">
        <w:tc>
          <w:tcPr>
            <w:tcW w:w="3189" w:type="dxa"/>
          </w:tcPr>
          <w:p w14:paraId="2430D8FF" w14:textId="0693FFBF" w:rsidR="00964996" w:rsidRPr="00380576" w:rsidRDefault="00E336D9">
            <w:pPr>
              <w:pStyle w:val="a3"/>
              <w:numPr>
                <w:ilvl w:val="0"/>
                <w:numId w:val="1"/>
              </w:numPr>
              <w:tabs>
                <w:tab w:val="left" w:pos="284"/>
                <w:tab w:val="left" w:pos="426"/>
              </w:tabs>
              <w:ind w:left="0" w:firstLine="0"/>
            </w:pPr>
            <w:r>
              <w:rPr>
                <w:lang w:val="ru-RU"/>
              </w:rPr>
              <w:t>В чем особенности прекращения обязательств смертью гражданина</w:t>
            </w:r>
          </w:p>
        </w:tc>
        <w:tc>
          <w:tcPr>
            <w:tcW w:w="7409" w:type="dxa"/>
          </w:tcPr>
          <w:p w14:paraId="2E17D8F5" w14:textId="22A9F7C3" w:rsidR="00964996" w:rsidRPr="00380576" w:rsidRDefault="00E336D9" w:rsidP="00E336D9">
            <w:pPr>
              <w:ind w:left="0" w:firstLine="0"/>
              <w:rPr>
                <w:szCs w:val="24"/>
              </w:rPr>
            </w:pPr>
            <w:r w:rsidRPr="00E336D9">
              <w:rPr>
                <w:szCs w:val="24"/>
              </w:rPr>
              <w:t>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r>
              <w:rPr>
                <w:szCs w:val="24"/>
              </w:rPr>
              <w:t xml:space="preserve"> </w:t>
            </w:r>
            <w:r w:rsidRPr="00E336D9">
              <w:rPr>
                <w:szCs w:val="24"/>
              </w:rPr>
              <w:t>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tc>
      </w:tr>
      <w:tr w:rsidR="00964996" w:rsidRPr="00380576" w14:paraId="3F30C696" w14:textId="77777777" w:rsidTr="008F6545">
        <w:trPr>
          <w:trHeight w:val="1771"/>
        </w:trPr>
        <w:tc>
          <w:tcPr>
            <w:tcW w:w="3189" w:type="dxa"/>
          </w:tcPr>
          <w:p w14:paraId="48B11B4F" w14:textId="6E54D599" w:rsidR="00964996" w:rsidRPr="00380576" w:rsidRDefault="00964996">
            <w:pPr>
              <w:pStyle w:val="a3"/>
              <w:numPr>
                <w:ilvl w:val="0"/>
                <w:numId w:val="1"/>
              </w:numPr>
              <w:tabs>
                <w:tab w:val="left" w:pos="284"/>
                <w:tab w:val="left" w:pos="426"/>
              </w:tabs>
              <w:ind w:left="0" w:firstLine="0"/>
            </w:pPr>
            <w:r w:rsidRPr="00380576">
              <w:t>Значение термина «сервитут»</w:t>
            </w:r>
          </w:p>
        </w:tc>
        <w:tc>
          <w:tcPr>
            <w:tcW w:w="7409" w:type="dxa"/>
          </w:tcPr>
          <w:p w14:paraId="1661C0DE" w14:textId="51D1D076" w:rsidR="00964996" w:rsidRPr="008F6545" w:rsidRDefault="008F6545" w:rsidP="00964996">
            <w:pPr>
              <w:spacing w:after="0" w:line="240" w:lineRule="auto"/>
              <w:ind w:left="0" w:firstLine="0"/>
              <w:rPr>
                <w:szCs w:val="24"/>
                <w:lang w:val="en-US"/>
              </w:rPr>
            </w:pPr>
            <w:r w:rsidRPr="008F6545">
              <w:rPr>
                <w:szCs w:val="24"/>
              </w:rPr>
              <w:t xml:space="preserve">Сервитут – это право на ограниченное пользование чужим земельным участком. Существует два вида сервитута: публичный и частный. Первый вид устанавливается в целях обеспечения государственных или муниципальных нужд, а также потребностей местного населения без изъятия земельных участков. </w:t>
            </w:r>
            <w:r>
              <w:rPr>
                <w:szCs w:val="24"/>
              </w:rPr>
              <w:t>Частный сервитут устанавливается в интересах конкретного лица</w:t>
            </w:r>
          </w:p>
        </w:tc>
      </w:tr>
      <w:tr w:rsidR="00964996" w:rsidRPr="00380576" w14:paraId="6471DF09" w14:textId="77777777" w:rsidTr="00C27EC1">
        <w:tc>
          <w:tcPr>
            <w:tcW w:w="3189" w:type="dxa"/>
          </w:tcPr>
          <w:p w14:paraId="4D3F3C56" w14:textId="6E7F1696" w:rsidR="00DC5C31" w:rsidRPr="00703334" w:rsidRDefault="00703334" w:rsidP="00703334">
            <w:pPr>
              <w:pStyle w:val="a3"/>
              <w:numPr>
                <w:ilvl w:val="0"/>
                <w:numId w:val="1"/>
              </w:numPr>
              <w:tabs>
                <w:tab w:val="left" w:pos="284"/>
                <w:tab w:val="left" w:pos="426"/>
              </w:tabs>
              <w:ind w:left="0" w:firstLine="0"/>
            </w:pPr>
            <w:r>
              <w:rPr>
                <w:lang w:val="ru-RU"/>
              </w:rPr>
              <w:t>Что понимается под альтернативным обязательством</w:t>
            </w:r>
          </w:p>
        </w:tc>
        <w:tc>
          <w:tcPr>
            <w:tcW w:w="7409" w:type="dxa"/>
          </w:tcPr>
          <w:p w14:paraId="60E24B5B" w14:textId="622C13D0" w:rsidR="00964996" w:rsidRPr="00380576" w:rsidRDefault="00703334" w:rsidP="00964996">
            <w:pPr>
              <w:spacing w:after="0" w:line="240" w:lineRule="auto"/>
              <w:ind w:left="0" w:firstLine="0"/>
              <w:rPr>
                <w:szCs w:val="24"/>
              </w:rPr>
            </w:pPr>
            <w:r w:rsidRPr="00703334">
              <w:t>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tc>
      </w:tr>
      <w:tr w:rsidR="00703334" w:rsidRPr="00380576" w14:paraId="3E8F8AB3" w14:textId="77777777" w:rsidTr="00C27EC1">
        <w:tc>
          <w:tcPr>
            <w:tcW w:w="3189" w:type="dxa"/>
          </w:tcPr>
          <w:p w14:paraId="2DA441D6" w14:textId="6F781A8C" w:rsidR="00703334" w:rsidRPr="00380576" w:rsidRDefault="00703334">
            <w:pPr>
              <w:pStyle w:val="a3"/>
              <w:numPr>
                <w:ilvl w:val="0"/>
                <w:numId w:val="1"/>
              </w:numPr>
              <w:tabs>
                <w:tab w:val="left" w:pos="284"/>
                <w:tab w:val="left" w:pos="426"/>
              </w:tabs>
              <w:ind w:left="0" w:firstLine="0"/>
            </w:pPr>
            <w:r>
              <w:rPr>
                <w:lang w:val="ru-RU"/>
              </w:rPr>
              <w:t>Что понимается под обязательством</w:t>
            </w:r>
          </w:p>
        </w:tc>
        <w:tc>
          <w:tcPr>
            <w:tcW w:w="7409" w:type="dxa"/>
          </w:tcPr>
          <w:p w14:paraId="117E8A62" w14:textId="019AE340" w:rsidR="00703334" w:rsidRPr="00380576" w:rsidRDefault="00703334" w:rsidP="00964996">
            <w:pPr>
              <w:spacing w:after="0" w:line="240" w:lineRule="auto"/>
              <w:ind w:left="0" w:firstLine="0"/>
            </w:pPr>
            <w:r w:rsidRPr="00703334">
              <w:t>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tc>
      </w:tr>
      <w:tr w:rsidR="00964996" w:rsidRPr="00380576" w14:paraId="08388F46" w14:textId="77777777" w:rsidTr="00C27EC1">
        <w:tc>
          <w:tcPr>
            <w:tcW w:w="3189" w:type="dxa"/>
          </w:tcPr>
          <w:p w14:paraId="7F865B92" w14:textId="432129FB" w:rsidR="00964996" w:rsidRPr="00380576" w:rsidRDefault="00703334">
            <w:pPr>
              <w:pStyle w:val="a3"/>
              <w:numPr>
                <w:ilvl w:val="0"/>
                <w:numId w:val="1"/>
              </w:numPr>
              <w:tabs>
                <w:tab w:val="left" w:pos="284"/>
                <w:tab w:val="left" w:pos="426"/>
              </w:tabs>
              <w:ind w:left="0" w:firstLine="0"/>
            </w:pPr>
            <w:r>
              <w:rPr>
                <w:lang w:val="ru-RU"/>
              </w:rPr>
              <w:t>Что понимается под факультативным обязательством</w:t>
            </w:r>
          </w:p>
        </w:tc>
        <w:tc>
          <w:tcPr>
            <w:tcW w:w="7409" w:type="dxa"/>
          </w:tcPr>
          <w:p w14:paraId="58928657" w14:textId="7ED5CF22" w:rsidR="00964996" w:rsidRPr="00380576" w:rsidRDefault="00703334" w:rsidP="00164503">
            <w:pPr>
              <w:spacing w:after="0" w:line="240" w:lineRule="auto"/>
              <w:ind w:left="0" w:firstLine="0"/>
              <w:rPr>
                <w:szCs w:val="24"/>
              </w:rPr>
            </w:pPr>
            <w:r w:rsidRPr="00703334">
              <w:t xml:space="preserve">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w:t>
            </w:r>
            <w:r w:rsidRPr="00703334">
              <w:lastRenderedPageBreak/>
              <w:t>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tc>
      </w:tr>
      <w:tr w:rsidR="00164503" w:rsidRPr="00380576" w14:paraId="700F8511" w14:textId="77777777" w:rsidTr="00C27EC1">
        <w:tc>
          <w:tcPr>
            <w:tcW w:w="3189" w:type="dxa"/>
          </w:tcPr>
          <w:p w14:paraId="7CDD37D5" w14:textId="0490936F" w:rsidR="00164503" w:rsidRPr="00380576" w:rsidRDefault="00703334">
            <w:pPr>
              <w:pStyle w:val="a3"/>
              <w:numPr>
                <w:ilvl w:val="0"/>
                <w:numId w:val="1"/>
              </w:numPr>
              <w:tabs>
                <w:tab w:val="left" w:pos="284"/>
                <w:tab w:val="left" w:pos="426"/>
              </w:tabs>
              <w:ind w:left="0" w:firstLine="0"/>
            </w:pPr>
            <w:r>
              <w:rPr>
                <w:lang w:val="ru-RU"/>
              </w:rPr>
              <w:lastRenderedPageBreak/>
              <w:t>Как осуществляется о</w:t>
            </w:r>
            <w:r w:rsidR="00164503" w:rsidRPr="00380576">
              <w:t>тказ от зарегистрированного ограниченного вещного права</w:t>
            </w:r>
          </w:p>
        </w:tc>
        <w:tc>
          <w:tcPr>
            <w:tcW w:w="7409" w:type="dxa"/>
          </w:tcPr>
          <w:p w14:paraId="41DAEEEA" w14:textId="77777777" w:rsidR="00164503" w:rsidRPr="00380576" w:rsidRDefault="00164503" w:rsidP="00164503">
            <w:pPr>
              <w:ind w:left="0" w:firstLine="0"/>
              <w:rPr>
                <w:szCs w:val="24"/>
              </w:rPr>
            </w:pPr>
            <w:r w:rsidRPr="00380576">
              <w:rPr>
                <w:szCs w:val="24"/>
              </w:rPr>
              <w:t>Отказ от зарегистрированного ограниченного вещного права осуществляется путем заключения соответствующего договора между сторонами, а также внесением изменений в реестр ограниченных вещных прав.</w:t>
            </w:r>
          </w:p>
          <w:p w14:paraId="0A3A0CF3" w14:textId="36E64979" w:rsidR="00164503" w:rsidRPr="00380576" w:rsidRDefault="00164503" w:rsidP="00703334">
            <w:pPr>
              <w:ind w:left="0" w:firstLine="0"/>
              <w:rPr>
                <w:szCs w:val="24"/>
              </w:rPr>
            </w:pPr>
            <w:r w:rsidRPr="00380576">
              <w:rPr>
                <w:szCs w:val="24"/>
              </w:rPr>
              <w:t xml:space="preserve">Договор об отказе от ограниченного вещного права должен быть заключен в письменной форме и подлежать регистрации в уполномоченном органе. </w:t>
            </w:r>
          </w:p>
        </w:tc>
      </w:tr>
      <w:tr w:rsidR="00164503" w:rsidRPr="00380576" w14:paraId="5EB8CEDF" w14:textId="77777777" w:rsidTr="00C27EC1">
        <w:tc>
          <w:tcPr>
            <w:tcW w:w="3189" w:type="dxa"/>
          </w:tcPr>
          <w:p w14:paraId="1E70BF42" w14:textId="0A8D05A7" w:rsidR="00164503" w:rsidRPr="00380576" w:rsidRDefault="00703334">
            <w:pPr>
              <w:pStyle w:val="a3"/>
              <w:numPr>
                <w:ilvl w:val="0"/>
                <w:numId w:val="1"/>
              </w:numPr>
              <w:tabs>
                <w:tab w:val="left" w:pos="284"/>
                <w:tab w:val="left" w:pos="426"/>
              </w:tabs>
              <w:ind w:left="0" w:firstLine="0"/>
            </w:pPr>
            <w:r>
              <w:rPr>
                <w:lang w:val="ru-RU"/>
              </w:rPr>
              <w:t xml:space="preserve"> Каким образом </w:t>
            </w:r>
            <w:r w:rsidR="002948AF">
              <w:rPr>
                <w:lang w:val="ru-RU"/>
              </w:rPr>
              <w:t>осуществляется в</w:t>
            </w:r>
            <w:r w:rsidR="00164503" w:rsidRPr="00380576">
              <w:t xml:space="preserve">ыход из </w:t>
            </w:r>
            <w:r w:rsidR="002948AF">
              <w:rPr>
                <w:lang w:val="ru-RU"/>
              </w:rPr>
              <w:t xml:space="preserve">общей </w:t>
            </w:r>
            <w:r w:rsidR="00164503" w:rsidRPr="00380576">
              <w:t>совместной собственности</w:t>
            </w:r>
          </w:p>
        </w:tc>
        <w:tc>
          <w:tcPr>
            <w:tcW w:w="7409" w:type="dxa"/>
          </w:tcPr>
          <w:p w14:paraId="75B292DB" w14:textId="32F4EECB" w:rsidR="00164503" w:rsidRPr="00380576" w:rsidRDefault="00164503" w:rsidP="002948AF">
            <w:pPr>
              <w:ind w:left="0" w:firstLine="0"/>
              <w:rPr>
                <w:szCs w:val="24"/>
              </w:rPr>
            </w:pPr>
            <w:r w:rsidRPr="00380576">
              <w:rPr>
                <w:szCs w:val="24"/>
              </w:rPr>
              <w:t xml:space="preserve">Выход из совместной общей собственности может быть осуществлен путем разделения имущества или определения порядка пользования и владения им. Для этого необходимо составить письменное соглашение между участниками собственности и заверить его у нотариуса. В случае возникновения разногласий, вопрос решается в судебном порядке. </w:t>
            </w:r>
          </w:p>
        </w:tc>
      </w:tr>
      <w:tr w:rsidR="00164503" w:rsidRPr="00380576" w14:paraId="06CC8A61" w14:textId="77777777" w:rsidTr="00C27EC1">
        <w:tc>
          <w:tcPr>
            <w:tcW w:w="3189" w:type="dxa"/>
          </w:tcPr>
          <w:p w14:paraId="72E52FD4" w14:textId="20253228" w:rsidR="00164503" w:rsidRPr="00380576" w:rsidRDefault="002948AF">
            <w:pPr>
              <w:pStyle w:val="a3"/>
              <w:numPr>
                <w:ilvl w:val="0"/>
                <w:numId w:val="1"/>
              </w:numPr>
              <w:tabs>
                <w:tab w:val="left" w:pos="284"/>
                <w:tab w:val="left" w:pos="426"/>
              </w:tabs>
              <w:ind w:left="0" w:firstLine="0"/>
            </w:pPr>
            <w:r>
              <w:rPr>
                <w:lang w:val="ru-RU"/>
              </w:rPr>
              <w:t xml:space="preserve"> Как определяются д</w:t>
            </w:r>
            <w:r w:rsidR="00164503" w:rsidRPr="00380576">
              <w:t>ол</w:t>
            </w:r>
            <w:r>
              <w:rPr>
                <w:lang w:val="ru-RU"/>
              </w:rPr>
              <w:t>и</w:t>
            </w:r>
            <w:r w:rsidR="00164503" w:rsidRPr="00380576">
              <w:t xml:space="preserve"> супругов в общей собственности при ра</w:t>
            </w:r>
            <w:r>
              <w:rPr>
                <w:lang w:val="ru-RU"/>
              </w:rPr>
              <w:t>сторжении брака</w:t>
            </w:r>
          </w:p>
        </w:tc>
        <w:tc>
          <w:tcPr>
            <w:tcW w:w="7409" w:type="dxa"/>
          </w:tcPr>
          <w:p w14:paraId="18336594" w14:textId="0905DD14" w:rsidR="00164503" w:rsidRPr="00380576" w:rsidRDefault="00164503" w:rsidP="00164503">
            <w:pPr>
              <w:spacing w:after="0" w:line="240" w:lineRule="auto"/>
              <w:ind w:left="0" w:firstLine="0"/>
              <w:rPr>
                <w:szCs w:val="24"/>
              </w:rPr>
            </w:pPr>
            <w:r w:rsidRPr="00380576">
              <w:t>Супруги имеют равные права на общую собственность при ра</w:t>
            </w:r>
            <w:r w:rsidR="002948AF">
              <w:t>сторжении брака</w:t>
            </w:r>
            <w:r w:rsidRPr="00380576">
              <w:t xml:space="preserve">, если иное не предусмотрено брачным договором. Однако, если имущество было приобретено до брака или получено в дар или по наследству, оно </w:t>
            </w:r>
            <w:r w:rsidR="002948AF">
              <w:t>является собственностью каждого из супругов и не подлежит разделу</w:t>
            </w:r>
            <w:r w:rsidRPr="00380576">
              <w:t>.</w:t>
            </w:r>
          </w:p>
        </w:tc>
      </w:tr>
      <w:tr w:rsidR="00164503" w:rsidRPr="00380576" w14:paraId="7AF64F91" w14:textId="77777777" w:rsidTr="00C27EC1">
        <w:tc>
          <w:tcPr>
            <w:tcW w:w="3189" w:type="dxa"/>
          </w:tcPr>
          <w:p w14:paraId="6FE553C6" w14:textId="47BCC3E1" w:rsidR="00164503" w:rsidRPr="00380576" w:rsidRDefault="002948AF">
            <w:pPr>
              <w:pStyle w:val="a3"/>
              <w:numPr>
                <w:ilvl w:val="0"/>
                <w:numId w:val="1"/>
              </w:numPr>
              <w:tabs>
                <w:tab w:val="left" w:pos="284"/>
                <w:tab w:val="left" w:pos="426"/>
              </w:tabs>
              <w:ind w:left="0" w:firstLine="0"/>
            </w:pPr>
            <w:r>
              <w:rPr>
                <w:lang w:val="ru-RU"/>
              </w:rPr>
              <w:t>Какие имеются в</w:t>
            </w:r>
            <w:r w:rsidR="00164503" w:rsidRPr="00380576">
              <w:t>иды оспоримых сделок</w:t>
            </w:r>
          </w:p>
        </w:tc>
        <w:tc>
          <w:tcPr>
            <w:tcW w:w="7409" w:type="dxa"/>
          </w:tcPr>
          <w:p w14:paraId="6139A185" w14:textId="534ADC17" w:rsidR="00164503" w:rsidRPr="00380576" w:rsidRDefault="00164503" w:rsidP="002948AF">
            <w:pPr>
              <w:ind w:left="0" w:firstLine="0"/>
              <w:rPr>
                <w:szCs w:val="24"/>
              </w:rPr>
            </w:pPr>
            <w:r w:rsidRPr="00380576">
              <w:rPr>
                <w:szCs w:val="24"/>
              </w:rPr>
              <w:t>Можно выделить следующие виды оспоримых сделок:</w:t>
            </w:r>
            <w:r w:rsidR="002948AF">
              <w:rPr>
                <w:szCs w:val="24"/>
              </w:rPr>
              <w:t xml:space="preserve"> </w:t>
            </w:r>
            <w:r w:rsidRPr="00380576">
              <w:rPr>
                <w:szCs w:val="24"/>
              </w:rPr>
              <w:t>сделки юридического лица, выходящие за пределы его правоспособности;</w:t>
            </w:r>
            <w:r w:rsidR="002948AF">
              <w:rPr>
                <w:szCs w:val="24"/>
              </w:rPr>
              <w:t xml:space="preserve"> </w:t>
            </w:r>
            <w:r w:rsidRPr="00380576">
              <w:rPr>
                <w:szCs w:val="24"/>
              </w:rPr>
              <w:t>совершенные с превышением полномочий;</w:t>
            </w:r>
            <w:r w:rsidR="002948AF">
              <w:rPr>
                <w:szCs w:val="24"/>
              </w:rPr>
              <w:t xml:space="preserve"> </w:t>
            </w:r>
            <w:r w:rsidRPr="00380576">
              <w:rPr>
                <w:szCs w:val="24"/>
              </w:rPr>
              <w:t>совершенные несовершеннолетним в возрасте от 14 до 18 лет;</w:t>
            </w:r>
            <w:r w:rsidR="002948AF">
              <w:rPr>
                <w:szCs w:val="24"/>
              </w:rPr>
              <w:t xml:space="preserve"> с</w:t>
            </w:r>
            <w:r w:rsidRPr="00380576">
              <w:rPr>
                <w:szCs w:val="24"/>
              </w:rPr>
              <w:t>овершенные гражданином, ограниченным в дееспособности;</w:t>
            </w:r>
            <w:r w:rsidR="002948AF">
              <w:rPr>
                <w:szCs w:val="24"/>
              </w:rPr>
              <w:t xml:space="preserve"> </w:t>
            </w:r>
            <w:r w:rsidRPr="00380576">
              <w:rPr>
                <w:szCs w:val="24"/>
              </w:rPr>
              <w:t>совершенные гражданином, не способным понимать значение своих действий или руководить ими;</w:t>
            </w:r>
            <w:r w:rsidR="002948AF">
              <w:rPr>
                <w:szCs w:val="24"/>
              </w:rPr>
              <w:t xml:space="preserve"> </w:t>
            </w:r>
            <w:r w:rsidRPr="00380576">
              <w:rPr>
                <w:szCs w:val="24"/>
              </w:rPr>
              <w:t>совершенные под влиянием заблуждения, имеющего существенное значение.</w:t>
            </w:r>
          </w:p>
        </w:tc>
      </w:tr>
      <w:tr w:rsidR="00164503" w:rsidRPr="00380576" w14:paraId="19D1368A" w14:textId="77777777" w:rsidTr="00C27EC1">
        <w:tc>
          <w:tcPr>
            <w:tcW w:w="3189" w:type="dxa"/>
          </w:tcPr>
          <w:p w14:paraId="56576F3A" w14:textId="0C0E0860" w:rsidR="00164503" w:rsidRPr="00380576" w:rsidRDefault="00164503">
            <w:pPr>
              <w:pStyle w:val="a3"/>
              <w:numPr>
                <w:ilvl w:val="0"/>
                <w:numId w:val="1"/>
              </w:numPr>
              <w:tabs>
                <w:tab w:val="left" w:pos="284"/>
                <w:tab w:val="left" w:pos="426"/>
              </w:tabs>
              <w:ind w:left="0" w:firstLine="0"/>
            </w:pPr>
            <w:r w:rsidRPr="00380576">
              <w:t>Определение исковой давности</w:t>
            </w:r>
          </w:p>
        </w:tc>
        <w:tc>
          <w:tcPr>
            <w:tcW w:w="7409" w:type="dxa"/>
          </w:tcPr>
          <w:p w14:paraId="4D6E4170" w14:textId="1F9D01D6" w:rsidR="00164503" w:rsidRPr="00380576" w:rsidRDefault="00164503" w:rsidP="00164503">
            <w:pPr>
              <w:spacing w:after="0" w:line="240" w:lineRule="auto"/>
              <w:ind w:left="0" w:firstLine="0"/>
              <w:rPr>
                <w:szCs w:val="24"/>
              </w:rPr>
            </w:pPr>
            <w:r w:rsidRPr="00380576">
              <w:t xml:space="preserve">Исковая давность — установленный законодательством срок в суде или ином юрисдикционном органе для защиты права по иску лица, право которого нарушено. </w:t>
            </w:r>
            <w:r w:rsidR="002948AF">
              <w:t>Исковая давность начинает течь с момента, когда лицу стало известно, что его право нарушено, либо с момента установления лица, виновного в нарушении права</w:t>
            </w:r>
            <w:r w:rsidRPr="00380576">
              <w:t>.</w:t>
            </w:r>
          </w:p>
        </w:tc>
      </w:tr>
      <w:tr w:rsidR="00164503" w:rsidRPr="00380576" w14:paraId="25B388A3" w14:textId="77777777" w:rsidTr="00C27EC1">
        <w:tc>
          <w:tcPr>
            <w:tcW w:w="3189" w:type="dxa"/>
          </w:tcPr>
          <w:p w14:paraId="0A25FF3D" w14:textId="3AAA8E28" w:rsidR="00164503" w:rsidRPr="00380576" w:rsidRDefault="002948AF">
            <w:pPr>
              <w:pStyle w:val="a3"/>
              <w:numPr>
                <w:ilvl w:val="0"/>
                <w:numId w:val="1"/>
              </w:numPr>
              <w:tabs>
                <w:tab w:val="left" w:pos="284"/>
                <w:tab w:val="left" w:pos="426"/>
              </w:tabs>
              <w:ind w:left="0" w:firstLine="0"/>
            </w:pPr>
            <w:r>
              <w:rPr>
                <w:lang w:val="ru-RU"/>
              </w:rPr>
              <w:t xml:space="preserve"> Какие имеются в</w:t>
            </w:r>
            <w:r w:rsidR="00164503" w:rsidRPr="00380576">
              <w:t>иды реституции</w:t>
            </w:r>
          </w:p>
        </w:tc>
        <w:tc>
          <w:tcPr>
            <w:tcW w:w="7409" w:type="dxa"/>
          </w:tcPr>
          <w:p w14:paraId="756458E7" w14:textId="618DDDC0" w:rsidR="00164503" w:rsidRPr="00380576" w:rsidRDefault="002948AF" w:rsidP="002948AF">
            <w:pPr>
              <w:spacing w:after="0" w:line="240" w:lineRule="auto"/>
              <w:ind w:left="0" w:firstLine="0"/>
              <w:rPr>
                <w:szCs w:val="24"/>
              </w:rPr>
            </w:pPr>
            <w:r>
              <w:t xml:space="preserve">К видам реституции относятся: </w:t>
            </w:r>
            <w:r w:rsidR="00164503" w:rsidRPr="00380576">
              <w:t>Имущественная реституция</w:t>
            </w:r>
            <w:r>
              <w:t xml:space="preserve">, </w:t>
            </w:r>
            <w:r w:rsidR="00164503" w:rsidRPr="00380576">
              <w:t>связан</w:t>
            </w:r>
            <w:r>
              <w:t>ная</w:t>
            </w:r>
            <w:r w:rsidR="00164503" w:rsidRPr="00380576">
              <w:t xml:space="preserve"> с восстановлением прав на имущество</w:t>
            </w:r>
            <w:r w:rsidRPr="002948AF">
              <w:t>;</w:t>
            </w:r>
            <w:r>
              <w:t xml:space="preserve"> </w:t>
            </w:r>
            <w:r w:rsidR="00164503" w:rsidRPr="00380576">
              <w:t>Финансовая реституция</w:t>
            </w:r>
            <w:r>
              <w:t xml:space="preserve"> - вкл</w:t>
            </w:r>
            <w:r w:rsidR="00164503" w:rsidRPr="00380576">
              <w:t>ючает в себя компенсацию за убытки или ущерб, понесенный потерпевшей стороной</w:t>
            </w:r>
            <w:r w:rsidRPr="002948AF">
              <w:t>;</w:t>
            </w:r>
            <w:r>
              <w:t xml:space="preserve"> </w:t>
            </w:r>
            <w:r w:rsidR="00164503" w:rsidRPr="00380576">
              <w:t>Социальная реституция</w:t>
            </w:r>
            <w:r>
              <w:t xml:space="preserve"> - </w:t>
            </w:r>
            <w:r w:rsidR="00164503" w:rsidRPr="00380576">
              <w:t>связан</w:t>
            </w:r>
            <w:r>
              <w:t>а</w:t>
            </w:r>
            <w:r w:rsidR="00164503" w:rsidRPr="00380576">
              <w:t xml:space="preserve"> с компенсацией за социальные или моральные убытки, понесенные потерпевшей стороной</w:t>
            </w:r>
            <w:r w:rsidRPr="002948AF">
              <w:t>;</w:t>
            </w:r>
            <w:r>
              <w:t xml:space="preserve"> </w:t>
            </w:r>
            <w:r w:rsidR="00164503" w:rsidRPr="00380576">
              <w:t>Правовая реституция</w:t>
            </w:r>
            <w:r>
              <w:t xml:space="preserve"> - </w:t>
            </w:r>
            <w:r w:rsidR="00164503" w:rsidRPr="00380576">
              <w:t>связан</w:t>
            </w:r>
            <w:r>
              <w:t>а</w:t>
            </w:r>
            <w:r w:rsidR="00164503" w:rsidRPr="00380576">
              <w:t xml:space="preserve"> с восстановлением правовых отношений</w:t>
            </w:r>
          </w:p>
        </w:tc>
      </w:tr>
      <w:tr w:rsidR="00164503" w:rsidRPr="00380576" w14:paraId="3EF2F888" w14:textId="77777777" w:rsidTr="00C27EC1">
        <w:tc>
          <w:tcPr>
            <w:tcW w:w="3189" w:type="dxa"/>
          </w:tcPr>
          <w:p w14:paraId="738D8C49" w14:textId="01614ABE" w:rsidR="00164503" w:rsidRPr="00380576" w:rsidRDefault="002948AF">
            <w:pPr>
              <w:pStyle w:val="a3"/>
              <w:numPr>
                <w:ilvl w:val="0"/>
                <w:numId w:val="1"/>
              </w:numPr>
              <w:tabs>
                <w:tab w:val="left" w:pos="284"/>
                <w:tab w:val="left" w:pos="426"/>
              </w:tabs>
              <w:ind w:left="0" w:firstLine="0"/>
            </w:pPr>
            <w:r>
              <w:rPr>
                <w:lang w:val="ru-RU"/>
              </w:rPr>
              <w:t xml:space="preserve"> Что понимается под </w:t>
            </w:r>
            <w:r w:rsidR="00164503" w:rsidRPr="00380576">
              <w:t>возмездной сделк</w:t>
            </w:r>
            <w:r>
              <w:rPr>
                <w:lang w:val="ru-RU"/>
              </w:rPr>
              <w:t>ой</w:t>
            </w:r>
          </w:p>
        </w:tc>
        <w:tc>
          <w:tcPr>
            <w:tcW w:w="7409" w:type="dxa"/>
          </w:tcPr>
          <w:p w14:paraId="2C2267C0" w14:textId="4BBB9170" w:rsidR="00164503" w:rsidRPr="00380576" w:rsidRDefault="002948AF" w:rsidP="00164503">
            <w:pPr>
              <w:spacing w:after="0" w:line="240" w:lineRule="auto"/>
              <w:ind w:left="0" w:firstLine="0"/>
              <w:rPr>
                <w:szCs w:val="24"/>
              </w:rPr>
            </w:pPr>
            <w:r>
              <w:t xml:space="preserve">Возмездная сделка – это </w:t>
            </w:r>
            <w:r w:rsidR="00164503" w:rsidRPr="00380576">
              <w:t>сделк</w:t>
            </w:r>
            <w:r>
              <w:t>а</w:t>
            </w:r>
            <w:r w:rsidR="00164503" w:rsidRPr="00380576">
              <w:t>, по которой одна сторона должна передать другой стороне какое-либо имущество, выполнить работу или оказать услугу в обмен на получение определенного вознаграждения. Примером возмездной сделки может быть договор купли-продажи, по которому покупатель платит продавцу определенную сумму денег за приобретаемый товар.</w:t>
            </w:r>
          </w:p>
        </w:tc>
      </w:tr>
      <w:tr w:rsidR="00164503" w:rsidRPr="00380576" w14:paraId="56F7F50C" w14:textId="77777777" w:rsidTr="00C27EC1">
        <w:tc>
          <w:tcPr>
            <w:tcW w:w="3189" w:type="dxa"/>
          </w:tcPr>
          <w:p w14:paraId="0A3553B3" w14:textId="2E428198" w:rsidR="00164503" w:rsidRPr="00380576" w:rsidRDefault="002948AF">
            <w:pPr>
              <w:pStyle w:val="a3"/>
              <w:numPr>
                <w:ilvl w:val="0"/>
                <w:numId w:val="1"/>
              </w:numPr>
              <w:tabs>
                <w:tab w:val="left" w:pos="284"/>
                <w:tab w:val="left" w:pos="426"/>
              </w:tabs>
              <w:ind w:left="0" w:firstLine="0"/>
            </w:pPr>
            <w:r>
              <w:rPr>
                <w:lang w:val="ru-RU"/>
              </w:rPr>
              <w:t xml:space="preserve"> Каковы п</w:t>
            </w:r>
            <w:r w:rsidR="00164503" w:rsidRPr="00380576">
              <w:t>ризнаки притворной сделки</w:t>
            </w:r>
          </w:p>
        </w:tc>
        <w:tc>
          <w:tcPr>
            <w:tcW w:w="7409" w:type="dxa"/>
          </w:tcPr>
          <w:p w14:paraId="1B69DE1E" w14:textId="5F0792D6" w:rsidR="00164503" w:rsidRPr="00380576" w:rsidRDefault="002948AF" w:rsidP="00164503">
            <w:pPr>
              <w:spacing w:after="0" w:line="240" w:lineRule="auto"/>
              <w:ind w:left="0" w:firstLine="0"/>
            </w:pPr>
            <w:r>
              <w:t>К признакам притворной сделки относят</w:t>
            </w:r>
            <w:r w:rsidR="00164503" w:rsidRPr="00380576">
              <w:t>:</w:t>
            </w:r>
          </w:p>
          <w:p w14:paraId="477ADA52" w14:textId="77777777" w:rsidR="00164503" w:rsidRPr="00380576" w:rsidRDefault="00164503" w:rsidP="00164503">
            <w:pPr>
              <w:spacing w:after="0" w:line="240" w:lineRule="auto"/>
              <w:ind w:left="0" w:firstLine="0"/>
            </w:pPr>
            <w:r w:rsidRPr="00380576">
              <w:t>1) обоюдный умысел сторон</w:t>
            </w:r>
          </w:p>
          <w:p w14:paraId="4F16692F" w14:textId="77777777" w:rsidR="00164503" w:rsidRPr="00380576" w:rsidRDefault="00164503" w:rsidP="00164503">
            <w:pPr>
              <w:spacing w:after="0" w:line="240" w:lineRule="auto"/>
              <w:ind w:left="0" w:firstLine="0"/>
            </w:pPr>
            <w:r w:rsidRPr="00380576">
              <w:t>2) умышленная подмена сути правоотношений</w:t>
            </w:r>
          </w:p>
          <w:p w14:paraId="29CE1168" w14:textId="77777777" w:rsidR="00164503" w:rsidRPr="00380576" w:rsidRDefault="00164503" w:rsidP="00164503">
            <w:pPr>
              <w:spacing w:after="0" w:line="240" w:lineRule="auto"/>
              <w:ind w:left="0" w:firstLine="0"/>
            </w:pPr>
            <w:r w:rsidRPr="00380576">
              <w:t>3) фактически исполненная сделка не совпадает с условиями договора</w:t>
            </w:r>
          </w:p>
          <w:p w14:paraId="617E9ABF" w14:textId="77777777" w:rsidR="00164503" w:rsidRPr="00380576" w:rsidRDefault="00164503" w:rsidP="00164503">
            <w:pPr>
              <w:spacing w:after="0" w:line="240" w:lineRule="auto"/>
              <w:ind w:left="0" w:firstLine="0"/>
            </w:pPr>
            <w:r w:rsidRPr="00380576">
              <w:t>4) участие в сделках одних и тех же лиц</w:t>
            </w:r>
          </w:p>
          <w:p w14:paraId="24CFE7AF" w14:textId="510374AA" w:rsidR="00164503" w:rsidRPr="00380576" w:rsidRDefault="00164503" w:rsidP="00164503">
            <w:pPr>
              <w:spacing w:after="0" w:line="240" w:lineRule="auto"/>
              <w:ind w:left="0" w:firstLine="0"/>
              <w:rPr>
                <w:szCs w:val="24"/>
              </w:rPr>
            </w:pPr>
            <w:r w:rsidRPr="00380576">
              <w:t>5) факт банкротства</w:t>
            </w:r>
          </w:p>
        </w:tc>
      </w:tr>
      <w:tr w:rsidR="00164503" w:rsidRPr="00380576" w14:paraId="1DDE8B94" w14:textId="77777777" w:rsidTr="00C27EC1">
        <w:tc>
          <w:tcPr>
            <w:tcW w:w="3189" w:type="dxa"/>
          </w:tcPr>
          <w:p w14:paraId="0180AA59" w14:textId="7473FA14" w:rsidR="00164503" w:rsidRPr="00380576" w:rsidRDefault="00164503">
            <w:pPr>
              <w:pStyle w:val="a3"/>
              <w:numPr>
                <w:ilvl w:val="0"/>
                <w:numId w:val="1"/>
              </w:numPr>
              <w:tabs>
                <w:tab w:val="left" w:pos="284"/>
                <w:tab w:val="left" w:pos="426"/>
              </w:tabs>
              <w:ind w:left="0" w:firstLine="0"/>
            </w:pPr>
            <w:r w:rsidRPr="00380576">
              <w:t>Понятие мнимой сделки</w:t>
            </w:r>
          </w:p>
        </w:tc>
        <w:tc>
          <w:tcPr>
            <w:tcW w:w="7409" w:type="dxa"/>
          </w:tcPr>
          <w:p w14:paraId="54E2DA53" w14:textId="204DCD80" w:rsidR="00164503" w:rsidRPr="00380576" w:rsidRDefault="00164503" w:rsidP="00164503">
            <w:pPr>
              <w:spacing w:after="0" w:line="240" w:lineRule="auto"/>
              <w:ind w:left="0" w:firstLine="0"/>
              <w:rPr>
                <w:szCs w:val="24"/>
              </w:rPr>
            </w:pPr>
            <w:r w:rsidRPr="00380576">
              <w:t xml:space="preserve">Мнимая сделка – соглашение, которое заключается сторонами только для вида, без желания принимать на себя правовые последствия. В современной судебной практике мнимая сделка относится к недействительной </w:t>
            </w:r>
            <w:r w:rsidRPr="00380576">
              <w:lastRenderedPageBreak/>
              <w:t>(ничтожной) уже с момента даты действия «фиктивного» договора, вне зависимости решения судебной инстанции в будущем.</w:t>
            </w:r>
          </w:p>
        </w:tc>
      </w:tr>
      <w:tr w:rsidR="00164503" w:rsidRPr="00380576" w14:paraId="384C97B0" w14:textId="77777777" w:rsidTr="00C27EC1">
        <w:tc>
          <w:tcPr>
            <w:tcW w:w="3189" w:type="dxa"/>
          </w:tcPr>
          <w:p w14:paraId="7D9D760B" w14:textId="165335F7" w:rsidR="00164503" w:rsidRPr="00380576" w:rsidRDefault="00164503">
            <w:pPr>
              <w:pStyle w:val="a3"/>
              <w:numPr>
                <w:ilvl w:val="0"/>
                <w:numId w:val="1"/>
              </w:numPr>
              <w:tabs>
                <w:tab w:val="left" w:pos="284"/>
                <w:tab w:val="left" w:pos="426"/>
              </w:tabs>
              <w:ind w:left="0" w:firstLine="0"/>
            </w:pPr>
            <w:r w:rsidRPr="00380576">
              <w:lastRenderedPageBreak/>
              <w:t>Сделки, подлежащие обязательной регистрации</w:t>
            </w:r>
          </w:p>
        </w:tc>
        <w:tc>
          <w:tcPr>
            <w:tcW w:w="7409" w:type="dxa"/>
          </w:tcPr>
          <w:p w14:paraId="274C204C" w14:textId="77777777" w:rsidR="00164503" w:rsidRPr="00380576" w:rsidRDefault="00164503" w:rsidP="00164503">
            <w:pPr>
              <w:spacing w:after="0" w:line="240" w:lineRule="auto"/>
              <w:ind w:left="0" w:firstLine="0"/>
            </w:pPr>
            <w:r w:rsidRPr="00380576">
              <w:t>Сделки, подлежащие обязательной государственной регистрации, можно разделить на две группы:</w:t>
            </w:r>
          </w:p>
          <w:p w14:paraId="2E7FC3D3" w14:textId="77777777" w:rsidR="00164503" w:rsidRPr="00380576" w:rsidRDefault="00164503" w:rsidP="00164503">
            <w:pPr>
              <w:spacing w:after="0" w:line="240" w:lineRule="auto"/>
              <w:ind w:left="0" w:firstLine="0"/>
            </w:pPr>
            <w:r w:rsidRPr="00380576">
              <w:t>1) сделки с отчуждением недвижимого имущества (влекущие переход прав) – договор купли-продажи, договор мены, договор ренты;</w:t>
            </w:r>
          </w:p>
          <w:p w14:paraId="04BF41D1" w14:textId="768842AD" w:rsidR="00164503" w:rsidRPr="00380576" w:rsidRDefault="00164503" w:rsidP="00164503">
            <w:pPr>
              <w:spacing w:after="0" w:line="240" w:lineRule="auto"/>
              <w:ind w:left="0" w:firstLine="0"/>
              <w:rPr>
                <w:szCs w:val="24"/>
              </w:rPr>
            </w:pPr>
            <w:r w:rsidRPr="00380576">
              <w:t>2) сделки без отчуждения недвижимого имущества – договор аренды, договор субаренды.</w:t>
            </w:r>
          </w:p>
        </w:tc>
      </w:tr>
      <w:tr w:rsidR="00164503" w:rsidRPr="00380576" w14:paraId="60C9C7C3" w14:textId="77777777" w:rsidTr="00C27EC1">
        <w:tc>
          <w:tcPr>
            <w:tcW w:w="3189" w:type="dxa"/>
          </w:tcPr>
          <w:p w14:paraId="6D640D95" w14:textId="63069047" w:rsidR="00164503" w:rsidRPr="00380576" w:rsidRDefault="00164503">
            <w:pPr>
              <w:pStyle w:val="a3"/>
              <w:numPr>
                <w:ilvl w:val="0"/>
                <w:numId w:val="1"/>
              </w:numPr>
              <w:tabs>
                <w:tab w:val="left" w:pos="284"/>
                <w:tab w:val="left" w:pos="426"/>
              </w:tabs>
              <w:ind w:left="0" w:firstLine="0"/>
            </w:pPr>
            <w:r w:rsidRPr="00380576">
              <w:t>Предмет правового регулирования гражданского права</w:t>
            </w:r>
          </w:p>
        </w:tc>
        <w:tc>
          <w:tcPr>
            <w:tcW w:w="7409" w:type="dxa"/>
          </w:tcPr>
          <w:p w14:paraId="25D112C5" w14:textId="41C2A951" w:rsidR="00164503" w:rsidRPr="00380576" w:rsidRDefault="00164503" w:rsidP="00164503">
            <w:pPr>
              <w:spacing w:after="0" w:line="240" w:lineRule="auto"/>
              <w:ind w:left="67" w:firstLine="0"/>
              <w:rPr>
                <w:szCs w:val="24"/>
              </w:rPr>
            </w:pPr>
            <w:r w:rsidRPr="00380576">
              <w:t xml:space="preserve">Предметом гражданского права выступают имущественные и личные неимущественные отношения, </w:t>
            </w:r>
            <w:r w:rsidR="002948AF">
              <w:t xml:space="preserve">как связанные, так и не связанные с имущественными </w:t>
            </w:r>
            <w:r w:rsidR="001F7FDD">
              <w:t>отношениями. Данные отношения основаны</w:t>
            </w:r>
            <w:r w:rsidRPr="00380576">
              <w:t xml:space="preserve"> на юридическом равенстве сторон, </w:t>
            </w:r>
            <w:r w:rsidR="001F7FDD">
              <w:t>диспозитивности</w:t>
            </w:r>
          </w:p>
        </w:tc>
      </w:tr>
      <w:tr w:rsidR="00164503" w:rsidRPr="00380576" w14:paraId="62FAF7EC" w14:textId="77777777" w:rsidTr="00C27EC1">
        <w:tc>
          <w:tcPr>
            <w:tcW w:w="3189" w:type="dxa"/>
          </w:tcPr>
          <w:p w14:paraId="38016685" w14:textId="53AF53F6" w:rsidR="00164503" w:rsidRPr="00380576" w:rsidRDefault="00164503">
            <w:pPr>
              <w:pStyle w:val="a3"/>
              <w:numPr>
                <w:ilvl w:val="0"/>
                <w:numId w:val="1"/>
              </w:numPr>
              <w:tabs>
                <w:tab w:val="left" w:pos="284"/>
                <w:tab w:val="left" w:pos="426"/>
              </w:tabs>
              <w:ind w:left="0" w:firstLine="0"/>
            </w:pPr>
            <w:r w:rsidRPr="00380576">
              <w:t>Особенности объектов права государственной собственности</w:t>
            </w:r>
          </w:p>
        </w:tc>
        <w:tc>
          <w:tcPr>
            <w:tcW w:w="7409" w:type="dxa"/>
          </w:tcPr>
          <w:p w14:paraId="710D23E0" w14:textId="77777777" w:rsidR="00164503" w:rsidRPr="00380576" w:rsidRDefault="00164503" w:rsidP="00164503">
            <w:pPr>
              <w:spacing w:after="0" w:line="240" w:lineRule="auto"/>
              <w:ind w:left="67" w:firstLine="0"/>
            </w:pPr>
            <w:r w:rsidRPr="00380576">
              <w:t>Объекты права государственной собственности имеют свои особенности:</w:t>
            </w:r>
          </w:p>
          <w:p w14:paraId="202638FF" w14:textId="36C924A2" w:rsidR="00164503" w:rsidRPr="00380576" w:rsidRDefault="00164503" w:rsidP="00164503">
            <w:pPr>
              <w:spacing w:after="0" w:line="240" w:lineRule="auto"/>
              <w:ind w:left="67" w:firstLine="0"/>
            </w:pPr>
            <w:r w:rsidRPr="00380576">
              <w:t>1) их круг не ограничен;</w:t>
            </w:r>
          </w:p>
          <w:p w14:paraId="70575F96" w14:textId="700E74E3" w:rsidR="00164503" w:rsidRPr="00380576" w:rsidRDefault="00164503" w:rsidP="001F7FDD">
            <w:pPr>
              <w:spacing w:after="0" w:line="240" w:lineRule="auto"/>
              <w:ind w:left="67" w:firstLine="0"/>
              <w:rPr>
                <w:szCs w:val="24"/>
              </w:rPr>
            </w:pPr>
            <w:r w:rsidRPr="00380576">
              <w:t>2) в круг объектов права государственной собственности входит имущество, составляющее исключительную собственность государства (которая используется только в интересах народа или для обслуживания особых государственных нужд, она не может находиться в частной собственности)</w:t>
            </w:r>
            <w:r w:rsidR="001F7FDD">
              <w:t xml:space="preserve"> – например, </w:t>
            </w:r>
            <w:r w:rsidRPr="00380576">
              <w:t>недра, лесной фонд, ресурсы континентального шельфа</w:t>
            </w:r>
            <w:r w:rsidR="001F7FDD">
              <w:t>.</w:t>
            </w:r>
          </w:p>
        </w:tc>
      </w:tr>
      <w:tr w:rsidR="00164503" w:rsidRPr="00380576" w14:paraId="32C7E416" w14:textId="77777777" w:rsidTr="00C27EC1">
        <w:tc>
          <w:tcPr>
            <w:tcW w:w="3189" w:type="dxa"/>
          </w:tcPr>
          <w:p w14:paraId="51061171" w14:textId="1E0F4DAF" w:rsidR="00164503" w:rsidRPr="00380576" w:rsidRDefault="00164503">
            <w:pPr>
              <w:pStyle w:val="a3"/>
              <w:numPr>
                <w:ilvl w:val="0"/>
                <w:numId w:val="1"/>
              </w:numPr>
              <w:tabs>
                <w:tab w:val="left" w:pos="284"/>
                <w:tab w:val="left" w:pos="426"/>
              </w:tabs>
              <w:ind w:left="0" w:firstLine="0"/>
            </w:pPr>
            <w:r w:rsidRPr="00380576">
              <w:t>Действие гражданского законодательства в пространстве</w:t>
            </w:r>
          </w:p>
        </w:tc>
        <w:tc>
          <w:tcPr>
            <w:tcW w:w="7409" w:type="dxa"/>
          </w:tcPr>
          <w:p w14:paraId="6AF8B696" w14:textId="77777777" w:rsidR="00164503" w:rsidRPr="00380576" w:rsidRDefault="00164503" w:rsidP="00164503">
            <w:pPr>
              <w:spacing w:after="0" w:line="240" w:lineRule="auto"/>
              <w:ind w:left="0" w:firstLine="0"/>
            </w:pPr>
            <w:r w:rsidRPr="00380576">
              <w:t xml:space="preserve">Акты гражданского законодательства действуют на всей территории, подведомственной принявшему их органу, то есть на всей территории РФ. </w:t>
            </w:r>
          </w:p>
          <w:p w14:paraId="62818F07" w14:textId="77777777" w:rsidR="00164503" w:rsidRPr="00380576" w:rsidRDefault="00164503" w:rsidP="00164503">
            <w:pPr>
              <w:spacing w:after="0" w:line="240" w:lineRule="auto"/>
              <w:ind w:left="0" w:firstLine="0"/>
            </w:pPr>
            <w:r w:rsidRPr="00380576">
              <w:t xml:space="preserve">Существуют 2 исключения: </w:t>
            </w:r>
          </w:p>
          <w:p w14:paraId="1F58E72C" w14:textId="77777777" w:rsidR="00164503" w:rsidRPr="00380576" w:rsidRDefault="00164503" w:rsidP="00164503">
            <w:pPr>
              <w:spacing w:after="0" w:line="240" w:lineRule="auto"/>
              <w:ind w:left="0" w:firstLine="0"/>
            </w:pPr>
            <w:r w:rsidRPr="00380576">
              <w:t xml:space="preserve">1) в силу указания самого закона территориальные границы его действия или действия его отдельных норм может быть ограничен; </w:t>
            </w:r>
          </w:p>
          <w:p w14:paraId="2B95F43F" w14:textId="30A93E7B" w:rsidR="00164503" w:rsidRPr="00380576" w:rsidRDefault="00164503" w:rsidP="00164503">
            <w:pPr>
              <w:spacing w:after="0" w:line="240" w:lineRule="auto"/>
              <w:ind w:left="0" w:firstLine="0"/>
              <w:rPr>
                <w:szCs w:val="24"/>
              </w:rPr>
            </w:pPr>
            <w:r w:rsidRPr="00380576">
              <w:t>2) при регулировании правоотношений международного характера законодательство одной страны в определенных случаях и по определенным вопросам может применяться на территории другой страны.</w:t>
            </w:r>
          </w:p>
        </w:tc>
      </w:tr>
      <w:tr w:rsidR="00164503" w:rsidRPr="00380576" w14:paraId="7DA39426" w14:textId="77777777" w:rsidTr="00C27EC1">
        <w:tc>
          <w:tcPr>
            <w:tcW w:w="3189" w:type="dxa"/>
          </w:tcPr>
          <w:p w14:paraId="3985F99B" w14:textId="6A417B26" w:rsidR="00164503" w:rsidRPr="00380576" w:rsidRDefault="00164503">
            <w:pPr>
              <w:pStyle w:val="a3"/>
              <w:numPr>
                <w:ilvl w:val="0"/>
                <w:numId w:val="1"/>
              </w:numPr>
              <w:tabs>
                <w:tab w:val="left" w:pos="284"/>
                <w:tab w:val="left" w:pos="426"/>
              </w:tabs>
              <w:ind w:left="0" w:firstLine="0"/>
            </w:pPr>
            <w:r w:rsidRPr="00380576">
              <w:t>Понятие фиктивной сделки</w:t>
            </w:r>
          </w:p>
        </w:tc>
        <w:tc>
          <w:tcPr>
            <w:tcW w:w="7409" w:type="dxa"/>
          </w:tcPr>
          <w:p w14:paraId="2D8FB871" w14:textId="126E2027" w:rsidR="00164503" w:rsidRPr="00380576" w:rsidRDefault="00CF7A54" w:rsidP="00164503">
            <w:pPr>
              <w:spacing w:after="0" w:line="240" w:lineRule="auto"/>
              <w:ind w:left="0" w:firstLine="0"/>
              <w:rPr>
                <w:szCs w:val="24"/>
              </w:rPr>
            </w:pPr>
            <w:r>
              <w:rPr>
                <w:szCs w:val="24"/>
                <w:lang w:val="x-none"/>
              </w:rPr>
              <w:t>Фиктивная сделка</w:t>
            </w:r>
            <w:r w:rsidR="00164503" w:rsidRPr="00380576">
              <w:rPr>
                <w:szCs w:val="24"/>
              </w:rPr>
              <w:t xml:space="preserve"> - это сделка, совершенная без намерения создать соответствующие ей правовые последствия, то есть сделка, имеющая целью прикрыть другую сделку или иные действия. Примером фиктивной сделки может быть продажа имущества, когда на самом деле происходит его дарение. Такие сделки признаются недействительными и влекут за собой соответствующие правовые последствия.</w:t>
            </w:r>
          </w:p>
        </w:tc>
      </w:tr>
      <w:tr w:rsidR="00164503" w:rsidRPr="00380576" w14:paraId="1057601D" w14:textId="77777777" w:rsidTr="00C27EC1">
        <w:tc>
          <w:tcPr>
            <w:tcW w:w="3189" w:type="dxa"/>
          </w:tcPr>
          <w:p w14:paraId="0777727D" w14:textId="554DCE39" w:rsidR="00164503" w:rsidRPr="00380576" w:rsidRDefault="00164503">
            <w:pPr>
              <w:pStyle w:val="a3"/>
              <w:numPr>
                <w:ilvl w:val="0"/>
                <w:numId w:val="1"/>
              </w:numPr>
              <w:tabs>
                <w:tab w:val="left" w:pos="284"/>
                <w:tab w:val="left" w:pos="426"/>
              </w:tabs>
              <w:ind w:left="0" w:firstLine="0"/>
            </w:pPr>
            <w:r w:rsidRPr="00380576">
              <w:t>Виды сделок по моменту возникновения правоотношений</w:t>
            </w:r>
          </w:p>
        </w:tc>
        <w:tc>
          <w:tcPr>
            <w:tcW w:w="7409" w:type="dxa"/>
          </w:tcPr>
          <w:p w14:paraId="3B503D95" w14:textId="244830A5" w:rsidR="00164503" w:rsidRPr="00380576" w:rsidRDefault="00164503" w:rsidP="00CF7A54">
            <w:pPr>
              <w:spacing w:after="0" w:line="240" w:lineRule="auto"/>
              <w:ind w:left="0" w:firstLine="0"/>
              <w:rPr>
                <w:szCs w:val="24"/>
              </w:rPr>
            </w:pPr>
            <w:r w:rsidRPr="00380576">
              <w:t>По моменту возникновения правоотношений</w:t>
            </w:r>
            <w:r w:rsidR="00CF7A54">
              <w:t xml:space="preserve"> сделки подразделяются на </w:t>
            </w:r>
            <w:r w:rsidRPr="00380576">
              <w:t xml:space="preserve"> консенсуальные — сделки, права и обязанности </w:t>
            </w:r>
            <w:r w:rsidR="00D44A54" w:rsidRPr="00380576">
              <w:t>сторон,</w:t>
            </w:r>
            <w:r w:rsidRPr="00380576">
              <w:t xml:space="preserve"> по которым возникают с момента достижения соглашения</w:t>
            </w:r>
            <w:r w:rsidR="00CF7A54">
              <w:t xml:space="preserve"> по всем существенным условиям</w:t>
            </w:r>
            <w:r w:rsidRPr="00380576">
              <w:t>;</w:t>
            </w:r>
            <w:r w:rsidR="00CF7A54">
              <w:t xml:space="preserve"> </w:t>
            </w:r>
            <w:r w:rsidRPr="00380576">
              <w:t xml:space="preserve">реальные — сделки, права и обязанности </w:t>
            </w:r>
            <w:r w:rsidR="00D44A54" w:rsidRPr="00380576">
              <w:t>сторон,</w:t>
            </w:r>
            <w:r w:rsidRPr="00380576">
              <w:t xml:space="preserve"> по которым возникают с момента передачи вещи </w:t>
            </w:r>
            <w:r w:rsidR="00CF7A54">
              <w:t xml:space="preserve">либо совершения иного действия </w:t>
            </w:r>
            <w:r w:rsidRPr="00380576">
              <w:t>(заем, хранение).</w:t>
            </w:r>
          </w:p>
        </w:tc>
      </w:tr>
      <w:tr w:rsidR="00164503" w:rsidRPr="00380576" w14:paraId="405A5761" w14:textId="77777777" w:rsidTr="00C27EC1">
        <w:tc>
          <w:tcPr>
            <w:tcW w:w="3189" w:type="dxa"/>
          </w:tcPr>
          <w:p w14:paraId="3AD6D35A" w14:textId="7ED55BD7" w:rsidR="00164503" w:rsidRPr="00380576" w:rsidRDefault="00164503">
            <w:pPr>
              <w:pStyle w:val="a3"/>
              <w:numPr>
                <w:ilvl w:val="0"/>
                <w:numId w:val="1"/>
              </w:numPr>
              <w:tabs>
                <w:tab w:val="left" w:pos="284"/>
                <w:tab w:val="left" w:pos="426"/>
              </w:tabs>
              <w:ind w:left="0" w:firstLine="0"/>
            </w:pPr>
            <w:r w:rsidRPr="00380576">
              <w:t>Признаки кабальной сделки</w:t>
            </w:r>
          </w:p>
        </w:tc>
        <w:tc>
          <w:tcPr>
            <w:tcW w:w="7409" w:type="dxa"/>
          </w:tcPr>
          <w:p w14:paraId="657931BC" w14:textId="77777777" w:rsidR="00164503" w:rsidRPr="00380576" w:rsidRDefault="00164503" w:rsidP="00164503">
            <w:pPr>
              <w:spacing w:after="0" w:line="240" w:lineRule="auto"/>
              <w:ind w:left="0" w:firstLine="0"/>
            </w:pPr>
            <w:r w:rsidRPr="00380576">
              <w:t>Сделка считается кабальной, если у неё есть три признака:</w:t>
            </w:r>
          </w:p>
          <w:p w14:paraId="7575EEA2" w14:textId="77777777" w:rsidR="00164503" w:rsidRPr="00380576" w:rsidRDefault="00164503" w:rsidP="00164503">
            <w:pPr>
              <w:spacing w:after="0" w:line="240" w:lineRule="auto"/>
              <w:ind w:left="0" w:firstLine="0"/>
            </w:pPr>
            <w:r w:rsidRPr="00380576">
              <w:t>1. Сделка крайне невыгодна одной из сторон.</w:t>
            </w:r>
          </w:p>
          <w:p w14:paraId="4850A7ED" w14:textId="77777777" w:rsidR="00164503" w:rsidRPr="00380576" w:rsidRDefault="00164503" w:rsidP="00164503">
            <w:pPr>
              <w:spacing w:after="0" w:line="240" w:lineRule="auto"/>
              <w:ind w:left="0" w:firstLine="0"/>
            </w:pPr>
            <w:r w:rsidRPr="00380576">
              <w:t>2. Потерпевшая сторона была вынуждена совершить сделку из-за стечения тяжёлых обстоятельств.</w:t>
            </w:r>
          </w:p>
          <w:p w14:paraId="1639BED3" w14:textId="5946F84D" w:rsidR="00164503" w:rsidRPr="00380576" w:rsidRDefault="00164503" w:rsidP="00164503">
            <w:pPr>
              <w:spacing w:after="0" w:line="240" w:lineRule="auto"/>
              <w:ind w:left="0" w:firstLine="0"/>
              <w:rPr>
                <w:szCs w:val="24"/>
              </w:rPr>
            </w:pPr>
            <w:r w:rsidRPr="00380576">
              <w:t>3. Другая сторона знала о тяжёлом положении контрагента и воспользовалась этим обстоятельством.</w:t>
            </w:r>
          </w:p>
        </w:tc>
      </w:tr>
      <w:tr w:rsidR="00164503" w:rsidRPr="00380576" w14:paraId="6DE31EF2" w14:textId="77777777" w:rsidTr="00C27EC1">
        <w:tc>
          <w:tcPr>
            <w:tcW w:w="3189" w:type="dxa"/>
          </w:tcPr>
          <w:p w14:paraId="64D6FCF4" w14:textId="0F837EF2" w:rsidR="00164503" w:rsidRPr="00380576" w:rsidRDefault="00164503">
            <w:pPr>
              <w:pStyle w:val="a3"/>
              <w:numPr>
                <w:ilvl w:val="0"/>
                <w:numId w:val="1"/>
              </w:numPr>
              <w:tabs>
                <w:tab w:val="left" w:pos="284"/>
                <w:tab w:val="left" w:pos="426"/>
              </w:tabs>
              <w:ind w:left="0" w:firstLine="0"/>
            </w:pPr>
            <w:r w:rsidRPr="00380576">
              <w:t xml:space="preserve">Основные признаки права публичной собственности </w:t>
            </w:r>
          </w:p>
        </w:tc>
        <w:tc>
          <w:tcPr>
            <w:tcW w:w="7409" w:type="dxa"/>
          </w:tcPr>
          <w:p w14:paraId="6903558D" w14:textId="77777777" w:rsidR="00164503" w:rsidRPr="00380576" w:rsidRDefault="00164503" w:rsidP="00164503">
            <w:pPr>
              <w:spacing w:after="0" w:line="240" w:lineRule="auto"/>
              <w:ind w:left="0" w:firstLine="0"/>
              <w:rPr>
                <w:szCs w:val="24"/>
              </w:rPr>
            </w:pPr>
            <w:r w:rsidRPr="00380576">
              <w:rPr>
                <w:szCs w:val="24"/>
              </w:rPr>
              <w:t>Основные признаки права публичной собственности:</w:t>
            </w:r>
          </w:p>
          <w:p w14:paraId="3FF5E32E" w14:textId="77777777" w:rsidR="00164503" w:rsidRPr="00380576" w:rsidRDefault="00164503" w:rsidP="00164503">
            <w:pPr>
              <w:spacing w:after="0" w:line="240" w:lineRule="auto"/>
              <w:ind w:left="0" w:firstLine="0"/>
              <w:rPr>
                <w:szCs w:val="24"/>
              </w:rPr>
            </w:pPr>
            <w:r w:rsidRPr="00380576">
              <w:rPr>
                <w:szCs w:val="24"/>
              </w:rPr>
              <w:t>1) принадлежность имущества государству, муниципалитету или иным публичным органам;</w:t>
            </w:r>
          </w:p>
          <w:p w14:paraId="57193733" w14:textId="77777777" w:rsidR="00164503" w:rsidRPr="00380576" w:rsidRDefault="00164503" w:rsidP="00164503">
            <w:pPr>
              <w:spacing w:after="0" w:line="240" w:lineRule="auto"/>
              <w:ind w:left="0" w:firstLine="0"/>
              <w:rPr>
                <w:szCs w:val="24"/>
              </w:rPr>
            </w:pPr>
            <w:r w:rsidRPr="00380576">
              <w:rPr>
                <w:szCs w:val="24"/>
              </w:rPr>
              <w:t>2)  использование имущества в интересах общества или государства;</w:t>
            </w:r>
          </w:p>
          <w:p w14:paraId="7D67710C" w14:textId="77777777" w:rsidR="00164503" w:rsidRPr="00380576" w:rsidRDefault="00164503" w:rsidP="00164503">
            <w:pPr>
              <w:spacing w:after="0" w:line="240" w:lineRule="auto"/>
              <w:ind w:left="0" w:firstLine="0"/>
              <w:rPr>
                <w:szCs w:val="24"/>
              </w:rPr>
            </w:pPr>
            <w:r w:rsidRPr="00380576">
              <w:rPr>
                <w:szCs w:val="24"/>
              </w:rPr>
              <w:t>3) ограничения на отчуждение и передачу имущества в частную собственность;</w:t>
            </w:r>
          </w:p>
          <w:p w14:paraId="0468CB2E" w14:textId="77777777" w:rsidR="00164503" w:rsidRPr="00380576" w:rsidRDefault="00164503" w:rsidP="00164503">
            <w:pPr>
              <w:spacing w:after="0" w:line="240" w:lineRule="auto"/>
              <w:ind w:left="0" w:firstLine="0"/>
              <w:rPr>
                <w:szCs w:val="24"/>
              </w:rPr>
            </w:pPr>
            <w:r w:rsidRPr="00380576">
              <w:rPr>
                <w:szCs w:val="24"/>
              </w:rPr>
              <w:t xml:space="preserve"> 4) обязанность поддерживать имущество в хорошем состоянии и использовать его эффективно для общественных нужд;</w:t>
            </w:r>
          </w:p>
          <w:p w14:paraId="3B029A38" w14:textId="434753E4" w:rsidR="00164503" w:rsidRPr="00380576" w:rsidRDefault="00164503" w:rsidP="00164503">
            <w:pPr>
              <w:spacing w:after="0" w:line="240" w:lineRule="auto"/>
              <w:ind w:left="0" w:firstLine="0"/>
              <w:rPr>
                <w:szCs w:val="24"/>
              </w:rPr>
            </w:pPr>
            <w:r w:rsidRPr="00380576">
              <w:rPr>
                <w:szCs w:val="24"/>
              </w:rPr>
              <w:t>5) возможность использования имущества гражданами в соответствии с законодательством и общественными интересами.</w:t>
            </w:r>
          </w:p>
        </w:tc>
      </w:tr>
      <w:tr w:rsidR="00164503" w:rsidRPr="00380576" w14:paraId="50100F33" w14:textId="77777777" w:rsidTr="00C27EC1">
        <w:tc>
          <w:tcPr>
            <w:tcW w:w="3189" w:type="dxa"/>
          </w:tcPr>
          <w:p w14:paraId="3D272A7E" w14:textId="5D665BF2" w:rsidR="00164503" w:rsidRPr="00380576" w:rsidRDefault="00CF7A54">
            <w:pPr>
              <w:pStyle w:val="a3"/>
              <w:numPr>
                <w:ilvl w:val="0"/>
                <w:numId w:val="1"/>
              </w:numPr>
              <w:tabs>
                <w:tab w:val="left" w:pos="284"/>
                <w:tab w:val="left" w:pos="426"/>
              </w:tabs>
              <w:ind w:left="0" w:firstLine="0"/>
            </w:pPr>
            <w:r>
              <w:rPr>
                <w:lang w:val="ru-RU"/>
              </w:rPr>
              <w:lastRenderedPageBreak/>
              <w:t>Как определяется момент исполнения обязанности продавца передать товар</w:t>
            </w:r>
          </w:p>
        </w:tc>
        <w:tc>
          <w:tcPr>
            <w:tcW w:w="7409" w:type="dxa"/>
          </w:tcPr>
          <w:p w14:paraId="6D6ED5E1" w14:textId="19B2869F" w:rsidR="00164503" w:rsidRPr="00380576" w:rsidRDefault="00CF7A54" w:rsidP="00CF7A54">
            <w:pPr>
              <w:spacing w:after="0" w:line="240" w:lineRule="auto"/>
              <w:ind w:left="0" w:firstLine="0"/>
              <w:rPr>
                <w:szCs w:val="24"/>
              </w:rPr>
            </w:pPr>
            <w:r>
              <w:t>О</w:t>
            </w:r>
            <w:r w:rsidRPr="00CF7A54">
              <w:t>бязанность продавца передать товар покупателю считается исполненной в момент:</w:t>
            </w:r>
            <w:r>
              <w:t xml:space="preserve"> </w:t>
            </w:r>
            <w:r w:rsidRPr="00CF7A54">
              <w:t>вручения товара покупателю или указанному им лицу, если договором предусмотрена обязанность продавца по доставке товара;</w:t>
            </w:r>
            <w:r>
              <w:t xml:space="preserve"> </w:t>
            </w:r>
            <w:r w:rsidRPr="00CF7A54">
              <w:t xml:space="preserve">предоставления товара в распоряжение покупателя, если товар должен быть передан покупателю или указанному им лицу в месте нахождения товара. </w:t>
            </w:r>
          </w:p>
        </w:tc>
      </w:tr>
      <w:tr w:rsidR="00164503" w:rsidRPr="00380576" w14:paraId="4BC094AF" w14:textId="77777777" w:rsidTr="00164503">
        <w:trPr>
          <w:trHeight w:val="102"/>
        </w:trPr>
        <w:tc>
          <w:tcPr>
            <w:tcW w:w="3189" w:type="dxa"/>
          </w:tcPr>
          <w:p w14:paraId="1323F81D" w14:textId="18FDE578" w:rsidR="00164503" w:rsidRPr="00380576" w:rsidRDefault="00CF7A54">
            <w:pPr>
              <w:pStyle w:val="a3"/>
              <w:numPr>
                <w:ilvl w:val="0"/>
                <w:numId w:val="1"/>
              </w:numPr>
              <w:tabs>
                <w:tab w:val="left" w:pos="284"/>
                <w:tab w:val="left" w:pos="426"/>
              </w:tabs>
              <w:ind w:left="0" w:firstLine="0"/>
            </w:pPr>
            <w:r>
              <w:rPr>
                <w:lang w:val="ru-RU"/>
              </w:rPr>
              <w:t>Каковы последствия нарушения условий о количестве товара</w:t>
            </w:r>
          </w:p>
        </w:tc>
        <w:tc>
          <w:tcPr>
            <w:tcW w:w="7409" w:type="dxa"/>
          </w:tcPr>
          <w:p w14:paraId="1622AFD7" w14:textId="26C584D8" w:rsidR="00164503" w:rsidRPr="00380576" w:rsidRDefault="00CF7A54" w:rsidP="00164503">
            <w:pPr>
              <w:spacing w:after="0" w:line="240" w:lineRule="auto"/>
              <w:ind w:left="0" w:firstLine="0"/>
              <w:rPr>
                <w:szCs w:val="24"/>
              </w:rPr>
            </w:pPr>
            <w:r w:rsidRPr="00CF7A54">
              <w:t>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tc>
      </w:tr>
      <w:bookmarkEnd w:id="10"/>
    </w:tbl>
    <w:p w14:paraId="7EB80B51" w14:textId="77777777" w:rsidR="00C27EC1" w:rsidRPr="00380576" w:rsidRDefault="00C27EC1" w:rsidP="00C27EC1">
      <w:pPr>
        <w:tabs>
          <w:tab w:val="left" w:pos="1134"/>
          <w:tab w:val="left" w:pos="1418"/>
        </w:tabs>
      </w:pPr>
    </w:p>
    <w:p w14:paraId="63B14D0C" w14:textId="77777777" w:rsidR="008E6310" w:rsidRPr="00380576" w:rsidRDefault="008E6310" w:rsidP="008E6310">
      <w:pPr>
        <w:pStyle w:val="a3"/>
        <w:spacing w:after="18" w:line="259" w:lineRule="auto"/>
        <w:ind w:left="709" w:right="34"/>
        <w:rPr>
          <w:b/>
        </w:rPr>
      </w:pPr>
      <w:r w:rsidRPr="00380576">
        <w:rPr>
          <w:b/>
        </w:rPr>
        <w:t>Тестовые задания</w:t>
      </w:r>
    </w:p>
    <w:p w14:paraId="081CEB84"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1. Как называются действия лиц, направленные на установление, изменение или прекращение гражданских прав и обязанностей:</w:t>
      </w:r>
    </w:p>
    <w:p w14:paraId="5883D1BC"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а) предпринимательством</w:t>
      </w:r>
    </w:p>
    <w:p w14:paraId="54120EA2"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событием</w:t>
      </w:r>
    </w:p>
    <w:p w14:paraId="53C847EC"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в) сделкой </w:t>
      </w:r>
    </w:p>
    <w:p w14:paraId="457C183A" w14:textId="77777777" w:rsidR="0028419A" w:rsidRPr="00380576" w:rsidRDefault="0028419A" w:rsidP="0028419A">
      <w:pPr>
        <w:spacing w:after="0" w:line="240" w:lineRule="auto"/>
        <w:ind w:left="426" w:firstLine="283"/>
        <w:rPr>
          <w:rFonts w:eastAsia="Calibri"/>
          <w:color w:val="auto"/>
          <w:kern w:val="2"/>
          <w:szCs w:val="24"/>
          <w:lang w:eastAsia="en-US"/>
        </w:rPr>
      </w:pPr>
    </w:p>
    <w:p w14:paraId="44BA4DB3"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2. Как называется совокупность гражданско-правовых норм, регулирующих обязательства:</w:t>
      </w:r>
    </w:p>
    <w:p w14:paraId="3A43A3B2"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а) обязательством</w:t>
      </w:r>
    </w:p>
    <w:p w14:paraId="4FEBAB12"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договором</w:t>
      </w:r>
    </w:p>
    <w:p w14:paraId="1F0EAF5A"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в) обязательственным правом </w:t>
      </w:r>
    </w:p>
    <w:p w14:paraId="1169D30F" w14:textId="77777777" w:rsidR="0028419A" w:rsidRPr="00380576" w:rsidRDefault="0028419A" w:rsidP="0028419A">
      <w:pPr>
        <w:spacing w:after="0" w:line="240" w:lineRule="auto"/>
        <w:ind w:left="426" w:firstLine="283"/>
        <w:rPr>
          <w:rFonts w:eastAsia="Calibri"/>
          <w:color w:val="auto"/>
          <w:kern w:val="2"/>
          <w:szCs w:val="24"/>
          <w:lang w:eastAsia="en-US"/>
        </w:rPr>
      </w:pPr>
    </w:p>
    <w:p w14:paraId="23D2A53E"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3. Как называется гражданское правоотношение, в силу которого одно лицо (должник) обязано совершить в пользу другого лица (кредитора) определенное действие:</w:t>
      </w:r>
    </w:p>
    <w:p w14:paraId="6319F73D"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а) обязательство </w:t>
      </w:r>
    </w:p>
    <w:p w14:paraId="762ED671"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дарение</w:t>
      </w:r>
    </w:p>
    <w:p w14:paraId="7DE5B3D8"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договор</w:t>
      </w:r>
    </w:p>
    <w:p w14:paraId="70315CFA" w14:textId="77777777" w:rsidR="0028419A" w:rsidRPr="00380576" w:rsidRDefault="0028419A" w:rsidP="0028419A">
      <w:pPr>
        <w:spacing w:after="0" w:line="240" w:lineRule="auto"/>
        <w:ind w:left="426" w:firstLine="283"/>
        <w:rPr>
          <w:rFonts w:eastAsia="Calibri"/>
          <w:color w:val="auto"/>
          <w:kern w:val="2"/>
          <w:szCs w:val="24"/>
          <w:lang w:eastAsia="en-US"/>
        </w:rPr>
      </w:pPr>
    </w:p>
    <w:p w14:paraId="30C8D83C"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4.  К имущественным отношениям относятся:</w:t>
      </w:r>
    </w:p>
    <w:p w14:paraId="241C418D"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а) отношения собственности</w:t>
      </w:r>
    </w:p>
    <w:p w14:paraId="6B0B8A33"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договорные отношения</w:t>
      </w:r>
    </w:p>
    <w:p w14:paraId="34C1A769"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в) оба варианта правильные </w:t>
      </w:r>
    </w:p>
    <w:p w14:paraId="04403BBE" w14:textId="77777777" w:rsidR="0028419A" w:rsidRPr="00380576" w:rsidRDefault="0028419A" w:rsidP="0028419A">
      <w:pPr>
        <w:spacing w:after="0" w:line="240" w:lineRule="auto"/>
        <w:ind w:left="426" w:firstLine="283"/>
        <w:rPr>
          <w:rFonts w:eastAsia="Calibri"/>
          <w:color w:val="auto"/>
          <w:kern w:val="2"/>
          <w:szCs w:val="24"/>
          <w:lang w:eastAsia="en-US"/>
        </w:rPr>
      </w:pPr>
    </w:p>
    <w:p w14:paraId="2F409E46"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5. Что из перечисленного не является элементом гражданских правоотношений:</w:t>
      </w:r>
    </w:p>
    <w:p w14:paraId="5D04AA63"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а) субъект</w:t>
      </w:r>
    </w:p>
    <w:p w14:paraId="17097255"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содержание</w:t>
      </w:r>
    </w:p>
    <w:p w14:paraId="6073DC9A"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объект</w:t>
      </w:r>
    </w:p>
    <w:p w14:paraId="57E2E2D9"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г) вина </w:t>
      </w:r>
    </w:p>
    <w:p w14:paraId="3625960B" w14:textId="77777777" w:rsidR="0028419A" w:rsidRPr="00380576" w:rsidRDefault="0028419A" w:rsidP="0028419A">
      <w:pPr>
        <w:spacing w:after="0" w:line="240" w:lineRule="auto"/>
        <w:ind w:left="426" w:firstLine="283"/>
        <w:rPr>
          <w:rFonts w:eastAsia="Calibri"/>
          <w:color w:val="auto"/>
          <w:kern w:val="2"/>
          <w:szCs w:val="24"/>
          <w:lang w:eastAsia="en-US"/>
        </w:rPr>
      </w:pPr>
    </w:p>
    <w:p w14:paraId="5AF9FD76"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6. Правоспособность физических лиц наступает с:</w:t>
      </w:r>
    </w:p>
    <w:p w14:paraId="437D6D10"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а) момента рождения </w:t>
      </w:r>
    </w:p>
    <w:p w14:paraId="3DCDC672"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б) 14 лет </w:t>
      </w:r>
    </w:p>
    <w:p w14:paraId="1A42CFC5"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18 лет</w:t>
      </w:r>
    </w:p>
    <w:p w14:paraId="10296F91" w14:textId="77777777" w:rsidR="0028419A" w:rsidRPr="00380576" w:rsidRDefault="0028419A" w:rsidP="0028419A">
      <w:pPr>
        <w:spacing w:after="0" w:line="240" w:lineRule="auto"/>
        <w:ind w:left="426" w:firstLine="283"/>
        <w:rPr>
          <w:rFonts w:eastAsia="Calibri"/>
          <w:color w:val="auto"/>
          <w:kern w:val="2"/>
          <w:szCs w:val="24"/>
          <w:lang w:eastAsia="en-US"/>
        </w:rPr>
      </w:pPr>
    </w:p>
    <w:p w14:paraId="20A9CD98"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7. Какая из перечисленных сделок относится к двусторонним:</w:t>
      </w:r>
    </w:p>
    <w:p w14:paraId="2D40F160"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а) оформление завещания </w:t>
      </w:r>
    </w:p>
    <w:p w14:paraId="2F78A959"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б) договор мены </w:t>
      </w:r>
    </w:p>
    <w:p w14:paraId="43057B05"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договор аренды</w:t>
      </w:r>
    </w:p>
    <w:p w14:paraId="444D57CA" w14:textId="77777777" w:rsidR="0028419A" w:rsidRPr="00380576" w:rsidRDefault="0028419A" w:rsidP="0028419A">
      <w:pPr>
        <w:spacing w:after="0" w:line="240" w:lineRule="auto"/>
        <w:ind w:left="426" w:firstLine="283"/>
        <w:rPr>
          <w:rFonts w:eastAsia="Calibri"/>
          <w:color w:val="auto"/>
          <w:kern w:val="2"/>
          <w:szCs w:val="24"/>
          <w:lang w:eastAsia="en-US"/>
        </w:rPr>
      </w:pPr>
    </w:p>
    <w:p w14:paraId="662DCC94"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lastRenderedPageBreak/>
        <w:t>8. К личным неимущественным правам, обеспечивающим физическое благополучие (целостность) личности, относятся:</w:t>
      </w:r>
    </w:p>
    <w:p w14:paraId="060E2EB3"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а) право на индивидуальный облик и голос, право на честь, достоинство</w:t>
      </w:r>
    </w:p>
    <w:p w14:paraId="69222FD7"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право на врачебную тайну, право на тайну переписки</w:t>
      </w:r>
    </w:p>
    <w:p w14:paraId="5F922864"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право на деловую репутацию, право на тайну телефонных переговоров</w:t>
      </w:r>
    </w:p>
    <w:p w14:paraId="052463A4"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г) право на жизнь, на здоровье, на благополучную окружающую среду </w:t>
      </w:r>
    </w:p>
    <w:p w14:paraId="600F3FDA" w14:textId="77777777" w:rsidR="0028419A" w:rsidRPr="00380576" w:rsidRDefault="0028419A" w:rsidP="0028419A">
      <w:pPr>
        <w:spacing w:after="0" w:line="240" w:lineRule="auto"/>
        <w:ind w:left="426" w:firstLine="283"/>
        <w:rPr>
          <w:rFonts w:eastAsia="Calibri"/>
          <w:color w:val="auto"/>
          <w:kern w:val="2"/>
          <w:szCs w:val="24"/>
          <w:lang w:eastAsia="en-US"/>
        </w:rPr>
      </w:pPr>
    </w:p>
    <w:p w14:paraId="44116DA7"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9. Правомочие по изменению содержания чести и деловой репутации может быть реализовано путем:</w:t>
      </w:r>
    </w:p>
    <w:p w14:paraId="6BA8893D"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а) заключения сделок, направленных на формирование определенного имиджа </w:t>
      </w:r>
    </w:p>
    <w:p w14:paraId="3BA5E6BE"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обладания этими благами без обращения за содействием третьих лиц</w:t>
      </w:r>
    </w:p>
    <w:p w14:paraId="6691CAFB"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использования сложившегося в обществе представления о себе в трудовой деятельности</w:t>
      </w:r>
    </w:p>
    <w:p w14:paraId="0224F5B9"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г) использования сложившегося в обществе представления о себе в личной и общественной деятельности</w:t>
      </w:r>
    </w:p>
    <w:p w14:paraId="5EF37B51" w14:textId="77777777" w:rsidR="0028419A" w:rsidRPr="00380576" w:rsidRDefault="0028419A" w:rsidP="0028419A">
      <w:pPr>
        <w:spacing w:after="0" w:line="240" w:lineRule="auto"/>
        <w:ind w:left="426" w:firstLine="283"/>
        <w:rPr>
          <w:rFonts w:eastAsia="Calibri"/>
          <w:color w:val="auto"/>
          <w:kern w:val="2"/>
          <w:szCs w:val="24"/>
          <w:lang w:eastAsia="en-US"/>
        </w:rPr>
      </w:pPr>
    </w:p>
    <w:p w14:paraId="3DCECCB6"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10. Передоверие представителем совершения порученных ему действий:</w:t>
      </w:r>
    </w:p>
    <w:p w14:paraId="41903D61"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а) невозможно</w:t>
      </w:r>
    </w:p>
    <w:p w14:paraId="558F9538" w14:textId="1505BB6B" w:rsidR="0028419A" w:rsidRPr="00380576" w:rsidRDefault="00DC7E33"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возможно</w:t>
      </w:r>
      <w:r w:rsidR="0028419A" w:rsidRPr="00380576">
        <w:rPr>
          <w:rFonts w:eastAsia="Calibri"/>
          <w:color w:val="auto"/>
          <w:kern w:val="2"/>
          <w:szCs w:val="24"/>
          <w:lang w:eastAsia="en-US"/>
        </w:rPr>
        <w:t>, если это предусмотрено доверенностью</w:t>
      </w:r>
    </w:p>
    <w:p w14:paraId="005C5D2A" w14:textId="28A6778C" w:rsidR="0028419A" w:rsidRPr="00380576" w:rsidRDefault="00DC7E33"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в) </w:t>
      </w:r>
      <w:r w:rsidR="00C1604A" w:rsidRPr="00380576">
        <w:rPr>
          <w:rFonts w:eastAsia="Calibri"/>
          <w:color w:val="auto"/>
          <w:kern w:val="2"/>
          <w:szCs w:val="24"/>
          <w:lang w:eastAsia="en-US"/>
        </w:rPr>
        <w:t>возможно,</w:t>
      </w:r>
      <w:r w:rsidR="0028419A" w:rsidRPr="00380576">
        <w:rPr>
          <w:rFonts w:eastAsia="Calibri"/>
          <w:color w:val="auto"/>
          <w:kern w:val="2"/>
          <w:szCs w:val="24"/>
          <w:lang w:eastAsia="en-US"/>
        </w:rPr>
        <w:t xml:space="preserve"> при коммерческом представительстве</w:t>
      </w:r>
    </w:p>
    <w:p w14:paraId="726EC33C" w14:textId="0817F312" w:rsidR="0028419A" w:rsidRPr="00380576" w:rsidRDefault="00DC7E33"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г) возможно</w:t>
      </w:r>
      <w:r w:rsidR="0028419A" w:rsidRPr="00380576">
        <w:rPr>
          <w:rFonts w:eastAsia="Calibri"/>
          <w:color w:val="auto"/>
          <w:kern w:val="2"/>
          <w:szCs w:val="24"/>
          <w:lang w:eastAsia="en-US"/>
        </w:rPr>
        <w:t xml:space="preserve">, если это предусмотрено доверенностью, а также в ином случае, предусмотренном законом </w:t>
      </w:r>
    </w:p>
    <w:p w14:paraId="1E44D0BB" w14:textId="77777777" w:rsidR="0028419A" w:rsidRPr="00380576" w:rsidRDefault="0028419A" w:rsidP="0028419A">
      <w:pPr>
        <w:spacing w:after="0" w:line="240" w:lineRule="auto"/>
        <w:ind w:left="426" w:firstLine="283"/>
        <w:rPr>
          <w:rFonts w:eastAsia="Calibri"/>
          <w:color w:val="auto"/>
          <w:kern w:val="2"/>
          <w:szCs w:val="24"/>
          <w:lang w:eastAsia="en-US"/>
        </w:rPr>
      </w:pPr>
    </w:p>
    <w:p w14:paraId="5108686E"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11. Срок исковой давности прерывается:</w:t>
      </w:r>
    </w:p>
    <w:p w14:paraId="4A9B1D46"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а) в результате действия непреодолимой силы</w:t>
      </w:r>
    </w:p>
    <w:p w14:paraId="3BBEF40D"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в силу моратория</w:t>
      </w:r>
    </w:p>
    <w:p w14:paraId="27A56699"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при предъявлении иска в суд</w:t>
      </w:r>
    </w:p>
    <w:p w14:paraId="0F5DC730"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г) в случае совершения обязанным лицом действий, свидетельствующих о признании долга </w:t>
      </w:r>
    </w:p>
    <w:p w14:paraId="1BAF3A7B" w14:textId="77777777" w:rsidR="0028419A" w:rsidRPr="00380576" w:rsidRDefault="0028419A" w:rsidP="0028419A">
      <w:pPr>
        <w:spacing w:after="0" w:line="240" w:lineRule="auto"/>
        <w:ind w:left="426" w:firstLine="283"/>
        <w:rPr>
          <w:rFonts w:eastAsia="Calibri"/>
          <w:color w:val="auto"/>
          <w:kern w:val="2"/>
          <w:szCs w:val="24"/>
          <w:lang w:eastAsia="en-US"/>
        </w:rPr>
      </w:pPr>
    </w:p>
    <w:p w14:paraId="2C634372" w14:textId="7F376719"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12. На какой период удлиняется оставшаяся часть срока со дня прекращения обстоятельства, послужившего основанием приостановления срока давности:</w:t>
      </w:r>
    </w:p>
    <w:p w14:paraId="771F402E"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а) до 6 месяцев</w:t>
      </w:r>
    </w:p>
    <w:p w14:paraId="04EE27C4"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до 1 года</w:t>
      </w:r>
    </w:p>
    <w:p w14:paraId="3F7831D7"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в) до 6 месяцев, а если срок исковой давности шесть месяцев или меньше – до срока давности </w:t>
      </w:r>
    </w:p>
    <w:p w14:paraId="011CE252"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г) до срока давности</w:t>
      </w:r>
    </w:p>
    <w:p w14:paraId="4C2315C4" w14:textId="77777777" w:rsidR="0028419A" w:rsidRPr="00380576" w:rsidRDefault="0028419A" w:rsidP="0028419A">
      <w:pPr>
        <w:spacing w:after="0" w:line="240" w:lineRule="auto"/>
        <w:ind w:left="426" w:firstLine="283"/>
        <w:rPr>
          <w:rFonts w:eastAsia="Calibri"/>
          <w:color w:val="auto"/>
          <w:kern w:val="2"/>
          <w:szCs w:val="24"/>
          <w:lang w:eastAsia="en-US"/>
        </w:rPr>
      </w:pPr>
    </w:p>
    <w:p w14:paraId="7906DFF6" w14:textId="30481096"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 xml:space="preserve">13. Жилой дом, возведенный супругами в период </w:t>
      </w:r>
      <w:r w:rsidR="00C1604A" w:rsidRPr="00380576">
        <w:rPr>
          <w:rFonts w:eastAsia="Calibri"/>
          <w:b/>
          <w:color w:val="auto"/>
          <w:kern w:val="2"/>
          <w:szCs w:val="24"/>
          <w:lang w:eastAsia="en-US"/>
        </w:rPr>
        <w:t>брака,</w:t>
      </w:r>
      <w:r w:rsidRPr="00380576">
        <w:rPr>
          <w:rFonts w:eastAsia="Calibri"/>
          <w:b/>
          <w:color w:val="auto"/>
          <w:kern w:val="2"/>
          <w:szCs w:val="24"/>
          <w:lang w:eastAsia="en-US"/>
        </w:rPr>
        <w:t xml:space="preserve"> становится:</w:t>
      </w:r>
    </w:p>
    <w:p w14:paraId="17CACAEB"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а) их общей совместной собственностью</w:t>
      </w:r>
    </w:p>
    <w:p w14:paraId="59D7583C"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собственностью того из супругов, которому предоставлен в бессрочное пользование земельный участок для строительства</w:t>
      </w:r>
    </w:p>
    <w:p w14:paraId="3560DED9"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общей собственность супругов и лиц, помогавших в строительстве</w:t>
      </w:r>
    </w:p>
    <w:p w14:paraId="6051F7A2"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г) общей совместной собственностью супругов, если между ними не установлен иной режим совместно нажитого имущества</w:t>
      </w:r>
    </w:p>
    <w:p w14:paraId="4395E2A9" w14:textId="77777777" w:rsidR="0028419A" w:rsidRPr="00380576" w:rsidRDefault="0028419A" w:rsidP="0028419A">
      <w:pPr>
        <w:spacing w:after="0" w:line="240" w:lineRule="auto"/>
        <w:ind w:left="426" w:firstLine="283"/>
        <w:rPr>
          <w:rFonts w:eastAsia="Calibri"/>
          <w:color w:val="auto"/>
          <w:kern w:val="2"/>
          <w:szCs w:val="24"/>
          <w:lang w:eastAsia="en-US"/>
        </w:rPr>
      </w:pPr>
    </w:p>
    <w:p w14:paraId="68253AF1"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14. При истребовании имущества из чужого незаконного владения собственник вправе требовать от добросовестного владельца возврата или возмещения всех доходов, которые владелец извлек или должен был извлечь:</w:t>
      </w:r>
    </w:p>
    <w:p w14:paraId="77532FAD"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а) за время владения</w:t>
      </w:r>
    </w:p>
    <w:p w14:paraId="4D58F0EA" w14:textId="10F20EBF"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со времени, когда он узнал или должен был узнать о неправомерности владения</w:t>
      </w:r>
    </w:p>
    <w:p w14:paraId="681F1E97"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со времени, когда он узнал или должен был узнать о неправомерности владения за вычетом произведенных необходимых затрат</w:t>
      </w:r>
    </w:p>
    <w:p w14:paraId="0CE5820B"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г) за время владения за вычетом произведенных владельцем необходимых затрат</w:t>
      </w:r>
    </w:p>
    <w:p w14:paraId="5BBA84C9" w14:textId="77777777" w:rsidR="0028419A" w:rsidRPr="00380576" w:rsidRDefault="0028419A" w:rsidP="0028419A">
      <w:pPr>
        <w:spacing w:after="0" w:line="240" w:lineRule="auto"/>
        <w:ind w:left="426" w:firstLine="283"/>
        <w:rPr>
          <w:rFonts w:eastAsia="Calibri"/>
          <w:color w:val="auto"/>
          <w:kern w:val="2"/>
          <w:szCs w:val="24"/>
          <w:lang w:eastAsia="en-US"/>
        </w:rPr>
      </w:pPr>
    </w:p>
    <w:p w14:paraId="1D84F3FB"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15. Не могут быть истребованы в порядке виндикации:</w:t>
      </w:r>
    </w:p>
    <w:p w14:paraId="10909950"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а) деньги и ценные бумаги</w:t>
      </w:r>
    </w:p>
    <w:p w14:paraId="16563D39"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деньги и ценные бумаги на предъявителя</w:t>
      </w:r>
    </w:p>
    <w:p w14:paraId="05777F2A"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деньги и ценные бумаги на предъявителя - от добросовестного приобретателя</w:t>
      </w:r>
    </w:p>
    <w:p w14:paraId="54561E5C"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г) деньги и ценные бумаги - от возмездного приобретателя</w:t>
      </w:r>
    </w:p>
    <w:p w14:paraId="06D7A0CB" w14:textId="77777777" w:rsidR="0028419A" w:rsidRPr="00380576" w:rsidRDefault="0028419A" w:rsidP="0028419A">
      <w:pPr>
        <w:spacing w:after="0" w:line="240" w:lineRule="auto"/>
        <w:ind w:left="426" w:firstLine="283"/>
        <w:rPr>
          <w:rFonts w:eastAsia="Calibri"/>
          <w:color w:val="auto"/>
          <w:kern w:val="2"/>
          <w:szCs w:val="24"/>
          <w:lang w:eastAsia="en-US"/>
        </w:rPr>
      </w:pPr>
    </w:p>
    <w:p w14:paraId="19403868"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16. В случае спора между наследниками их доли и порядок пользования завещанной им неделимой вещью определяются:</w:t>
      </w:r>
    </w:p>
    <w:p w14:paraId="4FC0AB26"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а) в соответствии с наследованием по закону</w:t>
      </w:r>
    </w:p>
    <w:p w14:paraId="2D72A194"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судом по представлению нотариуса</w:t>
      </w:r>
    </w:p>
    <w:p w14:paraId="21AD7D44"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нотариусом</w:t>
      </w:r>
    </w:p>
    <w:p w14:paraId="17AB4CA8"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г) судом</w:t>
      </w:r>
    </w:p>
    <w:p w14:paraId="21A8904A" w14:textId="77777777" w:rsidR="0028419A" w:rsidRPr="00380576" w:rsidRDefault="0028419A" w:rsidP="0028419A">
      <w:pPr>
        <w:spacing w:after="0" w:line="240" w:lineRule="auto"/>
        <w:ind w:left="426" w:firstLine="283"/>
        <w:rPr>
          <w:rFonts w:eastAsia="Calibri"/>
          <w:color w:val="auto"/>
          <w:kern w:val="2"/>
          <w:szCs w:val="24"/>
          <w:lang w:eastAsia="en-US"/>
        </w:rPr>
      </w:pPr>
    </w:p>
    <w:p w14:paraId="5AB436C1"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17. В качестве объектов как государственной, так и муниципальной собственности могут выступать:</w:t>
      </w:r>
    </w:p>
    <w:p w14:paraId="4EA57C14"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а) различные виды недвижимости, включая земельные участки </w:t>
      </w:r>
    </w:p>
    <w:p w14:paraId="3D95EFAC"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жилые и нежилые помещения, здания и сооружения производственного и непроизводственного назначения</w:t>
      </w:r>
    </w:p>
    <w:p w14:paraId="3C185C3F"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оборудование, транспортные средства и иные «средства производства»</w:t>
      </w:r>
    </w:p>
    <w:p w14:paraId="0D97B0A9"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г) всё вышеперечисленное </w:t>
      </w:r>
    </w:p>
    <w:p w14:paraId="0F60F9B9" w14:textId="77777777" w:rsidR="0028419A" w:rsidRPr="00380576" w:rsidRDefault="0028419A" w:rsidP="0028419A">
      <w:pPr>
        <w:spacing w:after="0" w:line="240" w:lineRule="auto"/>
        <w:ind w:left="426" w:firstLine="283"/>
        <w:rPr>
          <w:rFonts w:eastAsia="Calibri"/>
          <w:color w:val="auto"/>
          <w:kern w:val="2"/>
          <w:szCs w:val="24"/>
          <w:lang w:eastAsia="en-US"/>
        </w:rPr>
      </w:pPr>
    </w:p>
    <w:p w14:paraId="1658D5C6"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18. Право общей собственности – это..:</w:t>
      </w:r>
    </w:p>
    <w:p w14:paraId="690DBCCF"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а) право собственности, принадлежащее только одному лицу</w:t>
      </w:r>
    </w:p>
    <w:p w14:paraId="4F112DA9"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право собственности, принадлежащее нескольким лицам</w:t>
      </w:r>
    </w:p>
    <w:p w14:paraId="61118BC7"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право пользования имуществом</w:t>
      </w:r>
    </w:p>
    <w:p w14:paraId="792C33E5"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г) право передачи имущества в наследство</w:t>
      </w:r>
    </w:p>
    <w:p w14:paraId="2FCFD9E5" w14:textId="77777777" w:rsidR="0028419A" w:rsidRPr="00380576" w:rsidRDefault="0028419A" w:rsidP="0028419A">
      <w:pPr>
        <w:spacing w:after="0" w:line="240" w:lineRule="auto"/>
        <w:ind w:left="426" w:firstLine="283"/>
        <w:rPr>
          <w:rFonts w:eastAsia="Calibri"/>
          <w:color w:val="auto"/>
          <w:kern w:val="2"/>
          <w:szCs w:val="24"/>
          <w:lang w:eastAsia="en-US"/>
        </w:rPr>
      </w:pPr>
    </w:p>
    <w:p w14:paraId="53E6E9DA" w14:textId="1CB67C5E"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19. Какую форму правовой защиты имеют собственники в праве общей собственности</w:t>
      </w:r>
    </w:p>
    <w:p w14:paraId="5CA62ADB"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а) судебную защиту</w:t>
      </w:r>
    </w:p>
    <w:p w14:paraId="6DC70B84"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административную защиту</w:t>
      </w:r>
    </w:p>
    <w:p w14:paraId="0811BFBE"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юридическую консультацию</w:t>
      </w:r>
    </w:p>
    <w:p w14:paraId="2BF58802"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г) защиту со стороны государства</w:t>
      </w:r>
    </w:p>
    <w:p w14:paraId="056F801C" w14:textId="77777777" w:rsidR="0028419A" w:rsidRPr="00380576" w:rsidRDefault="0028419A" w:rsidP="0028419A">
      <w:pPr>
        <w:spacing w:after="0" w:line="240" w:lineRule="auto"/>
        <w:ind w:left="426" w:firstLine="283"/>
        <w:rPr>
          <w:rFonts w:eastAsia="Calibri"/>
          <w:color w:val="auto"/>
          <w:kern w:val="2"/>
          <w:szCs w:val="24"/>
          <w:lang w:eastAsia="en-US"/>
        </w:rPr>
      </w:pPr>
    </w:p>
    <w:p w14:paraId="21925B4F"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20. Подлежит ли возврату в качестве неосновательного обогащения имущество, переданное во исполнение обязательства по истечении срока исковой давности:</w:t>
      </w:r>
    </w:p>
    <w:p w14:paraId="06C5B4D4"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а) не подлежит </w:t>
      </w:r>
    </w:p>
    <w:p w14:paraId="69B6D54C"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по соглашению сторон</w:t>
      </w:r>
    </w:p>
    <w:p w14:paraId="2621ABDD"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подлежит</w:t>
      </w:r>
    </w:p>
    <w:p w14:paraId="74CAFC4C" w14:textId="77777777" w:rsidR="0028419A" w:rsidRPr="00380576" w:rsidRDefault="0028419A" w:rsidP="0028419A">
      <w:pPr>
        <w:spacing w:after="0" w:line="240" w:lineRule="auto"/>
        <w:ind w:left="426" w:firstLine="283"/>
        <w:rPr>
          <w:rFonts w:eastAsia="Calibri"/>
          <w:color w:val="auto"/>
          <w:kern w:val="2"/>
          <w:szCs w:val="24"/>
          <w:lang w:eastAsia="en-US"/>
        </w:rPr>
      </w:pPr>
    </w:p>
    <w:p w14:paraId="2A3DE699"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21. Консенсуальный договор считается заключенным:</w:t>
      </w:r>
    </w:p>
    <w:p w14:paraId="23C44025"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а)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 — в течении 7-ми дней после подписания договора</w:t>
      </w:r>
    </w:p>
    <w:p w14:paraId="3ADD86A3"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б) в момент получения лицом, направившим оферту, его акцепта, т.е. в момент достижения соглашения между сторонами </w:t>
      </w:r>
    </w:p>
    <w:p w14:paraId="5F82E1B9" w14:textId="5DE80B68"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в) помимо соглашения между сторонами требуется также передача </w:t>
      </w:r>
      <w:r w:rsidR="00D44A54" w:rsidRPr="00380576">
        <w:rPr>
          <w:rFonts w:eastAsia="Calibri"/>
          <w:color w:val="auto"/>
          <w:kern w:val="2"/>
          <w:szCs w:val="24"/>
          <w:lang w:eastAsia="en-US"/>
        </w:rPr>
        <w:t>имущества в</w:t>
      </w:r>
      <w:r w:rsidRPr="00380576">
        <w:rPr>
          <w:rFonts w:eastAsia="Calibri"/>
          <w:color w:val="auto"/>
          <w:kern w:val="2"/>
          <w:szCs w:val="24"/>
          <w:lang w:eastAsia="en-US"/>
        </w:rPr>
        <w:t xml:space="preserve"> течении 3-х дней после подписания договора</w:t>
      </w:r>
    </w:p>
    <w:p w14:paraId="3B1A4D20" w14:textId="77777777" w:rsidR="0028419A" w:rsidRPr="00380576" w:rsidRDefault="0028419A" w:rsidP="0028419A">
      <w:pPr>
        <w:spacing w:after="0" w:line="240" w:lineRule="auto"/>
        <w:ind w:left="426" w:firstLine="283"/>
        <w:rPr>
          <w:rFonts w:eastAsia="Calibri"/>
          <w:color w:val="auto"/>
          <w:kern w:val="2"/>
          <w:szCs w:val="24"/>
          <w:lang w:eastAsia="en-US"/>
        </w:rPr>
      </w:pPr>
    </w:p>
    <w:p w14:paraId="7B0D9312"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22. Если на стороне должника в обязательстве выступает несколько лиц, то их обязательства перед кредитором по закону признаются:</w:t>
      </w:r>
    </w:p>
    <w:p w14:paraId="52D0208F"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а) совместными</w:t>
      </w:r>
    </w:p>
    <w:p w14:paraId="157DF414"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lastRenderedPageBreak/>
        <w:t xml:space="preserve">б) долевыми </w:t>
      </w:r>
    </w:p>
    <w:p w14:paraId="1C096CD9"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солидарными</w:t>
      </w:r>
    </w:p>
    <w:p w14:paraId="30A1828C" w14:textId="77777777" w:rsidR="0028419A" w:rsidRPr="00380576" w:rsidRDefault="0028419A" w:rsidP="0028419A">
      <w:pPr>
        <w:spacing w:after="0" w:line="240" w:lineRule="auto"/>
        <w:ind w:left="426" w:firstLine="283"/>
        <w:rPr>
          <w:rFonts w:eastAsia="Calibri"/>
          <w:color w:val="auto"/>
          <w:kern w:val="2"/>
          <w:szCs w:val="24"/>
          <w:lang w:eastAsia="en-US"/>
        </w:rPr>
      </w:pPr>
    </w:p>
    <w:p w14:paraId="3F19F3CD"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23. Какие функции выполняет задаток в гражданских правоотношениях:</w:t>
      </w:r>
    </w:p>
    <w:p w14:paraId="61AAC920"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а) обеспечивает исполнение обязательства и служит средством платежа </w:t>
      </w:r>
    </w:p>
    <w:p w14:paraId="6FF2BFAB"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б) гарантирует возмещение убытков и выступает в качестве доказательства </w:t>
      </w:r>
    </w:p>
    <w:p w14:paraId="4EAFE44D"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заключения договора </w:t>
      </w:r>
    </w:p>
    <w:p w14:paraId="4CD64E71"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в) является гарантией заключения договора и способом обеспечения </w:t>
      </w:r>
    </w:p>
    <w:p w14:paraId="548C112D"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исполнения обязательства </w:t>
      </w:r>
    </w:p>
    <w:p w14:paraId="1C7BDA2B"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г) служит для определения размера убытков и для взыскания долга</w:t>
      </w:r>
    </w:p>
    <w:p w14:paraId="566D6FE6" w14:textId="77777777" w:rsidR="0028419A" w:rsidRPr="00380576" w:rsidRDefault="0028419A" w:rsidP="0028419A">
      <w:pPr>
        <w:spacing w:after="0" w:line="240" w:lineRule="auto"/>
        <w:ind w:left="426" w:firstLine="283"/>
        <w:rPr>
          <w:rFonts w:eastAsia="Calibri"/>
          <w:color w:val="auto"/>
          <w:kern w:val="2"/>
          <w:szCs w:val="24"/>
          <w:lang w:eastAsia="en-US"/>
        </w:rPr>
      </w:pPr>
    </w:p>
    <w:p w14:paraId="3F6AA0F3"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 xml:space="preserve">24. Какие условия обязательны для привлечения к гражданско-правовой </w:t>
      </w:r>
    </w:p>
    <w:p w14:paraId="78AD4E4F" w14:textId="23FFD13E"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ответственности</w:t>
      </w:r>
      <w:r w:rsidR="00C1604A">
        <w:rPr>
          <w:rFonts w:eastAsia="Calibri"/>
          <w:b/>
          <w:color w:val="auto"/>
          <w:kern w:val="2"/>
          <w:szCs w:val="24"/>
          <w:lang w:eastAsia="en-US"/>
        </w:rPr>
        <w:t xml:space="preserve"> </w:t>
      </w:r>
    </w:p>
    <w:p w14:paraId="2BA22A35"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а) противоправное поведение, вина, причинение вреда, наличие </w:t>
      </w:r>
    </w:p>
    <w:p w14:paraId="0739F053"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причинной связи между противоправным поведением и причиненным </w:t>
      </w:r>
    </w:p>
    <w:p w14:paraId="54C5550D"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вредом </w:t>
      </w:r>
    </w:p>
    <w:p w14:paraId="315CB6B4"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б) наличие договора, исполнение всех обязательств, равное положение </w:t>
      </w:r>
    </w:p>
    <w:p w14:paraId="4CD9EF35"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сторон </w:t>
      </w:r>
    </w:p>
    <w:p w14:paraId="5FBA9998"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противоправное поведение и причинение вреда</w:t>
      </w:r>
    </w:p>
    <w:p w14:paraId="14A35827"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г) наличие вины и причинной связи</w:t>
      </w:r>
    </w:p>
    <w:p w14:paraId="59799447" w14:textId="77777777" w:rsidR="0028419A" w:rsidRPr="00380576" w:rsidRDefault="0028419A" w:rsidP="0028419A">
      <w:pPr>
        <w:spacing w:after="0" w:line="240" w:lineRule="auto"/>
        <w:ind w:left="426" w:firstLine="283"/>
        <w:rPr>
          <w:rFonts w:eastAsia="Calibri"/>
          <w:color w:val="auto"/>
          <w:kern w:val="2"/>
          <w:szCs w:val="24"/>
          <w:lang w:eastAsia="en-US"/>
        </w:rPr>
      </w:pPr>
    </w:p>
    <w:p w14:paraId="283A45E8" w14:textId="4AD6F7C5"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25. В чем заключается возмещение убытков в гражданском праве</w:t>
      </w:r>
      <w:r w:rsidR="00C1604A">
        <w:rPr>
          <w:rFonts w:eastAsia="Calibri"/>
          <w:b/>
          <w:color w:val="auto"/>
          <w:kern w:val="2"/>
          <w:szCs w:val="24"/>
          <w:lang w:eastAsia="en-US"/>
        </w:rPr>
        <w:t xml:space="preserve"> </w:t>
      </w:r>
      <w:r w:rsidRPr="00380576">
        <w:rPr>
          <w:rFonts w:eastAsia="Calibri"/>
          <w:b/>
          <w:color w:val="auto"/>
          <w:kern w:val="2"/>
          <w:szCs w:val="24"/>
          <w:lang w:eastAsia="en-US"/>
        </w:rPr>
        <w:t xml:space="preserve"> </w:t>
      </w:r>
    </w:p>
    <w:p w14:paraId="5E988E26"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а) в компенсации реального ущерба и упущенной выгоды </w:t>
      </w:r>
    </w:p>
    <w:p w14:paraId="1D9242D7"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б) в возмещении морального вреда </w:t>
      </w:r>
    </w:p>
    <w:p w14:paraId="0F1AEF53"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в уплате штрафов и пеней</w:t>
      </w:r>
    </w:p>
    <w:p w14:paraId="175C05FE"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г) в прощении долга</w:t>
      </w:r>
    </w:p>
    <w:p w14:paraId="405E95A6" w14:textId="77777777" w:rsidR="0028419A" w:rsidRPr="00380576" w:rsidRDefault="0028419A" w:rsidP="0028419A">
      <w:pPr>
        <w:spacing w:after="0" w:line="240" w:lineRule="auto"/>
        <w:ind w:left="426" w:firstLine="283"/>
        <w:rPr>
          <w:rFonts w:eastAsia="Calibri"/>
          <w:color w:val="auto"/>
          <w:kern w:val="2"/>
          <w:szCs w:val="24"/>
          <w:lang w:eastAsia="en-US"/>
        </w:rPr>
      </w:pPr>
    </w:p>
    <w:p w14:paraId="079FD9E0"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26. Моральный вред в гражданском праве – это..:</w:t>
      </w:r>
    </w:p>
    <w:p w14:paraId="1A760E50"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а) нравственные страдания, причиненные действиями, нарушающими </w:t>
      </w:r>
    </w:p>
    <w:p w14:paraId="3E0FE5C9"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 xml:space="preserve">личные неимущественные права или посягающими на другие </w:t>
      </w:r>
    </w:p>
    <w:p w14:paraId="02EF17E1"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нематериальные блага</w:t>
      </w:r>
    </w:p>
    <w:p w14:paraId="2973CDA2"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убытки, возникшие в результате нарушения имущественных прав</w:t>
      </w:r>
    </w:p>
    <w:p w14:paraId="5AA490DA"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штрафные санкции, наложенные судом на нарушителя</w:t>
      </w:r>
    </w:p>
    <w:p w14:paraId="7655D33C"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г) ущерб, нанесенный материальным ценностям</w:t>
      </w:r>
    </w:p>
    <w:p w14:paraId="55958F0B" w14:textId="77777777" w:rsidR="0028419A" w:rsidRPr="00380576" w:rsidRDefault="0028419A" w:rsidP="0028419A">
      <w:pPr>
        <w:spacing w:after="0" w:line="240" w:lineRule="auto"/>
        <w:ind w:left="426" w:firstLine="283"/>
        <w:rPr>
          <w:rFonts w:eastAsia="Calibri"/>
          <w:color w:val="auto"/>
          <w:kern w:val="2"/>
          <w:szCs w:val="24"/>
          <w:lang w:eastAsia="en-US"/>
        </w:rPr>
      </w:pPr>
    </w:p>
    <w:p w14:paraId="659D88B6"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27. К видам злоупотребления правом не относится:</w:t>
      </w:r>
    </w:p>
    <w:p w14:paraId="6792A7A6"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а) использование права с целью причинить вред другим лицам</w:t>
      </w:r>
    </w:p>
    <w:p w14:paraId="00367CFA"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использование права на занятие предпринимательской деятельностью с целью ограничения конкуренции</w:t>
      </w:r>
    </w:p>
    <w:p w14:paraId="456524FD"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реализация права посредством объединения в сообщество</w:t>
      </w:r>
    </w:p>
    <w:p w14:paraId="5448D128" w14:textId="77777777" w:rsidR="0028419A" w:rsidRPr="00380576" w:rsidRDefault="0028419A" w:rsidP="0028419A">
      <w:pPr>
        <w:spacing w:after="0" w:line="240" w:lineRule="auto"/>
        <w:ind w:left="426" w:firstLine="283"/>
        <w:rPr>
          <w:rFonts w:eastAsia="Calibri"/>
          <w:color w:val="auto"/>
          <w:kern w:val="2"/>
          <w:szCs w:val="24"/>
          <w:lang w:eastAsia="en-US"/>
        </w:rPr>
      </w:pPr>
    </w:p>
    <w:p w14:paraId="088CCC31"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28. Мера должного поведения обязанного лица, которой оно должно следовать в соответствии с требованиями управомоченного субъекта в целях удовлетворения его интересов:</w:t>
      </w:r>
    </w:p>
    <w:p w14:paraId="1C82336B"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а) гражданско-правовая обязанность</w:t>
      </w:r>
    </w:p>
    <w:p w14:paraId="49FB4B84"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гражданское право</w:t>
      </w:r>
    </w:p>
    <w:p w14:paraId="488CD0E8" w14:textId="65CB8B46" w:rsidR="0028419A" w:rsidRPr="00380576" w:rsidRDefault="00D44A54"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гражданско</w:t>
      </w:r>
      <w:r w:rsidR="0028419A" w:rsidRPr="00380576">
        <w:rPr>
          <w:rFonts w:eastAsia="Calibri"/>
          <w:color w:val="auto"/>
          <w:kern w:val="2"/>
          <w:szCs w:val="24"/>
          <w:lang w:eastAsia="en-US"/>
        </w:rPr>
        <w:t>-правовая ответственность</w:t>
      </w:r>
    </w:p>
    <w:p w14:paraId="5D3738D5" w14:textId="77777777" w:rsidR="0028419A" w:rsidRPr="00380576" w:rsidRDefault="0028419A" w:rsidP="0028419A">
      <w:pPr>
        <w:spacing w:after="0" w:line="240" w:lineRule="auto"/>
        <w:ind w:left="426" w:firstLine="283"/>
        <w:rPr>
          <w:rFonts w:eastAsia="Calibri"/>
          <w:color w:val="auto"/>
          <w:kern w:val="2"/>
          <w:szCs w:val="24"/>
          <w:lang w:eastAsia="en-US"/>
        </w:rPr>
      </w:pPr>
    </w:p>
    <w:p w14:paraId="2A8C3A71" w14:textId="77777777"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29. О каком способе защиты гражданских прав идет речь: «Законная мера защиты, которая может применить юридическое лицо или гражданин без обращения в суд или к компетентным органам. При этом способы защиты должны отвечать ряду требований: быть соразмерны нарушению; не выходить за пределы допустимых действий и т.д.»:</w:t>
      </w:r>
    </w:p>
    <w:p w14:paraId="60AACC94"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lastRenderedPageBreak/>
        <w:t xml:space="preserve">а) самозащита права, </w:t>
      </w:r>
    </w:p>
    <w:p w14:paraId="13772734"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признание оспоримой сделки недействительной и применение последствий ее недействительности</w:t>
      </w:r>
    </w:p>
    <w:p w14:paraId="5D27BCC5"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возмещение убытков</w:t>
      </w:r>
    </w:p>
    <w:p w14:paraId="5881CB53" w14:textId="77777777"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г) взыскание неустойки</w:t>
      </w:r>
    </w:p>
    <w:p w14:paraId="06620F5D" w14:textId="77777777" w:rsidR="0028419A" w:rsidRPr="00380576" w:rsidRDefault="0028419A" w:rsidP="0028419A">
      <w:pPr>
        <w:spacing w:after="0" w:line="240" w:lineRule="auto"/>
        <w:ind w:left="426" w:firstLine="283"/>
        <w:rPr>
          <w:rFonts w:eastAsia="Calibri"/>
          <w:color w:val="auto"/>
          <w:kern w:val="2"/>
          <w:szCs w:val="24"/>
          <w:lang w:eastAsia="en-US"/>
        </w:rPr>
      </w:pPr>
    </w:p>
    <w:p w14:paraId="7AF41EF3" w14:textId="2D0A5253" w:rsidR="0028419A" w:rsidRPr="00380576" w:rsidRDefault="0028419A" w:rsidP="0028419A">
      <w:pPr>
        <w:spacing w:after="0" w:line="240" w:lineRule="auto"/>
        <w:ind w:left="426" w:firstLine="283"/>
        <w:rPr>
          <w:rFonts w:eastAsia="Calibri"/>
          <w:b/>
          <w:color w:val="auto"/>
          <w:kern w:val="2"/>
          <w:szCs w:val="24"/>
          <w:lang w:eastAsia="en-US"/>
        </w:rPr>
      </w:pPr>
      <w:r w:rsidRPr="00380576">
        <w:rPr>
          <w:rFonts w:eastAsia="Calibri"/>
          <w:b/>
          <w:color w:val="auto"/>
          <w:kern w:val="2"/>
          <w:szCs w:val="24"/>
          <w:lang w:eastAsia="en-US"/>
        </w:rPr>
        <w:t>30.  Коммерческими организациями являются:</w:t>
      </w:r>
    </w:p>
    <w:p w14:paraId="02544B04" w14:textId="3069B953"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а) хозяйственные товарищества, хозяйственные общества, производственные кооперативы, государственные и муниципальные унитарные предприятия</w:t>
      </w:r>
    </w:p>
    <w:p w14:paraId="76CE79F1" w14:textId="217088BD"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б) хозяйственные товарищества, хозяйственные общества, производственные кооперативы, государственные и муниципальные унитарные предприятия, а также другие, предусмотренные ГК РФ</w:t>
      </w:r>
    </w:p>
    <w:p w14:paraId="6A291A2C" w14:textId="47266180" w:rsidR="0028419A" w:rsidRPr="00380576" w:rsidRDefault="00164503"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в) хозяйственные</w:t>
      </w:r>
      <w:r w:rsidR="0028419A" w:rsidRPr="00380576">
        <w:rPr>
          <w:rFonts w:eastAsia="Calibri"/>
          <w:color w:val="auto"/>
          <w:kern w:val="2"/>
          <w:szCs w:val="24"/>
          <w:lang w:eastAsia="en-US"/>
        </w:rPr>
        <w:t xml:space="preserve"> товарищества, хозяйственные общества, производственные кооперативы, государственные и муниципальные унитарные предприятия, а также другие, предусмотренные законом</w:t>
      </w:r>
    </w:p>
    <w:p w14:paraId="45DDF20F" w14:textId="14407BD6" w:rsidR="0028419A" w:rsidRPr="00380576" w:rsidRDefault="0028419A" w:rsidP="0028419A">
      <w:pPr>
        <w:spacing w:after="0" w:line="240" w:lineRule="auto"/>
        <w:ind w:left="426" w:firstLine="283"/>
        <w:rPr>
          <w:rFonts w:eastAsia="Calibri"/>
          <w:color w:val="auto"/>
          <w:kern w:val="2"/>
          <w:szCs w:val="24"/>
          <w:lang w:eastAsia="en-US"/>
        </w:rPr>
      </w:pPr>
      <w:r w:rsidRPr="00380576">
        <w:rPr>
          <w:rFonts w:eastAsia="Calibri"/>
          <w:color w:val="auto"/>
          <w:kern w:val="2"/>
          <w:szCs w:val="24"/>
          <w:lang w:eastAsia="en-US"/>
        </w:rPr>
        <w:t>г) хозяйственные товарищества, хозяйственные общества, производственные и потребительские кооперативы, государственные и муниципальные унитарные предприятия</w:t>
      </w:r>
    </w:p>
    <w:p w14:paraId="4D8B7F3E" w14:textId="77777777" w:rsidR="00884869" w:rsidRPr="00380576" w:rsidRDefault="00884869" w:rsidP="00884869">
      <w:pPr>
        <w:spacing w:after="0" w:line="240" w:lineRule="auto"/>
        <w:ind w:left="0" w:firstLine="0"/>
        <w:rPr>
          <w:rFonts w:eastAsia="Calibri"/>
          <w:b/>
          <w:color w:val="auto"/>
          <w:kern w:val="2"/>
          <w:sz w:val="28"/>
          <w:szCs w:val="28"/>
          <w:lang w:eastAsia="en-US"/>
        </w:rPr>
      </w:pPr>
    </w:p>
    <w:p w14:paraId="6A1CFC8C" w14:textId="77777777" w:rsidR="00304953" w:rsidRPr="00380576" w:rsidRDefault="00304953" w:rsidP="008E6310">
      <w:pPr>
        <w:pStyle w:val="a3"/>
        <w:spacing w:after="18" w:line="259" w:lineRule="auto"/>
        <w:ind w:left="709" w:right="34"/>
        <w:rPr>
          <w:lang w:val="ru-RU"/>
        </w:rPr>
      </w:pPr>
    </w:p>
    <w:tbl>
      <w:tblPr>
        <w:tblStyle w:val="7"/>
        <w:tblW w:w="9214" w:type="dxa"/>
        <w:tblInd w:w="392" w:type="dxa"/>
        <w:tblLook w:val="04A0" w:firstRow="1" w:lastRow="0" w:firstColumn="1" w:lastColumn="0" w:noHBand="0" w:noVBand="1"/>
      </w:tblPr>
      <w:tblGrid>
        <w:gridCol w:w="2835"/>
        <w:gridCol w:w="3190"/>
        <w:gridCol w:w="3189"/>
      </w:tblGrid>
      <w:tr w:rsidR="00AB4387" w:rsidRPr="00380576" w14:paraId="53E98372" w14:textId="77777777" w:rsidTr="00BB1224">
        <w:tc>
          <w:tcPr>
            <w:tcW w:w="9214" w:type="dxa"/>
            <w:gridSpan w:val="3"/>
          </w:tcPr>
          <w:p w14:paraId="3FCDC41E" w14:textId="7ADD931A" w:rsidR="00AB4387" w:rsidRPr="00380576" w:rsidRDefault="00AB4387" w:rsidP="00AB4387">
            <w:pPr>
              <w:spacing w:after="0" w:line="240" w:lineRule="auto"/>
              <w:ind w:left="0" w:firstLine="0"/>
              <w:jc w:val="center"/>
              <w:rPr>
                <w:rFonts w:eastAsia="Arial Unicode MS"/>
                <w:b/>
                <w:i/>
                <w:color w:val="auto"/>
                <w:szCs w:val="24"/>
              </w:rPr>
            </w:pPr>
            <w:r w:rsidRPr="00380576">
              <w:rPr>
                <w:rFonts w:eastAsia="Calibri"/>
                <w:b/>
                <w:color w:val="auto"/>
                <w:szCs w:val="24"/>
              </w:rPr>
              <w:t>Ключи к тесту</w:t>
            </w:r>
          </w:p>
        </w:tc>
      </w:tr>
      <w:tr w:rsidR="00964996" w:rsidRPr="00380576" w14:paraId="11D7EE3F" w14:textId="77777777" w:rsidTr="00BB1224">
        <w:tc>
          <w:tcPr>
            <w:tcW w:w="2835" w:type="dxa"/>
          </w:tcPr>
          <w:p w14:paraId="4064905E" w14:textId="124F2378" w:rsidR="00964996" w:rsidRPr="00380576" w:rsidRDefault="00964996" w:rsidP="00964996">
            <w:pPr>
              <w:spacing w:after="0" w:line="240" w:lineRule="auto"/>
              <w:ind w:left="0" w:firstLine="0"/>
              <w:jc w:val="center"/>
              <w:rPr>
                <w:rFonts w:eastAsia="Arial Unicode MS"/>
                <w:color w:val="auto"/>
                <w:szCs w:val="24"/>
              </w:rPr>
            </w:pPr>
            <w:r w:rsidRPr="00380576">
              <w:t>1 – в</w:t>
            </w:r>
          </w:p>
        </w:tc>
        <w:tc>
          <w:tcPr>
            <w:tcW w:w="3190" w:type="dxa"/>
          </w:tcPr>
          <w:p w14:paraId="6D034BD3" w14:textId="6DD7EA52" w:rsidR="00964996" w:rsidRPr="00380576" w:rsidRDefault="00964996" w:rsidP="00964996">
            <w:pPr>
              <w:spacing w:after="0" w:line="240" w:lineRule="auto"/>
              <w:ind w:left="0" w:firstLine="0"/>
              <w:jc w:val="center"/>
              <w:rPr>
                <w:rFonts w:eastAsia="Arial Unicode MS"/>
                <w:color w:val="auto"/>
                <w:szCs w:val="24"/>
              </w:rPr>
            </w:pPr>
            <w:r w:rsidRPr="00380576">
              <w:t>11 – г</w:t>
            </w:r>
          </w:p>
        </w:tc>
        <w:tc>
          <w:tcPr>
            <w:tcW w:w="3189" w:type="dxa"/>
          </w:tcPr>
          <w:p w14:paraId="3280CA26" w14:textId="6D4271DB" w:rsidR="00964996" w:rsidRPr="00380576" w:rsidRDefault="00964996" w:rsidP="00964996">
            <w:pPr>
              <w:spacing w:after="0" w:line="240" w:lineRule="auto"/>
              <w:ind w:left="0" w:firstLine="0"/>
              <w:jc w:val="center"/>
              <w:rPr>
                <w:rFonts w:eastAsia="Arial Unicode MS"/>
                <w:color w:val="auto"/>
                <w:szCs w:val="24"/>
              </w:rPr>
            </w:pPr>
            <w:r w:rsidRPr="00380576">
              <w:t>21 – б</w:t>
            </w:r>
          </w:p>
        </w:tc>
      </w:tr>
      <w:tr w:rsidR="00964996" w:rsidRPr="00380576" w14:paraId="4661705B" w14:textId="77777777" w:rsidTr="00BB1224">
        <w:tc>
          <w:tcPr>
            <w:tcW w:w="2835" w:type="dxa"/>
          </w:tcPr>
          <w:p w14:paraId="23DBA395" w14:textId="6D755045" w:rsidR="00964996" w:rsidRPr="00380576" w:rsidRDefault="00964996" w:rsidP="00964996">
            <w:pPr>
              <w:spacing w:after="0" w:line="240" w:lineRule="auto"/>
              <w:ind w:left="0" w:firstLine="0"/>
              <w:jc w:val="center"/>
              <w:rPr>
                <w:rFonts w:eastAsia="Arial Unicode MS"/>
                <w:color w:val="auto"/>
                <w:szCs w:val="24"/>
              </w:rPr>
            </w:pPr>
            <w:r w:rsidRPr="00380576">
              <w:t>2 – в</w:t>
            </w:r>
          </w:p>
        </w:tc>
        <w:tc>
          <w:tcPr>
            <w:tcW w:w="3190" w:type="dxa"/>
          </w:tcPr>
          <w:p w14:paraId="3C1F438D" w14:textId="26D2B1F3" w:rsidR="00964996" w:rsidRPr="00380576" w:rsidRDefault="00964996" w:rsidP="00964996">
            <w:pPr>
              <w:spacing w:after="0" w:line="240" w:lineRule="auto"/>
              <w:ind w:left="0" w:firstLine="0"/>
              <w:jc w:val="center"/>
              <w:rPr>
                <w:rFonts w:eastAsia="Arial Unicode MS"/>
                <w:color w:val="auto"/>
                <w:szCs w:val="24"/>
              </w:rPr>
            </w:pPr>
            <w:r w:rsidRPr="00380576">
              <w:t>12 – в</w:t>
            </w:r>
          </w:p>
        </w:tc>
        <w:tc>
          <w:tcPr>
            <w:tcW w:w="3189" w:type="dxa"/>
          </w:tcPr>
          <w:p w14:paraId="166F4973" w14:textId="61AAAEC5" w:rsidR="00964996" w:rsidRPr="00380576" w:rsidRDefault="00964996" w:rsidP="00964996">
            <w:pPr>
              <w:spacing w:after="0" w:line="240" w:lineRule="auto"/>
              <w:ind w:left="0" w:firstLine="0"/>
              <w:jc w:val="center"/>
              <w:rPr>
                <w:rFonts w:eastAsia="Arial Unicode MS"/>
                <w:color w:val="auto"/>
                <w:szCs w:val="24"/>
              </w:rPr>
            </w:pPr>
            <w:r w:rsidRPr="00380576">
              <w:t>22 – б</w:t>
            </w:r>
          </w:p>
        </w:tc>
      </w:tr>
      <w:tr w:rsidR="00964996" w:rsidRPr="00380576" w14:paraId="339E9F94" w14:textId="77777777" w:rsidTr="00BB1224">
        <w:tc>
          <w:tcPr>
            <w:tcW w:w="2835" w:type="dxa"/>
          </w:tcPr>
          <w:p w14:paraId="23203A03" w14:textId="48ABB617" w:rsidR="00964996" w:rsidRPr="00380576" w:rsidRDefault="00964996" w:rsidP="00964996">
            <w:pPr>
              <w:spacing w:after="0" w:line="240" w:lineRule="auto"/>
              <w:ind w:left="0" w:firstLine="0"/>
              <w:jc w:val="center"/>
              <w:rPr>
                <w:rFonts w:eastAsia="Arial Unicode MS"/>
                <w:color w:val="auto"/>
                <w:szCs w:val="24"/>
              </w:rPr>
            </w:pPr>
            <w:r w:rsidRPr="00380576">
              <w:t>3 – а</w:t>
            </w:r>
          </w:p>
        </w:tc>
        <w:tc>
          <w:tcPr>
            <w:tcW w:w="3190" w:type="dxa"/>
          </w:tcPr>
          <w:p w14:paraId="265E4E99" w14:textId="77F0E36C" w:rsidR="00964996" w:rsidRPr="00380576" w:rsidRDefault="00964996" w:rsidP="00964996">
            <w:pPr>
              <w:spacing w:after="0" w:line="240" w:lineRule="auto"/>
              <w:ind w:left="0" w:firstLine="0"/>
              <w:jc w:val="center"/>
              <w:rPr>
                <w:rFonts w:eastAsia="Arial Unicode MS"/>
                <w:color w:val="auto"/>
                <w:szCs w:val="24"/>
              </w:rPr>
            </w:pPr>
            <w:r w:rsidRPr="00380576">
              <w:t>13 – г</w:t>
            </w:r>
          </w:p>
        </w:tc>
        <w:tc>
          <w:tcPr>
            <w:tcW w:w="3189" w:type="dxa"/>
          </w:tcPr>
          <w:p w14:paraId="0AF9FE54" w14:textId="282082D2" w:rsidR="00964996" w:rsidRPr="00380576" w:rsidRDefault="00964996" w:rsidP="00964996">
            <w:pPr>
              <w:spacing w:after="0" w:line="240" w:lineRule="auto"/>
              <w:ind w:left="0" w:firstLine="0"/>
              <w:jc w:val="center"/>
              <w:rPr>
                <w:rFonts w:eastAsia="Arial Unicode MS"/>
                <w:color w:val="auto"/>
                <w:szCs w:val="24"/>
              </w:rPr>
            </w:pPr>
            <w:r w:rsidRPr="00380576">
              <w:t>23 – а</w:t>
            </w:r>
          </w:p>
        </w:tc>
      </w:tr>
      <w:tr w:rsidR="00964996" w:rsidRPr="00380576" w14:paraId="42260BD1" w14:textId="77777777" w:rsidTr="00BB1224">
        <w:tc>
          <w:tcPr>
            <w:tcW w:w="2835" w:type="dxa"/>
          </w:tcPr>
          <w:p w14:paraId="675CBA0B" w14:textId="08965C30" w:rsidR="00964996" w:rsidRPr="00380576" w:rsidRDefault="00964996" w:rsidP="00964996">
            <w:pPr>
              <w:spacing w:after="0" w:line="240" w:lineRule="auto"/>
              <w:ind w:left="0" w:firstLine="0"/>
              <w:jc w:val="center"/>
              <w:rPr>
                <w:rFonts w:eastAsia="Arial Unicode MS"/>
                <w:color w:val="auto"/>
                <w:szCs w:val="24"/>
              </w:rPr>
            </w:pPr>
            <w:r w:rsidRPr="00380576">
              <w:t>4 – в</w:t>
            </w:r>
          </w:p>
        </w:tc>
        <w:tc>
          <w:tcPr>
            <w:tcW w:w="3190" w:type="dxa"/>
          </w:tcPr>
          <w:p w14:paraId="6B5A2A8F" w14:textId="4ABD3858" w:rsidR="00964996" w:rsidRPr="00380576" w:rsidRDefault="00964996" w:rsidP="00964996">
            <w:pPr>
              <w:spacing w:after="0" w:line="240" w:lineRule="auto"/>
              <w:ind w:left="0" w:firstLine="0"/>
              <w:jc w:val="center"/>
              <w:rPr>
                <w:rFonts w:eastAsia="Arial Unicode MS"/>
                <w:color w:val="auto"/>
                <w:szCs w:val="24"/>
              </w:rPr>
            </w:pPr>
            <w:r w:rsidRPr="00380576">
              <w:t>14 – в</w:t>
            </w:r>
          </w:p>
        </w:tc>
        <w:tc>
          <w:tcPr>
            <w:tcW w:w="3189" w:type="dxa"/>
          </w:tcPr>
          <w:p w14:paraId="7D1FA5BC" w14:textId="79A4CA8B" w:rsidR="00964996" w:rsidRPr="00380576" w:rsidRDefault="00964996" w:rsidP="00964996">
            <w:pPr>
              <w:spacing w:after="0" w:line="240" w:lineRule="auto"/>
              <w:ind w:left="0" w:firstLine="0"/>
              <w:jc w:val="center"/>
              <w:rPr>
                <w:rFonts w:eastAsia="Arial Unicode MS"/>
                <w:color w:val="auto"/>
                <w:szCs w:val="24"/>
              </w:rPr>
            </w:pPr>
            <w:r w:rsidRPr="00380576">
              <w:t>24 – а</w:t>
            </w:r>
          </w:p>
        </w:tc>
      </w:tr>
      <w:tr w:rsidR="00964996" w:rsidRPr="00380576" w14:paraId="4E56A951" w14:textId="77777777" w:rsidTr="00BB1224">
        <w:tc>
          <w:tcPr>
            <w:tcW w:w="2835" w:type="dxa"/>
          </w:tcPr>
          <w:p w14:paraId="48A027C4" w14:textId="5EBBB3C5" w:rsidR="00964996" w:rsidRPr="00380576" w:rsidRDefault="00964996" w:rsidP="00964996">
            <w:pPr>
              <w:spacing w:after="0" w:line="240" w:lineRule="auto"/>
              <w:ind w:left="0" w:firstLine="0"/>
              <w:jc w:val="center"/>
              <w:rPr>
                <w:rFonts w:eastAsia="Arial Unicode MS"/>
                <w:color w:val="auto"/>
                <w:szCs w:val="24"/>
              </w:rPr>
            </w:pPr>
            <w:r w:rsidRPr="00380576">
              <w:t>5 – г</w:t>
            </w:r>
          </w:p>
        </w:tc>
        <w:tc>
          <w:tcPr>
            <w:tcW w:w="3190" w:type="dxa"/>
          </w:tcPr>
          <w:p w14:paraId="4322780C" w14:textId="4934E682" w:rsidR="00964996" w:rsidRPr="00380576" w:rsidRDefault="00964996" w:rsidP="00964996">
            <w:pPr>
              <w:spacing w:after="0" w:line="240" w:lineRule="auto"/>
              <w:ind w:left="0" w:firstLine="0"/>
              <w:jc w:val="center"/>
              <w:rPr>
                <w:rFonts w:eastAsia="Arial Unicode MS"/>
                <w:color w:val="auto"/>
                <w:szCs w:val="24"/>
              </w:rPr>
            </w:pPr>
            <w:r w:rsidRPr="00380576">
              <w:t>15 – а</w:t>
            </w:r>
          </w:p>
        </w:tc>
        <w:tc>
          <w:tcPr>
            <w:tcW w:w="3189" w:type="dxa"/>
          </w:tcPr>
          <w:p w14:paraId="1C644924" w14:textId="64BA353C" w:rsidR="00964996" w:rsidRPr="00380576" w:rsidRDefault="00964996" w:rsidP="00964996">
            <w:pPr>
              <w:spacing w:after="0" w:line="240" w:lineRule="auto"/>
              <w:ind w:left="0" w:firstLine="0"/>
              <w:jc w:val="center"/>
              <w:rPr>
                <w:rFonts w:eastAsia="Arial Unicode MS"/>
                <w:color w:val="auto"/>
                <w:szCs w:val="24"/>
              </w:rPr>
            </w:pPr>
            <w:r w:rsidRPr="00380576">
              <w:t>25 – а</w:t>
            </w:r>
          </w:p>
        </w:tc>
      </w:tr>
      <w:tr w:rsidR="00964996" w:rsidRPr="00380576" w14:paraId="47D8E64D" w14:textId="77777777" w:rsidTr="00BB1224">
        <w:tc>
          <w:tcPr>
            <w:tcW w:w="2835" w:type="dxa"/>
          </w:tcPr>
          <w:p w14:paraId="6DAA6DF3" w14:textId="4C1C0253" w:rsidR="00964996" w:rsidRPr="00380576" w:rsidRDefault="00964996" w:rsidP="00964996">
            <w:pPr>
              <w:spacing w:after="0" w:line="240" w:lineRule="auto"/>
              <w:ind w:left="0" w:firstLine="0"/>
              <w:jc w:val="center"/>
              <w:rPr>
                <w:rFonts w:eastAsia="Arial Unicode MS"/>
                <w:color w:val="auto"/>
                <w:szCs w:val="24"/>
              </w:rPr>
            </w:pPr>
            <w:r w:rsidRPr="00380576">
              <w:t>6 – а</w:t>
            </w:r>
          </w:p>
        </w:tc>
        <w:tc>
          <w:tcPr>
            <w:tcW w:w="3190" w:type="dxa"/>
          </w:tcPr>
          <w:p w14:paraId="3E490833" w14:textId="2128DF07" w:rsidR="00964996" w:rsidRPr="00380576" w:rsidRDefault="00964996" w:rsidP="00964996">
            <w:pPr>
              <w:spacing w:after="0" w:line="240" w:lineRule="auto"/>
              <w:ind w:left="0" w:firstLine="0"/>
              <w:jc w:val="center"/>
              <w:rPr>
                <w:rFonts w:eastAsia="Arial Unicode MS"/>
                <w:color w:val="auto"/>
                <w:szCs w:val="24"/>
              </w:rPr>
            </w:pPr>
            <w:r w:rsidRPr="00380576">
              <w:t>16 – б</w:t>
            </w:r>
          </w:p>
        </w:tc>
        <w:tc>
          <w:tcPr>
            <w:tcW w:w="3189" w:type="dxa"/>
          </w:tcPr>
          <w:p w14:paraId="12CC6F5C" w14:textId="107D0609" w:rsidR="00964996" w:rsidRPr="00380576" w:rsidRDefault="00964996" w:rsidP="00964996">
            <w:pPr>
              <w:spacing w:after="0" w:line="240" w:lineRule="auto"/>
              <w:ind w:left="0" w:firstLine="0"/>
              <w:jc w:val="center"/>
              <w:rPr>
                <w:rFonts w:eastAsia="Arial Unicode MS"/>
                <w:color w:val="auto"/>
                <w:szCs w:val="24"/>
              </w:rPr>
            </w:pPr>
            <w:r w:rsidRPr="00380576">
              <w:t>26 – а</w:t>
            </w:r>
          </w:p>
        </w:tc>
      </w:tr>
      <w:tr w:rsidR="00964996" w:rsidRPr="00380576" w14:paraId="41971ECD" w14:textId="77777777" w:rsidTr="00BB1224">
        <w:tc>
          <w:tcPr>
            <w:tcW w:w="2835" w:type="dxa"/>
          </w:tcPr>
          <w:p w14:paraId="6707F58E" w14:textId="3E55E68D" w:rsidR="00964996" w:rsidRPr="00380576" w:rsidRDefault="00964996" w:rsidP="00964996">
            <w:pPr>
              <w:spacing w:after="0" w:line="240" w:lineRule="auto"/>
              <w:ind w:left="0" w:firstLine="0"/>
              <w:jc w:val="center"/>
              <w:rPr>
                <w:rFonts w:eastAsia="Arial Unicode MS"/>
                <w:color w:val="auto"/>
                <w:szCs w:val="24"/>
              </w:rPr>
            </w:pPr>
            <w:r w:rsidRPr="00380576">
              <w:t>7 – б</w:t>
            </w:r>
          </w:p>
        </w:tc>
        <w:tc>
          <w:tcPr>
            <w:tcW w:w="3190" w:type="dxa"/>
          </w:tcPr>
          <w:p w14:paraId="376443C5" w14:textId="774523DA" w:rsidR="00964996" w:rsidRPr="00380576" w:rsidRDefault="00964996" w:rsidP="00964996">
            <w:pPr>
              <w:spacing w:after="0" w:line="240" w:lineRule="auto"/>
              <w:ind w:left="0" w:firstLine="0"/>
              <w:jc w:val="center"/>
              <w:rPr>
                <w:rFonts w:eastAsia="Arial Unicode MS"/>
                <w:color w:val="auto"/>
                <w:szCs w:val="24"/>
              </w:rPr>
            </w:pPr>
            <w:r w:rsidRPr="00380576">
              <w:t>17 – г</w:t>
            </w:r>
          </w:p>
        </w:tc>
        <w:tc>
          <w:tcPr>
            <w:tcW w:w="3189" w:type="dxa"/>
          </w:tcPr>
          <w:p w14:paraId="1C88A7B9" w14:textId="0FD898E6" w:rsidR="00964996" w:rsidRPr="00380576" w:rsidRDefault="00964996" w:rsidP="00964996">
            <w:pPr>
              <w:spacing w:after="0" w:line="240" w:lineRule="auto"/>
              <w:ind w:left="0" w:firstLine="0"/>
              <w:jc w:val="center"/>
              <w:rPr>
                <w:rFonts w:eastAsia="Arial Unicode MS"/>
                <w:color w:val="auto"/>
                <w:szCs w:val="24"/>
              </w:rPr>
            </w:pPr>
            <w:r w:rsidRPr="00380576">
              <w:t>27 – в</w:t>
            </w:r>
          </w:p>
        </w:tc>
      </w:tr>
      <w:tr w:rsidR="00964996" w:rsidRPr="00380576" w14:paraId="2245F9A0" w14:textId="77777777" w:rsidTr="00BB1224">
        <w:tc>
          <w:tcPr>
            <w:tcW w:w="2835" w:type="dxa"/>
          </w:tcPr>
          <w:p w14:paraId="5D8579F5" w14:textId="3BEB6650" w:rsidR="00964996" w:rsidRPr="00380576" w:rsidRDefault="00964996" w:rsidP="00964996">
            <w:pPr>
              <w:spacing w:after="0" w:line="240" w:lineRule="auto"/>
              <w:ind w:left="0" w:firstLine="0"/>
              <w:jc w:val="center"/>
              <w:rPr>
                <w:rFonts w:eastAsia="Arial Unicode MS"/>
                <w:color w:val="auto"/>
                <w:szCs w:val="24"/>
              </w:rPr>
            </w:pPr>
            <w:r w:rsidRPr="00380576">
              <w:t>8 – г</w:t>
            </w:r>
          </w:p>
        </w:tc>
        <w:tc>
          <w:tcPr>
            <w:tcW w:w="3190" w:type="dxa"/>
          </w:tcPr>
          <w:p w14:paraId="64A4A3E3" w14:textId="128D69EE" w:rsidR="00964996" w:rsidRPr="00380576" w:rsidRDefault="00964996" w:rsidP="00964996">
            <w:pPr>
              <w:spacing w:after="0" w:line="240" w:lineRule="auto"/>
              <w:ind w:left="0" w:firstLine="0"/>
              <w:jc w:val="center"/>
              <w:rPr>
                <w:rFonts w:eastAsia="Arial Unicode MS"/>
                <w:color w:val="auto"/>
                <w:szCs w:val="24"/>
              </w:rPr>
            </w:pPr>
            <w:r w:rsidRPr="00380576">
              <w:t>18 – б</w:t>
            </w:r>
          </w:p>
        </w:tc>
        <w:tc>
          <w:tcPr>
            <w:tcW w:w="3189" w:type="dxa"/>
          </w:tcPr>
          <w:p w14:paraId="1B302D49" w14:textId="798FD22C" w:rsidR="00964996" w:rsidRPr="00380576" w:rsidRDefault="00964996" w:rsidP="00964996">
            <w:pPr>
              <w:spacing w:after="0" w:line="240" w:lineRule="auto"/>
              <w:ind w:left="0" w:firstLine="0"/>
              <w:jc w:val="center"/>
              <w:rPr>
                <w:rFonts w:eastAsia="Arial Unicode MS"/>
                <w:color w:val="auto"/>
                <w:szCs w:val="24"/>
              </w:rPr>
            </w:pPr>
            <w:r w:rsidRPr="00380576">
              <w:t>28 – а</w:t>
            </w:r>
          </w:p>
        </w:tc>
      </w:tr>
      <w:tr w:rsidR="00964996" w:rsidRPr="00380576" w14:paraId="215C9847" w14:textId="77777777" w:rsidTr="00BB1224">
        <w:tc>
          <w:tcPr>
            <w:tcW w:w="2835" w:type="dxa"/>
          </w:tcPr>
          <w:p w14:paraId="71863A20" w14:textId="2878B499" w:rsidR="00964996" w:rsidRPr="00380576" w:rsidRDefault="00964996" w:rsidP="00964996">
            <w:pPr>
              <w:spacing w:after="0" w:line="240" w:lineRule="auto"/>
              <w:ind w:left="0" w:firstLine="0"/>
              <w:jc w:val="center"/>
              <w:rPr>
                <w:rFonts w:eastAsia="Arial Unicode MS"/>
                <w:color w:val="auto"/>
                <w:szCs w:val="24"/>
              </w:rPr>
            </w:pPr>
            <w:r w:rsidRPr="00380576">
              <w:t>9 – а</w:t>
            </w:r>
          </w:p>
        </w:tc>
        <w:tc>
          <w:tcPr>
            <w:tcW w:w="3190" w:type="dxa"/>
          </w:tcPr>
          <w:p w14:paraId="4570D702" w14:textId="7172F7E7" w:rsidR="00964996" w:rsidRPr="00380576" w:rsidRDefault="00964996" w:rsidP="00964996">
            <w:pPr>
              <w:spacing w:after="0" w:line="240" w:lineRule="auto"/>
              <w:ind w:left="0" w:firstLine="0"/>
              <w:jc w:val="center"/>
              <w:rPr>
                <w:rFonts w:eastAsia="Arial Unicode MS"/>
                <w:color w:val="auto"/>
                <w:szCs w:val="24"/>
              </w:rPr>
            </w:pPr>
            <w:r w:rsidRPr="00380576">
              <w:t>19 – а</w:t>
            </w:r>
          </w:p>
        </w:tc>
        <w:tc>
          <w:tcPr>
            <w:tcW w:w="3189" w:type="dxa"/>
          </w:tcPr>
          <w:p w14:paraId="14F54B76" w14:textId="4693CCE9" w:rsidR="00964996" w:rsidRPr="00380576" w:rsidRDefault="00964996" w:rsidP="00964996">
            <w:pPr>
              <w:spacing w:after="0" w:line="240" w:lineRule="auto"/>
              <w:ind w:left="0" w:firstLine="0"/>
              <w:jc w:val="center"/>
              <w:rPr>
                <w:rFonts w:eastAsia="Arial Unicode MS"/>
                <w:color w:val="auto"/>
                <w:szCs w:val="24"/>
              </w:rPr>
            </w:pPr>
            <w:r w:rsidRPr="00380576">
              <w:t>29 – а</w:t>
            </w:r>
          </w:p>
        </w:tc>
      </w:tr>
      <w:tr w:rsidR="00964996" w:rsidRPr="00380576" w14:paraId="16D8A3E5" w14:textId="77777777" w:rsidTr="00BB1224">
        <w:tc>
          <w:tcPr>
            <w:tcW w:w="2835" w:type="dxa"/>
          </w:tcPr>
          <w:p w14:paraId="784AAE49" w14:textId="50694D80" w:rsidR="00964996" w:rsidRPr="00380576" w:rsidRDefault="00964996" w:rsidP="00964996">
            <w:pPr>
              <w:spacing w:after="0" w:line="240" w:lineRule="auto"/>
              <w:ind w:left="0" w:firstLine="0"/>
              <w:jc w:val="center"/>
              <w:rPr>
                <w:rFonts w:eastAsia="Arial Unicode MS"/>
                <w:color w:val="auto"/>
                <w:szCs w:val="24"/>
              </w:rPr>
            </w:pPr>
            <w:r w:rsidRPr="00380576">
              <w:t>10 – г</w:t>
            </w:r>
          </w:p>
        </w:tc>
        <w:tc>
          <w:tcPr>
            <w:tcW w:w="3190" w:type="dxa"/>
          </w:tcPr>
          <w:p w14:paraId="640D2632" w14:textId="0AAF9591" w:rsidR="00964996" w:rsidRPr="00380576" w:rsidRDefault="00964996" w:rsidP="00964996">
            <w:pPr>
              <w:spacing w:after="0" w:line="240" w:lineRule="auto"/>
              <w:ind w:left="0" w:firstLine="0"/>
              <w:jc w:val="center"/>
              <w:rPr>
                <w:rFonts w:eastAsia="Arial Unicode MS"/>
                <w:color w:val="auto"/>
                <w:szCs w:val="24"/>
              </w:rPr>
            </w:pPr>
            <w:r w:rsidRPr="00380576">
              <w:t>20 – а</w:t>
            </w:r>
          </w:p>
        </w:tc>
        <w:tc>
          <w:tcPr>
            <w:tcW w:w="3189" w:type="dxa"/>
          </w:tcPr>
          <w:p w14:paraId="677F39C8" w14:textId="413EAE6E" w:rsidR="00964996" w:rsidRPr="00380576" w:rsidRDefault="00964996" w:rsidP="00964996">
            <w:pPr>
              <w:spacing w:after="0" w:line="240" w:lineRule="auto"/>
              <w:ind w:left="0" w:firstLine="0"/>
              <w:jc w:val="center"/>
              <w:rPr>
                <w:rFonts w:eastAsia="Arial Unicode MS"/>
                <w:color w:val="auto"/>
                <w:szCs w:val="24"/>
              </w:rPr>
            </w:pPr>
            <w:r w:rsidRPr="00380576">
              <w:t>30 – б</w:t>
            </w:r>
          </w:p>
        </w:tc>
      </w:tr>
    </w:tbl>
    <w:p w14:paraId="34541A6F" w14:textId="77777777" w:rsidR="008E6310" w:rsidRPr="00380576" w:rsidRDefault="008E6310" w:rsidP="00A511BE">
      <w:pPr>
        <w:pStyle w:val="c4"/>
        <w:shd w:val="clear" w:color="auto" w:fill="FFFFFF"/>
        <w:tabs>
          <w:tab w:val="left" w:pos="1418"/>
        </w:tabs>
        <w:spacing w:before="0" w:beforeAutospacing="0" w:after="0" w:afterAutospacing="0"/>
        <w:ind w:firstLine="709"/>
        <w:jc w:val="both"/>
        <w:rPr>
          <w:bCs/>
          <w:color w:val="000000"/>
        </w:rPr>
      </w:pPr>
    </w:p>
    <w:p w14:paraId="00D1D250" w14:textId="6E8FC2D8" w:rsidR="009E7A20" w:rsidRPr="00380576" w:rsidRDefault="009E7A20" w:rsidP="009E7A20">
      <w:pPr>
        <w:pStyle w:val="1"/>
        <w:ind w:left="0" w:right="-48"/>
        <w:rPr>
          <w:color w:val="auto"/>
          <w:szCs w:val="24"/>
        </w:rPr>
      </w:pPr>
      <w:r w:rsidRPr="00380576">
        <w:rPr>
          <w:color w:val="auto"/>
          <w:szCs w:val="24"/>
        </w:rPr>
        <w:t>Дисциплина «Гражданский процесс»</w:t>
      </w:r>
    </w:p>
    <w:p w14:paraId="0C7DFDFD" w14:textId="77777777" w:rsidR="009E7A20" w:rsidRPr="00380576" w:rsidRDefault="009E7A20" w:rsidP="009E7A20">
      <w:pPr>
        <w:spacing w:after="18" w:line="259" w:lineRule="auto"/>
        <w:ind w:left="0" w:right="34" w:firstLine="0"/>
        <w:rPr>
          <w:b/>
          <w:color w:val="auto"/>
          <w:szCs w:val="24"/>
          <w:lang w:bidi="en-US"/>
        </w:rPr>
      </w:pPr>
      <w:r w:rsidRPr="00380576">
        <w:rPr>
          <w:b/>
          <w:color w:val="auto"/>
          <w:szCs w:val="24"/>
        </w:rPr>
        <w:t>Объясните и аргументируйте</w:t>
      </w:r>
      <w:r w:rsidRPr="00380576">
        <w:rPr>
          <w:color w:val="auto"/>
          <w:szCs w:val="24"/>
          <w:lang w:bidi="en-US"/>
        </w:rPr>
        <w:t xml:space="preserve"> </w:t>
      </w:r>
      <w:r w:rsidRPr="00380576">
        <w:rPr>
          <w:b/>
          <w:color w:val="auto"/>
          <w:szCs w:val="24"/>
          <w:lang w:bidi="en-US"/>
        </w:rPr>
        <w:t>использование в своей деятельности понятий, категорий, принципов:</w:t>
      </w:r>
    </w:p>
    <w:p w14:paraId="2BB00B61" w14:textId="77777777" w:rsidR="00B32021" w:rsidRDefault="00B32021" w:rsidP="009E7A20">
      <w:pPr>
        <w:spacing w:after="18" w:line="259" w:lineRule="auto"/>
        <w:ind w:left="0" w:right="34" w:firstLine="0"/>
        <w:rPr>
          <w:b/>
          <w:szCs w:val="24"/>
          <w:lang w:bidi="en-US"/>
        </w:rPr>
      </w:pPr>
    </w:p>
    <w:p w14:paraId="0653FF69"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1.</w:t>
      </w:r>
      <w:r w:rsidRPr="008D02F1">
        <w:rPr>
          <w:bCs/>
          <w:szCs w:val="24"/>
          <w:lang w:bidi="en-US"/>
        </w:rPr>
        <w:tab/>
        <w:t>Как разрешаются вопросы судом в коллегиальном составе</w:t>
      </w:r>
    </w:p>
    <w:p w14:paraId="5F7A1517"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2.</w:t>
      </w:r>
      <w:r w:rsidRPr="008D02F1">
        <w:rPr>
          <w:bCs/>
          <w:szCs w:val="24"/>
          <w:lang w:bidi="en-US"/>
        </w:rPr>
        <w:tab/>
        <w:t xml:space="preserve">Что понимается под задачами гражданского судопроизводства </w:t>
      </w:r>
    </w:p>
    <w:p w14:paraId="69880B2A"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3.</w:t>
      </w:r>
      <w:r w:rsidRPr="008D02F1">
        <w:rPr>
          <w:bCs/>
          <w:szCs w:val="24"/>
          <w:lang w:bidi="en-US"/>
        </w:rPr>
        <w:tab/>
        <w:t>Права граждан в гражданском процессе</w:t>
      </w:r>
    </w:p>
    <w:p w14:paraId="2321351C"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4.</w:t>
      </w:r>
      <w:r w:rsidRPr="008D02F1">
        <w:rPr>
          <w:bCs/>
          <w:szCs w:val="24"/>
          <w:lang w:bidi="en-US"/>
        </w:rPr>
        <w:tab/>
        <w:t>Что означает принцип равенства всех перед законом и судом</w:t>
      </w:r>
    </w:p>
    <w:p w14:paraId="4BFF2766"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5.</w:t>
      </w:r>
      <w:r w:rsidRPr="008D02F1">
        <w:rPr>
          <w:bCs/>
          <w:szCs w:val="24"/>
          <w:lang w:bidi="en-US"/>
        </w:rPr>
        <w:tab/>
        <w:t>В чем проявляется взаимосвязь гражданского процессуального права и гражданского права</w:t>
      </w:r>
    </w:p>
    <w:p w14:paraId="16973EB0"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6.</w:t>
      </w:r>
      <w:r w:rsidRPr="008D02F1">
        <w:rPr>
          <w:bCs/>
          <w:szCs w:val="24"/>
          <w:lang w:bidi="en-US"/>
        </w:rPr>
        <w:tab/>
        <w:t>Как определяется разумный срок судебного разбирательства</w:t>
      </w:r>
    </w:p>
    <w:p w14:paraId="434C961E"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7.</w:t>
      </w:r>
      <w:r w:rsidRPr="008D02F1">
        <w:rPr>
          <w:bCs/>
          <w:szCs w:val="24"/>
          <w:lang w:bidi="en-US"/>
        </w:rPr>
        <w:tab/>
        <w:t>Какие обстоятельства не учитываются при определении разумного срока судопроизводства</w:t>
      </w:r>
    </w:p>
    <w:p w14:paraId="6C27CEDE"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8.</w:t>
      </w:r>
      <w:r w:rsidRPr="008D02F1">
        <w:rPr>
          <w:bCs/>
          <w:szCs w:val="24"/>
          <w:lang w:bidi="en-US"/>
        </w:rPr>
        <w:tab/>
        <w:t>Что означает принцип независимости судей</w:t>
      </w:r>
    </w:p>
    <w:p w14:paraId="4E380FE9"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9.</w:t>
      </w:r>
      <w:r w:rsidRPr="008D02F1">
        <w:rPr>
          <w:bCs/>
          <w:szCs w:val="24"/>
          <w:lang w:bidi="en-US"/>
        </w:rPr>
        <w:tab/>
        <w:t>Как определяется состав суда для рассмотрения каждого дела</w:t>
      </w:r>
    </w:p>
    <w:p w14:paraId="57C741D3"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10.</w:t>
      </w:r>
      <w:r w:rsidRPr="008D02F1">
        <w:rPr>
          <w:bCs/>
          <w:szCs w:val="24"/>
          <w:lang w:bidi="en-US"/>
        </w:rPr>
        <w:tab/>
        <w:t>В каких случаях возможна замена судьи или нескольких судей</w:t>
      </w:r>
    </w:p>
    <w:p w14:paraId="12350FE0"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11.</w:t>
      </w:r>
      <w:r w:rsidRPr="008D02F1">
        <w:rPr>
          <w:bCs/>
          <w:szCs w:val="24"/>
          <w:lang w:bidi="en-US"/>
        </w:rPr>
        <w:tab/>
        <w:t>Что является основаниями для отвода судьи</w:t>
      </w:r>
    </w:p>
    <w:p w14:paraId="18AEBE26"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12.</w:t>
      </w:r>
      <w:r w:rsidRPr="008D02F1">
        <w:rPr>
          <w:bCs/>
          <w:szCs w:val="24"/>
          <w:lang w:bidi="en-US"/>
        </w:rPr>
        <w:tab/>
        <w:t>Какие требования предъявляются к самоотводу и отводу</w:t>
      </w:r>
    </w:p>
    <w:p w14:paraId="02C16D02"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lastRenderedPageBreak/>
        <w:t>13.</w:t>
      </w:r>
      <w:r w:rsidRPr="008D02F1">
        <w:rPr>
          <w:bCs/>
          <w:szCs w:val="24"/>
          <w:lang w:bidi="en-US"/>
        </w:rPr>
        <w:tab/>
        <w:t>Каковы требования к обеспечению безопасности судей</w:t>
      </w:r>
    </w:p>
    <w:p w14:paraId="517F97DA"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14.</w:t>
      </w:r>
      <w:r w:rsidRPr="008D02F1">
        <w:rPr>
          <w:bCs/>
          <w:szCs w:val="24"/>
          <w:lang w:bidi="en-US"/>
        </w:rPr>
        <w:tab/>
        <w:t>Какие споры могут быть переданы на рассмотрение третейского суда</w:t>
      </w:r>
    </w:p>
    <w:p w14:paraId="26F173E5"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15.</w:t>
      </w:r>
      <w:r w:rsidRPr="008D02F1">
        <w:rPr>
          <w:bCs/>
          <w:szCs w:val="24"/>
          <w:lang w:bidi="en-US"/>
        </w:rPr>
        <w:tab/>
        <w:t>Какие гражданские дела подсудны мировому судье</w:t>
      </w:r>
    </w:p>
    <w:p w14:paraId="17F7DFAD"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16.</w:t>
      </w:r>
      <w:r w:rsidRPr="008D02F1">
        <w:rPr>
          <w:bCs/>
          <w:szCs w:val="24"/>
          <w:lang w:bidi="en-US"/>
        </w:rPr>
        <w:tab/>
        <w:t>Что подразумевает подсудность по выбору истца</w:t>
      </w:r>
    </w:p>
    <w:p w14:paraId="1B4CAE44"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17.</w:t>
      </w:r>
      <w:r w:rsidRPr="008D02F1">
        <w:rPr>
          <w:bCs/>
          <w:szCs w:val="24"/>
          <w:lang w:bidi="en-US"/>
        </w:rPr>
        <w:tab/>
        <w:t>Принцип непосредственности судебного разбирательства</w:t>
      </w:r>
    </w:p>
    <w:p w14:paraId="67C625F1"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18.</w:t>
      </w:r>
      <w:r w:rsidRPr="008D02F1">
        <w:rPr>
          <w:bCs/>
          <w:szCs w:val="24"/>
          <w:lang w:bidi="en-US"/>
        </w:rPr>
        <w:tab/>
        <w:t>Какие имеются случаи исключительной подсудности</w:t>
      </w:r>
    </w:p>
    <w:p w14:paraId="37AA7414"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19.</w:t>
      </w:r>
      <w:r w:rsidRPr="008D02F1">
        <w:rPr>
          <w:bCs/>
          <w:szCs w:val="24"/>
          <w:lang w:bidi="en-US"/>
        </w:rPr>
        <w:tab/>
        <w:t>Что понимается под гражданской процессуальной правоспособностью.</w:t>
      </w:r>
    </w:p>
    <w:p w14:paraId="213401D4"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20.</w:t>
      </w:r>
      <w:r w:rsidRPr="008D02F1">
        <w:rPr>
          <w:bCs/>
          <w:szCs w:val="24"/>
          <w:lang w:bidi="en-US"/>
        </w:rPr>
        <w:tab/>
        <w:t>Что понимается под гражданской процессуальной дееспособностью</w:t>
      </w:r>
    </w:p>
    <w:p w14:paraId="6336DE55"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21.</w:t>
      </w:r>
      <w:r w:rsidRPr="008D02F1">
        <w:rPr>
          <w:bCs/>
          <w:szCs w:val="24"/>
          <w:lang w:bidi="en-US"/>
        </w:rPr>
        <w:tab/>
        <w:t>Что означает альтернативная подсудность</w:t>
      </w:r>
    </w:p>
    <w:p w14:paraId="4AFC452F"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22.</w:t>
      </w:r>
      <w:r w:rsidRPr="008D02F1">
        <w:rPr>
          <w:bCs/>
          <w:szCs w:val="24"/>
          <w:lang w:bidi="en-US"/>
        </w:rPr>
        <w:tab/>
        <w:t>В чем  заключается правовой статус помощника судьи</w:t>
      </w:r>
    </w:p>
    <w:p w14:paraId="4AF701E7"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23.</w:t>
      </w:r>
      <w:r w:rsidRPr="008D02F1">
        <w:rPr>
          <w:bCs/>
          <w:szCs w:val="24"/>
          <w:lang w:bidi="en-US"/>
        </w:rPr>
        <w:tab/>
        <w:t>Возможно ли ведение дел через представителей</w:t>
      </w:r>
    </w:p>
    <w:p w14:paraId="0110CEFE"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24.</w:t>
      </w:r>
      <w:r w:rsidRPr="008D02F1">
        <w:rPr>
          <w:bCs/>
          <w:szCs w:val="24"/>
          <w:lang w:bidi="en-US"/>
        </w:rPr>
        <w:tab/>
        <w:t>Имеются ли специальные требования к уровню образования представителя</w:t>
      </w:r>
    </w:p>
    <w:p w14:paraId="7CE1921A"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25.</w:t>
      </w:r>
      <w:r w:rsidRPr="008D02F1">
        <w:rPr>
          <w:bCs/>
          <w:szCs w:val="24"/>
          <w:lang w:bidi="en-US"/>
        </w:rPr>
        <w:tab/>
        <w:t>Какие лица не могут быть представителями в суде</w:t>
      </w:r>
    </w:p>
    <w:p w14:paraId="74AEF99D"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26.</w:t>
      </w:r>
      <w:r w:rsidRPr="008D02F1">
        <w:rPr>
          <w:bCs/>
          <w:szCs w:val="24"/>
          <w:lang w:bidi="en-US"/>
        </w:rPr>
        <w:tab/>
        <w:t>Как осуществляется компенсация свидетелям за явку в суд</w:t>
      </w:r>
    </w:p>
    <w:p w14:paraId="77AADF50"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27.</w:t>
      </w:r>
      <w:r w:rsidRPr="008D02F1">
        <w:rPr>
          <w:bCs/>
          <w:szCs w:val="24"/>
          <w:lang w:bidi="en-US"/>
        </w:rPr>
        <w:tab/>
        <w:t>Что понимается под вещественными доказательствами</w:t>
      </w:r>
    </w:p>
    <w:p w14:paraId="7145F3D3"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28.</w:t>
      </w:r>
      <w:r w:rsidRPr="008D02F1">
        <w:rPr>
          <w:bCs/>
          <w:szCs w:val="24"/>
          <w:lang w:bidi="en-US"/>
        </w:rPr>
        <w:tab/>
        <w:t>Что входит в предмет доказывания</w:t>
      </w:r>
    </w:p>
    <w:p w14:paraId="23A7D7EC"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29.</w:t>
      </w:r>
      <w:r w:rsidRPr="008D02F1">
        <w:rPr>
          <w:bCs/>
          <w:szCs w:val="24"/>
          <w:lang w:bidi="en-US"/>
        </w:rPr>
        <w:tab/>
        <w:t>Как осуществляется распоряжение вещественными доказательствами</w:t>
      </w:r>
    </w:p>
    <w:p w14:paraId="79132C5B"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30.</w:t>
      </w:r>
      <w:r w:rsidRPr="008D02F1">
        <w:rPr>
          <w:bCs/>
          <w:szCs w:val="24"/>
          <w:lang w:bidi="en-US"/>
        </w:rPr>
        <w:tab/>
        <w:t>Какие имеются меры по обеспечению иска</w:t>
      </w:r>
    </w:p>
    <w:p w14:paraId="6F99A507"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31.</w:t>
      </w:r>
      <w:r w:rsidRPr="008D02F1">
        <w:rPr>
          <w:bCs/>
          <w:szCs w:val="24"/>
          <w:lang w:bidi="en-US"/>
        </w:rPr>
        <w:tab/>
        <w:t>Что понимается под комплексной экспертизой</w:t>
      </w:r>
    </w:p>
    <w:p w14:paraId="745CF50D"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32.</w:t>
      </w:r>
      <w:r w:rsidRPr="008D02F1">
        <w:rPr>
          <w:bCs/>
          <w:szCs w:val="24"/>
          <w:lang w:bidi="en-US"/>
        </w:rPr>
        <w:tab/>
        <w:t>В каких случаях назначается комплексная экспертиза</w:t>
      </w:r>
    </w:p>
    <w:p w14:paraId="2D31E923"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33.</w:t>
      </w:r>
      <w:r w:rsidRPr="008D02F1">
        <w:rPr>
          <w:bCs/>
          <w:szCs w:val="24"/>
          <w:lang w:bidi="en-US"/>
        </w:rPr>
        <w:tab/>
        <w:t>Что понимается под заочным производством</w:t>
      </w:r>
    </w:p>
    <w:p w14:paraId="6EC9AF77"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34.</w:t>
      </w:r>
      <w:r w:rsidRPr="008D02F1">
        <w:rPr>
          <w:bCs/>
          <w:szCs w:val="24"/>
          <w:lang w:bidi="en-US"/>
        </w:rPr>
        <w:tab/>
        <w:t>Что понимается под комиссионной экспертизой</w:t>
      </w:r>
    </w:p>
    <w:p w14:paraId="4A5D5A92"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35.</w:t>
      </w:r>
      <w:r w:rsidRPr="008D02F1">
        <w:rPr>
          <w:bCs/>
          <w:szCs w:val="24"/>
          <w:lang w:bidi="en-US"/>
        </w:rPr>
        <w:tab/>
        <w:t>Что должно содержаться в заключении экспрета</w:t>
      </w:r>
    </w:p>
    <w:p w14:paraId="7A687411"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36.</w:t>
      </w:r>
      <w:r w:rsidRPr="008D02F1">
        <w:rPr>
          <w:bCs/>
          <w:szCs w:val="24"/>
          <w:lang w:bidi="en-US"/>
        </w:rPr>
        <w:tab/>
        <w:t>Что является объектом апелляционного обжалования</w:t>
      </w:r>
    </w:p>
    <w:p w14:paraId="1439B8FF"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37.</w:t>
      </w:r>
      <w:r w:rsidRPr="008D02F1">
        <w:rPr>
          <w:bCs/>
          <w:szCs w:val="24"/>
          <w:lang w:bidi="en-US"/>
        </w:rPr>
        <w:tab/>
        <w:t>Возможно ли взыскать компенсацию за потерю времени</w:t>
      </w:r>
    </w:p>
    <w:p w14:paraId="057ADC31"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38.</w:t>
      </w:r>
      <w:r w:rsidRPr="008D02F1">
        <w:rPr>
          <w:bCs/>
          <w:szCs w:val="24"/>
          <w:lang w:bidi="en-US"/>
        </w:rPr>
        <w:tab/>
        <w:t>Что понимается под новыми обстоятельствами в гражданском процессе</w:t>
      </w:r>
    </w:p>
    <w:p w14:paraId="555DF733"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39.</w:t>
      </w:r>
      <w:r w:rsidRPr="008D02F1">
        <w:rPr>
          <w:bCs/>
          <w:szCs w:val="24"/>
          <w:lang w:bidi="en-US"/>
        </w:rPr>
        <w:tab/>
        <w:t>Как распределяется возмещение судебных расходов, если обе стороны освобождены от судебных расходов</w:t>
      </w:r>
    </w:p>
    <w:p w14:paraId="10E15099"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40.</w:t>
      </w:r>
      <w:r w:rsidRPr="008D02F1">
        <w:rPr>
          <w:bCs/>
          <w:szCs w:val="24"/>
          <w:lang w:bidi="en-US"/>
        </w:rPr>
        <w:tab/>
        <w:t>В чем заключаются общие правила возмещения судебных расходов</w:t>
      </w:r>
    </w:p>
    <w:p w14:paraId="2EDDB4BB"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41.</w:t>
      </w:r>
      <w:r w:rsidRPr="008D02F1">
        <w:rPr>
          <w:bCs/>
          <w:szCs w:val="24"/>
          <w:lang w:bidi="en-US"/>
        </w:rPr>
        <w:tab/>
        <w:t>Как возмещаются судебные расходы, если иск удовлетворен частично</w:t>
      </w:r>
    </w:p>
    <w:p w14:paraId="0A6B37CA"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42.</w:t>
      </w:r>
      <w:r w:rsidRPr="008D02F1">
        <w:rPr>
          <w:bCs/>
          <w:szCs w:val="24"/>
          <w:lang w:bidi="en-US"/>
        </w:rPr>
        <w:tab/>
        <w:t>Задачи исполнительного производства.</w:t>
      </w:r>
    </w:p>
    <w:p w14:paraId="4E47E94B"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43.</w:t>
      </w:r>
      <w:r w:rsidRPr="008D02F1">
        <w:rPr>
          <w:bCs/>
          <w:szCs w:val="24"/>
          <w:lang w:bidi="en-US"/>
        </w:rPr>
        <w:tab/>
        <w:t>Содержание постановлений судебного пристава-исполнителя</w:t>
      </w:r>
    </w:p>
    <w:p w14:paraId="37CDC2D4" w14:textId="77777777"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44.</w:t>
      </w:r>
      <w:r w:rsidRPr="008D02F1">
        <w:rPr>
          <w:bCs/>
          <w:szCs w:val="24"/>
          <w:lang w:bidi="en-US"/>
        </w:rPr>
        <w:tab/>
        <w:t>Каковы общие правила исчисления процессуальных сроков</w:t>
      </w:r>
    </w:p>
    <w:p w14:paraId="51FF9B60" w14:textId="6BB81E06" w:rsidR="008D02F1" w:rsidRPr="008D02F1" w:rsidRDefault="008D02F1" w:rsidP="008D02F1">
      <w:pPr>
        <w:tabs>
          <w:tab w:val="left" w:pos="1134"/>
        </w:tabs>
        <w:spacing w:after="18" w:line="259" w:lineRule="auto"/>
        <w:ind w:left="0" w:right="34" w:firstLine="709"/>
        <w:rPr>
          <w:bCs/>
          <w:szCs w:val="24"/>
          <w:lang w:bidi="en-US"/>
        </w:rPr>
      </w:pPr>
      <w:r w:rsidRPr="008D02F1">
        <w:rPr>
          <w:bCs/>
          <w:szCs w:val="24"/>
          <w:lang w:bidi="en-US"/>
        </w:rPr>
        <w:t>45.</w:t>
      </w:r>
      <w:r w:rsidRPr="008D02F1">
        <w:rPr>
          <w:bCs/>
          <w:szCs w:val="24"/>
          <w:lang w:bidi="en-US"/>
        </w:rPr>
        <w:tab/>
        <w:t>Правила совершения процессуального действия, для которого установлен процессуальный срок</w:t>
      </w:r>
    </w:p>
    <w:p w14:paraId="3B14BD27" w14:textId="77777777" w:rsidR="008D02F1" w:rsidRDefault="008D02F1" w:rsidP="009E7A20">
      <w:pPr>
        <w:spacing w:after="18" w:line="259" w:lineRule="auto"/>
        <w:ind w:left="0" w:right="34" w:firstLine="0"/>
        <w:rPr>
          <w:b/>
          <w:szCs w:val="24"/>
          <w:lang w:bidi="en-US"/>
        </w:rPr>
      </w:pPr>
    </w:p>
    <w:p w14:paraId="6D03EE2C" w14:textId="77777777" w:rsidR="008D02F1" w:rsidRPr="00380576" w:rsidRDefault="008D02F1" w:rsidP="009E7A20">
      <w:pPr>
        <w:spacing w:after="18" w:line="259" w:lineRule="auto"/>
        <w:ind w:left="0" w:right="34" w:firstLine="0"/>
        <w:rPr>
          <w:b/>
          <w:szCs w:val="24"/>
          <w:lang w:bidi="en-US"/>
        </w:rPr>
      </w:pPr>
    </w:p>
    <w:tbl>
      <w:tblPr>
        <w:tblStyle w:val="a7"/>
        <w:tblW w:w="10598" w:type="dxa"/>
        <w:tblLook w:val="04A0" w:firstRow="1" w:lastRow="0" w:firstColumn="1" w:lastColumn="0" w:noHBand="0" w:noVBand="1"/>
      </w:tblPr>
      <w:tblGrid>
        <w:gridCol w:w="4241"/>
        <w:gridCol w:w="6357"/>
      </w:tblGrid>
      <w:tr w:rsidR="00B32021" w:rsidRPr="00380576" w14:paraId="76805A50" w14:textId="77777777" w:rsidTr="0010725B">
        <w:tc>
          <w:tcPr>
            <w:tcW w:w="4241" w:type="dxa"/>
          </w:tcPr>
          <w:p w14:paraId="252EDB2A" w14:textId="77777777" w:rsidR="00B32021" w:rsidRPr="00380576" w:rsidRDefault="00B32021" w:rsidP="00BB1224">
            <w:pPr>
              <w:spacing w:after="0" w:line="240" w:lineRule="auto"/>
              <w:ind w:left="0" w:firstLine="0"/>
              <w:jc w:val="center"/>
              <w:rPr>
                <w:szCs w:val="24"/>
              </w:rPr>
            </w:pPr>
            <w:r w:rsidRPr="00380576">
              <w:rPr>
                <w:szCs w:val="24"/>
              </w:rPr>
              <w:t>Вопрос</w:t>
            </w:r>
          </w:p>
        </w:tc>
        <w:tc>
          <w:tcPr>
            <w:tcW w:w="6357" w:type="dxa"/>
          </w:tcPr>
          <w:p w14:paraId="119AB0E1" w14:textId="77777777" w:rsidR="00B32021" w:rsidRPr="00380576" w:rsidRDefault="00B32021" w:rsidP="00BB1224">
            <w:pPr>
              <w:spacing w:after="0" w:line="240" w:lineRule="auto"/>
              <w:ind w:left="0" w:firstLine="0"/>
              <w:jc w:val="center"/>
              <w:rPr>
                <w:szCs w:val="24"/>
              </w:rPr>
            </w:pPr>
            <w:r w:rsidRPr="00380576">
              <w:rPr>
                <w:szCs w:val="24"/>
              </w:rPr>
              <w:t>Ответ</w:t>
            </w:r>
          </w:p>
        </w:tc>
      </w:tr>
      <w:tr w:rsidR="00D63F89" w:rsidRPr="008D02F1" w14:paraId="08B8F8FC" w14:textId="77777777" w:rsidTr="0010725B">
        <w:tc>
          <w:tcPr>
            <w:tcW w:w="4241" w:type="dxa"/>
          </w:tcPr>
          <w:p w14:paraId="3515A035" w14:textId="1A35C169" w:rsidR="00D63F89" w:rsidRPr="008D02F1" w:rsidRDefault="00D244C7" w:rsidP="008D02F1">
            <w:pPr>
              <w:pStyle w:val="a3"/>
              <w:numPr>
                <w:ilvl w:val="0"/>
                <w:numId w:val="9"/>
              </w:numPr>
              <w:ind w:left="0" w:firstLine="284"/>
              <w:rPr>
                <w:bCs/>
                <w:color w:val="000000" w:themeColor="text1"/>
                <w:szCs w:val="22"/>
              </w:rPr>
            </w:pPr>
            <w:bookmarkStart w:id="11" w:name="_Hlk159427325"/>
            <w:r w:rsidRPr="008D02F1">
              <w:rPr>
                <w:bCs/>
                <w:color w:val="000000" w:themeColor="text1"/>
                <w:szCs w:val="22"/>
                <w:lang w:val="ru-RU"/>
              </w:rPr>
              <w:t>Как разрешаются вопросы судом в коллегиальном составе</w:t>
            </w:r>
          </w:p>
        </w:tc>
        <w:tc>
          <w:tcPr>
            <w:tcW w:w="6357" w:type="dxa"/>
          </w:tcPr>
          <w:p w14:paraId="19AFCF86" w14:textId="29F4147D" w:rsidR="00D63F89" w:rsidRPr="008D02F1" w:rsidRDefault="00D244C7" w:rsidP="008D02F1">
            <w:pPr>
              <w:spacing w:after="0" w:line="240" w:lineRule="auto"/>
              <w:ind w:left="0" w:firstLine="0"/>
              <w:rPr>
                <w:bCs/>
                <w:color w:val="000000" w:themeColor="text1"/>
              </w:rPr>
            </w:pPr>
            <w:r w:rsidRPr="008D02F1">
              <w:t>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w:t>
            </w:r>
          </w:p>
        </w:tc>
      </w:tr>
      <w:tr w:rsidR="00D63F89" w:rsidRPr="008D02F1" w14:paraId="08544D81" w14:textId="77777777" w:rsidTr="0010725B">
        <w:trPr>
          <w:trHeight w:val="1002"/>
        </w:trPr>
        <w:tc>
          <w:tcPr>
            <w:tcW w:w="4241" w:type="dxa"/>
          </w:tcPr>
          <w:p w14:paraId="3B34A2F4" w14:textId="6F874C32" w:rsidR="00D63F89" w:rsidRPr="008D02F1" w:rsidRDefault="005F30DD" w:rsidP="008D02F1">
            <w:pPr>
              <w:pStyle w:val="a3"/>
              <w:numPr>
                <w:ilvl w:val="0"/>
                <w:numId w:val="9"/>
              </w:numPr>
              <w:tabs>
                <w:tab w:val="left" w:pos="284"/>
                <w:tab w:val="left" w:pos="426"/>
              </w:tabs>
              <w:ind w:left="0" w:firstLine="284"/>
              <w:jc w:val="both"/>
              <w:rPr>
                <w:bCs/>
                <w:color w:val="000000" w:themeColor="text1"/>
                <w:szCs w:val="22"/>
              </w:rPr>
            </w:pPr>
            <w:r w:rsidRPr="008D02F1">
              <w:rPr>
                <w:szCs w:val="22"/>
                <w:lang w:val="ru-RU"/>
              </w:rPr>
              <w:lastRenderedPageBreak/>
              <w:t>Что понимается под задачами гражданского судопроизводства</w:t>
            </w:r>
            <w:r w:rsidR="00D63F89" w:rsidRPr="008D02F1">
              <w:rPr>
                <w:szCs w:val="22"/>
                <w:lang w:val="ru-RU"/>
              </w:rPr>
              <w:t xml:space="preserve"> </w:t>
            </w:r>
          </w:p>
        </w:tc>
        <w:tc>
          <w:tcPr>
            <w:tcW w:w="6357" w:type="dxa"/>
          </w:tcPr>
          <w:p w14:paraId="6D5C4873" w14:textId="184DB977" w:rsidR="00D63F89" w:rsidRPr="008D02F1" w:rsidRDefault="005F30DD" w:rsidP="008D02F1">
            <w:pPr>
              <w:spacing w:after="0" w:line="240" w:lineRule="auto"/>
              <w:ind w:left="0" w:firstLine="0"/>
              <w:rPr>
                <w:bCs/>
                <w:color w:val="000000" w:themeColor="text1"/>
              </w:rPr>
            </w:pPr>
            <w:r w:rsidRPr="008D02F1">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w:t>
            </w:r>
          </w:p>
        </w:tc>
      </w:tr>
      <w:tr w:rsidR="00D63F89" w:rsidRPr="008D02F1" w14:paraId="2AA8B491" w14:textId="77777777" w:rsidTr="0010725B">
        <w:tc>
          <w:tcPr>
            <w:tcW w:w="4241" w:type="dxa"/>
          </w:tcPr>
          <w:p w14:paraId="252E0CBB" w14:textId="30531E44" w:rsidR="00D63F89" w:rsidRPr="008D02F1" w:rsidRDefault="00D63F89" w:rsidP="008D02F1">
            <w:pPr>
              <w:pStyle w:val="a3"/>
              <w:numPr>
                <w:ilvl w:val="0"/>
                <w:numId w:val="9"/>
              </w:numPr>
              <w:ind w:left="0" w:firstLine="284"/>
              <w:jc w:val="both"/>
              <w:rPr>
                <w:bCs/>
                <w:color w:val="000000" w:themeColor="text1"/>
                <w:szCs w:val="22"/>
              </w:rPr>
            </w:pPr>
            <w:r w:rsidRPr="008D02F1">
              <w:rPr>
                <w:szCs w:val="22"/>
              </w:rPr>
              <w:t>Права граждан в гражданском процессе</w:t>
            </w:r>
          </w:p>
        </w:tc>
        <w:tc>
          <w:tcPr>
            <w:tcW w:w="6357" w:type="dxa"/>
          </w:tcPr>
          <w:p w14:paraId="72AB249E" w14:textId="5FADD521" w:rsidR="00D63F89" w:rsidRPr="008D02F1" w:rsidRDefault="00D63F89" w:rsidP="008D02F1">
            <w:pPr>
              <w:spacing w:after="0" w:line="240" w:lineRule="auto"/>
              <w:ind w:left="0" w:firstLine="0"/>
            </w:pPr>
            <w:r w:rsidRPr="008D02F1">
              <w:t>Граждане и организации имеют право участвовать в процессе, заявлять ходатайства, доказывать основания своих требований, обжаловать вынесенное судом решение, принимать участие в исполнении решения</w:t>
            </w:r>
          </w:p>
        </w:tc>
      </w:tr>
      <w:tr w:rsidR="00224483" w:rsidRPr="008D02F1" w14:paraId="7D0F3A37" w14:textId="77777777" w:rsidTr="0010725B">
        <w:tc>
          <w:tcPr>
            <w:tcW w:w="4241" w:type="dxa"/>
          </w:tcPr>
          <w:p w14:paraId="2523D932" w14:textId="66293F97" w:rsidR="00224483" w:rsidRPr="008D02F1" w:rsidRDefault="005F30DD" w:rsidP="008D02F1">
            <w:pPr>
              <w:pStyle w:val="a3"/>
              <w:numPr>
                <w:ilvl w:val="0"/>
                <w:numId w:val="9"/>
              </w:numPr>
              <w:ind w:left="0" w:firstLine="284"/>
              <w:jc w:val="both"/>
              <w:rPr>
                <w:bCs/>
                <w:color w:val="000000" w:themeColor="text1"/>
                <w:szCs w:val="22"/>
              </w:rPr>
            </w:pPr>
            <w:r w:rsidRPr="008D02F1">
              <w:rPr>
                <w:rStyle w:val="FontStyle651"/>
                <w:sz w:val="22"/>
                <w:szCs w:val="22"/>
                <w:lang w:val="ru-RU"/>
              </w:rPr>
              <w:t>Что означает принцип равенства всех перед законом и судом</w:t>
            </w:r>
          </w:p>
        </w:tc>
        <w:tc>
          <w:tcPr>
            <w:tcW w:w="6357" w:type="dxa"/>
          </w:tcPr>
          <w:p w14:paraId="6B5027AE" w14:textId="31E9544C" w:rsidR="00224483" w:rsidRPr="008D02F1" w:rsidRDefault="005F30DD" w:rsidP="008D02F1">
            <w:pPr>
              <w:spacing w:after="0" w:line="240" w:lineRule="auto"/>
              <w:ind w:left="0" w:firstLine="0"/>
            </w:pPr>
            <w:r w:rsidRPr="008D02F1">
              <w:rPr>
                <w:rStyle w:val="FontStyle651"/>
                <w:sz w:val="22"/>
                <w:szCs w:val="22"/>
                <w:lang w:val="x-none"/>
              </w:rPr>
              <w:t>Р</w:t>
            </w:r>
            <w:r w:rsidRPr="008D02F1">
              <w:rPr>
                <w:rStyle w:val="FontStyle651"/>
                <w:sz w:val="22"/>
                <w:szCs w:val="22"/>
              </w:rPr>
              <w:t>авенство всех перед законом и судом означает, что правосудие по гражданским делам осуществляется на началах равенства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w:t>
            </w:r>
          </w:p>
        </w:tc>
      </w:tr>
      <w:tr w:rsidR="00224483" w:rsidRPr="008D02F1" w14:paraId="4F320214" w14:textId="77777777" w:rsidTr="0010725B">
        <w:tc>
          <w:tcPr>
            <w:tcW w:w="4241" w:type="dxa"/>
          </w:tcPr>
          <w:p w14:paraId="4C39417F" w14:textId="1C3D6D41" w:rsidR="00224483" w:rsidRPr="008D02F1" w:rsidRDefault="005F30DD" w:rsidP="008D02F1">
            <w:pPr>
              <w:pStyle w:val="a3"/>
              <w:numPr>
                <w:ilvl w:val="0"/>
                <w:numId w:val="9"/>
              </w:numPr>
              <w:ind w:left="0" w:firstLine="284"/>
              <w:jc w:val="both"/>
              <w:rPr>
                <w:bCs/>
                <w:color w:val="000000" w:themeColor="text1"/>
                <w:szCs w:val="22"/>
              </w:rPr>
            </w:pPr>
            <w:r w:rsidRPr="008D02F1">
              <w:rPr>
                <w:rStyle w:val="FontStyle651"/>
                <w:sz w:val="22"/>
                <w:szCs w:val="22"/>
                <w:lang w:val="ru-RU"/>
              </w:rPr>
              <w:t>В чем проявляется в</w:t>
            </w:r>
            <w:r w:rsidR="00D63F89" w:rsidRPr="008D02F1">
              <w:rPr>
                <w:rStyle w:val="FontStyle651"/>
                <w:sz w:val="22"/>
                <w:szCs w:val="22"/>
              </w:rPr>
              <w:t>заимосвязь гражданского процессуального права и гражданского права</w:t>
            </w:r>
          </w:p>
        </w:tc>
        <w:tc>
          <w:tcPr>
            <w:tcW w:w="6357" w:type="dxa"/>
          </w:tcPr>
          <w:p w14:paraId="4B92862B" w14:textId="4BE49DB9" w:rsidR="00224483" w:rsidRPr="008D02F1" w:rsidRDefault="00D63F89" w:rsidP="008D02F1">
            <w:pPr>
              <w:spacing w:after="0" w:line="240" w:lineRule="auto"/>
              <w:ind w:left="0" w:firstLine="0"/>
              <w:rPr>
                <w:bCs/>
                <w:color w:val="000000" w:themeColor="text1"/>
              </w:rPr>
            </w:pPr>
            <w:r w:rsidRPr="008D02F1">
              <w:rPr>
                <w:rStyle w:val="FontStyle651"/>
                <w:sz w:val="22"/>
                <w:szCs w:val="22"/>
              </w:rPr>
              <w:t>Гражданское процессуальное право прежде всего тесно взаимосвязано с гражданским правом, поскольку гражданское процессуальное право обеспечивает принудительное осуществление нарушенного или оспариваемого гражданского права.</w:t>
            </w:r>
          </w:p>
        </w:tc>
      </w:tr>
      <w:tr w:rsidR="006B78C8" w:rsidRPr="008D02F1" w14:paraId="0C95523A" w14:textId="77777777" w:rsidTr="0010725B">
        <w:tc>
          <w:tcPr>
            <w:tcW w:w="4241" w:type="dxa"/>
          </w:tcPr>
          <w:p w14:paraId="4C8686AB" w14:textId="7ED163EF" w:rsidR="006B78C8" w:rsidRPr="008D02F1" w:rsidRDefault="005F30DD" w:rsidP="008D02F1">
            <w:pPr>
              <w:pStyle w:val="a3"/>
              <w:numPr>
                <w:ilvl w:val="0"/>
                <w:numId w:val="9"/>
              </w:numPr>
              <w:tabs>
                <w:tab w:val="left" w:pos="284"/>
                <w:tab w:val="left" w:pos="426"/>
              </w:tabs>
              <w:ind w:left="0" w:firstLine="284"/>
              <w:jc w:val="both"/>
              <w:rPr>
                <w:bCs/>
                <w:color w:val="000000" w:themeColor="text1"/>
                <w:szCs w:val="22"/>
              </w:rPr>
            </w:pPr>
            <w:r w:rsidRPr="008D02F1">
              <w:rPr>
                <w:rStyle w:val="FontStyle651"/>
                <w:sz w:val="22"/>
                <w:szCs w:val="22"/>
                <w:lang w:val="ru-RU"/>
              </w:rPr>
              <w:t>Как определяется разумный срок судебного разбирательства</w:t>
            </w:r>
          </w:p>
        </w:tc>
        <w:tc>
          <w:tcPr>
            <w:tcW w:w="6357" w:type="dxa"/>
          </w:tcPr>
          <w:p w14:paraId="5FE919F2" w14:textId="14E12F77" w:rsidR="006B78C8" w:rsidRPr="008D02F1" w:rsidRDefault="005F30DD" w:rsidP="008D02F1">
            <w:pPr>
              <w:spacing w:after="0" w:line="240" w:lineRule="auto"/>
              <w:ind w:left="0" w:firstLine="0"/>
              <w:rPr>
                <w:bCs/>
                <w:color w:val="000000" w:themeColor="text1"/>
              </w:rPr>
            </w:pPr>
            <w:r w:rsidRPr="008D02F1">
              <w:rPr>
                <w:bCs/>
                <w:color w:val="000000" w:themeColor="text1"/>
              </w:rPr>
              <w:t>При определении разумного срока судебного разбирательства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tc>
      </w:tr>
      <w:tr w:rsidR="00224483" w:rsidRPr="008D02F1" w14:paraId="6F049687" w14:textId="77777777" w:rsidTr="0010725B">
        <w:tc>
          <w:tcPr>
            <w:tcW w:w="4241" w:type="dxa"/>
          </w:tcPr>
          <w:p w14:paraId="57803178" w14:textId="7B09DF6A" w:rsidR="00224483" w:rsidRPr="008D02F1" w:rsidRDefault="005F30DD" w:rsidP="008D02F1">
            <w:pPr>
              <w:pStyle w:val="a3"/>
              <w:numPr>
                <w:ilvl w:val="0"/>
                <w:numId w:val="9"/>
              </w:numPr>
              <w:tabs>
                <w:tab w:val="left" w:pos="284"/>
                <w:tab w:val="left" w:pos="426"/>
              </w:tabs>
              <w:ind w:left="0" w:firstLine="284"/>
              <w:jc w:val="both"/>
              <w:rPr>
                <w:szCs w:val="22"/>
              </w:rPr>
            </w:pPr>
            <w:r w:rsidRPr="008D02F1">
              <w:rPr>
                <w:rStyle w:val="FontStyle651"/>
                <w:sz w:val="22"/>
                <w:szCs w:val="22"/>
                <w:lang w:val="ru-RU"/>
              </w:rPr>
              <w:t>Какие обстоятельства не учитываются при определении разумного срока судопроизводства</w:t>
            </w:r>
          </w:p>
        </w:tc>
        <w:tc>
          <w:tcPr>
            <w:tcW w:w="6357" w:type="dxa"/>
          </w:tcPr>
          <w:p w14:paraId="6BF69D7C" w14:textId="4024C36A" w:rsidR="00224483" w:rsidRPr="008D02F1" w:rsidRDefault="005F30DD" w:rsidP="008D02F1">
            <w:pPr>
              <w:spacing w:after="0" w:line="240" w:lineRule="auto"/>
              <w:ind w:left="0" w:firstLine="0"/>
            </w:pPr>
            <w:r w:rsidRPr="008D02F1">
              <w:t>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tc>
      </w:tr>
      <w:tr w:rsidR="00224483" w:rsidRPr="008D02F1" w14:paraId="37F4EDD6" w14:textId="77777777" w:rsidTr="0010725B">
        <w:tc>
          <w:tcPr>
            <w:tcW w:w="4241" w:type="dxa"/>
          </w:tcPr>
          <w:p w14:paraId="1E0FBC3F" w14:textId="62D7F1E4" w:rsidR="00224483" w:rsidRPr="008D02F1" w:rsidRDefault="005F30DD" w:rsidP="008D02F1">
            <w:pPr>
              <w:pStyle w:val="a3"/>
              <w:numPr>
                <w:ilvl w:val="0"/>
                <w:numId w:val="9"/>
              </w:numPr>
              <w:tabs>
                <w:tab w:val="left" w:pos="284"/>
                <w:tab w:val="left" w:pos="426"/>
              </w:tabs>
              <w:ind w:left="0" w:firstLine="284"/>
              <w:jc w:val="both"/>
              <w:rPr>
                <w:szCs w:val="22"/>
              </w:rPr>
            </w:pPr>
            <w:r w:rsidRPr="008D02F1">
              <w:rPr>
                <w:rStyle w:val="FontStyle651"/>
                <w:sz w:val="22"/>
                <w:szCs w:val="22"/>
                <w:lang w:val="ru-RU"/>
              </w:rPr>
              <w:t>Что означает принцип независимости судей</w:t>
            </w:r>
          </w:p>
        </w:tc>
        <w:tc>
          <w:tcPr>
            <w:tcW w:w="6357" w:type="dxa"/>
          </w:tcPr>
          <w:p w14:paraId="5CB57276" w14:textId="20743F27" w:rsidR="00224483" w:rsidRPr="008D02F1" w:rsidRDefault="005F30DD" w:rsidP="008D02F1">
            <w:pPr>
              <w:spacing w:after="0" w:line="240" w:lineRule="auto"/>
              <w:ind w:left="0" w:firstLine="0"/>
            </w:pPr>
            <w:r w:rsidRPr="008D02F1">
              <w:t>Принцип независимости судей означает, что при осуществлении правосудия судьи подчиняются только Конституции Российской Федерации и федеральному закону.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tc>
      </w:tr>
      <w:tr w:rsidR="00D63F89" w:rsidRPr="008D02F1" w14:paraId="7C6203F4" w14:textId="77777777" w:rsidTr="0010725B">
        <w:tc>
          <w:tcPr>
            <w:tcW w:w="4241" w:type="dxa"/>
          </w:tcPr>
          <w:p w14:paraId="4A5503D5" w14:textId="017421C9" w:rsidR="00D63F89" w:rsidRPr="008D02F1" w:rsidRDefault="00C010A3" w:rsidP="008D02F1">
            <w:pPr>
              <w:pStyle w:val="a3"/>
              <w:numPr>
                <w:ilvl w:val="0"/>
                <w:numId w:val="9"/>
              </w:numPr>
              <w:tabs>
                <w:tab w:val="left" w:pos="284"/>
                <w:tab w:val="left" w:pos="426"/>
              </w:tabs>
              <w:ind w:left="0" w:firstLine="284"/>
              <w:jc w:val="both"/>
              <w:rPr>
                <w:szCs w:val="22"/>
              </w:rPr>
            </w:pPr>
            <w:r w:rsidRPr="008D02F1">
              <w:rPr>
                <w:szCs w:val="22"/>
                <w:lang w:val="ru-RU"/>
              </w:rPr>
              <w:t>Как определяется состав суда для рассмотрения каждого дела</w:t>
            </w:r>
          </w:p>
        </w:tc>
        <w:tc>
          <w:tcPr>
            <w:tcW w:w="6357" w:type="dxa"/>
          </w:tcPr>
          <w:p w14:paraId="3A80DB18" w14:textId="724944A2" w:rsidR="00D63F89" w:rsidRPr="008D02F1" w:rsidRDefault="00C010A3" w:rsidP="008D02F1">
            <w:pPr>
              <w:spacing w:after="0" w:line="240" w:lineRule="auto"/>
              <w:ind w:left="0" w:firstLine="0"/>
            </w:pPr>
            <w:r w:rsidRPr="008D02F1">
              <w:t>Состав суда для рассмотрения каждого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tc>
      </w:tr>
      <w:tr w:rsidR="00D63F89" w:rsidRPr="008D02F1" w14:paraId="3BBBC1A0" w14:textId="77777777" w:rsidTr="0010725B">
        <w:tc>
          <w:tcPr>
            <w:tcW w:w="4241" w:type="dxa"/>
          </w:tcPr>
          <w:p w14:paraId="573E987B" w14:textId="269B84EE" w:rsidR="00D63F89" w:rsidRPr="008D02F1" w:rsidRDefault="002E0348" w:rsidP="008D02F1">
            <w:pPr>
              <w:pStyle w:val="a3"/>
              <w:numPr>
                <w:ilvl w:val="0"/>
                <w:numId w:val="9"/>
              </w:numPr>
              <w:tabs>
                <w:tab w:val="left" w:pos="284"/>
                <w:tab w:val="left" w:pos="426"/>
              </w:tabs>
              <w:ind w:left="0" w:firstLine="284"/>
              <w:jc w:val="both"/>
              <w:rPr>
                <w:color w:val="000000" w:themeColor="text1"/>
                <w:szCs w:val="22"/>
              </w:rPr>
            </w:pPr>
            <w:r w:rsidRPr="008D02F1">
              <w:rPr>
                <w:szCs w:val="22"/>
                <w:lang w:val="ru-RU"/>
              </w:rPr>
              <w:t>В каких случаях возможна замена судьи или нескольких судей</w:t>
            </w:r>
          </w:p>
        </w:tc>
        <w:tc>
          <w:tcPr>
            <w:tcW w:w="6357" w:type="dxa"/>
          </w:tcPr>
          <w:p w14:paraId="176C95CE" w14:textId="1C183B69" w:rsidR="00D63F89" w:rsidRPr="008D02F1" w:rsidRDefault="002E0348" w:rsidP="008D02F1">
            <w:pPr>
              <w:spacing w:after="0" w:line="240" w:lineRule="auto"/>
              <w:ind w:left="0" w:firstLine="0"/>
            </w:pPr>
            <w:r w:rsidRPr="008D02F1">
              <w:t xml:space="preserve">Замена судьи или нескольких судей возможна в случае: 1) заявленного и удовлетворенного в порядке, установленном ГПК, самоотвода или отвода судьи; 2) длительного отсутствия судьи ввиду болезни, отпуска, учебы или служебной командировки; 3) прекращения или приостановления полномочий судьи по основаниям, предусмотренным федеральным законом; 4) перехода к рассмотрению дела по правилам гражданского </w:t>
            </w:r>
            <w:r w:rsidRPr="008D02F1">
              <w:lastRenderedPageBreak/>
              <w:t>судопроизводства.</w:t>
            </w:r>
          </w:p>
        </w:tc>
      </w:tr>
      <w:tr w:rsidR="00D63F89" w:rsidRPr="008D02F1" w14:paraId="25CE12E5" w14:textId="77777777" w:rsidTr="0010725B">
        <w:tc>
          <w:tcPr>
            <w:tcW w:w="4241" w:type="dxa"/>
          </w:tcPr>
          <w:p w14:paraId="2CFFDD09" w14:textId="5A437674" w:rsidR="00D63F89" w:rsidRPr="008D02F1" w:rsidRDefault="002E0348" w:rsidP="008D02F1">
            <w:pPr>
              <w:pStyle w:val="a3"/>
              <w:numPr>
                <w:ilvl w:val="0"/>
                <w:numId w:val="9"/>
              </w:numPr>
              <w:tabs>
                <w:tab w:val="left" w:pos="284"/>
                <w:tab w:val="left" w:pos="426"/>
              </w:tabs>
              <w:ind w:left="0" w:firstLine="284"/>
              <w:jc w:val="both"/>
              <w:rPr>
                <w:color w:val="000000" w:themeColor="text1"/>
                <w:szCs w:val="22"/>
              </w:rPr>
            </w:pPr>
            <w:r w:rsidRPr="008D02F1">
              <w:rPr>
                <w:szCs w:val="22"/>
                <w:lang w:val="ru-RU"/>
              </w:rPr>
              <w:lastRenderedPageBreak/>
              <w:t>Что является основаниями для отвода судьи</w:t>
            </w:r>
          </w:p>
        </w:tc>
        <w:tc>
          <w:tcPr>
            <w:tcW w:w="6357" w:type="dxa"/>
          </w:tcPr>
          <w:p w14:paraId="6ECF67CD" w14:textId="535BFCDC" w:rsidR="00D63F89" w:rsidRPr="008D02F1" w:rsidRDefault="002E0348" w:rsidP="008D02F1">
            <w:pPr>
              <w:spacing w:after="0" w:line="240" w:lineRule="auto"/>
              <w:ind w:left="0" w:firstLine="0"/>
            </w:pPr>
            <w:r w:rsidRPr="008D02F1">
              <w:t>Основаниями для отвода судьи являются обстоятельства, если</w:t>
            </w:r>
            <w:r w:rsidR="000736BC" w:rsidRPr="008D02F1">
              <w:t xml:space="preserve"> судья</w:t>
            </w:r>
            <w:r w:rsidRPr="008D02F1">
              <w:t>: 1) при предыдущем рассмотрении данного дела участвовал в нем в качестве прокурора, помощника судьи, секретаря судебного заседания, представителя, свидетеля, эксперта, специалиста, переводчика; 2) являлся судебным примирителем по данному делу; 3) является родственником или свойственником кого-либо из лиц, участвующих в деле, либо их представителей;</w:t>
            </w:r>
            <w:r w:rsidR="000736BC" w:rsidRPr="008D02F1">
              <w:t xml:space="preserve"> 4</w:t>
            </w:r>
            <w:r w:rsidRPr="008D02F1">
              <w:t>)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tc>
      </w:tr>
      <w:tr w:rsidR="00D63F89" w:rsidRPr="008D02F1" w14:paraId="2E2A529A" w14:textId="77777777" w:rsidTr="0010725B">
        <w:tc>
          <w:tcPr>
            <w:tcW w:w="4241" w:type="dxa"/>
          </w:tcPr>
          <w:p w14:paraId="6DB79290" w14:textId="758106FF" w:rsidR="00D63F89" w:rsidRPr="008D02F1" w:rsidRDefault="000736BC" w:rsidP="008D02F1">
            <w:pPr>
              <w:pStyle w:val="a3"/>
              <w:numPr>
                <w:ilvl w:val="0"/>
                <w:numId w:val="9"/>
              </w:numPr>
              <w:tabs>
                <w:tab w:val="left" w:pos="284"/>
                <w:tab w:val="left" w:pos="426"/>
              </w:tabs>
              <w:ind w:left="0" w:firstLine="284"/>
              <w:jc w:val="both"/>
              <w:rPr>
                <w:color w:val="000000" w:themeColor="text1"/>
                <w:szCs w:val="22"/>
              </w:rPr>
            </w:pPr>
            <w:r w:rsidRPr="008D02F1">
              <w:rPr>
                <w:color w:val="000000" w:themeColor="text1"/>
                <w:szCs w:val="22"/>
                <w:lang w:val="ru-RU"/>
              </w:rPr>
              <w:t>Какие требования предъявляются к самоотводу и отводу</w:t>
            </w:r>
          </w:p>
        </w:tc>
        <w:tc>
          <w:tcPr>
            <w:tcW w:w="6357" w:type="dxa"/>
          </w:tcPr>
          <w:p w14:paraId="367E8112" w14:textId="25184E73" w:rsidR="00D63F89" w:rsidRPr="008D02F1" w:rsidRDefault="000736BC" w:rsidP="008D02F1">
            <w:pPr>
              <w:spacing w:after="0" w:line="240" w:lineRule="auto"/>
              <w:ind w:left="0" w:firstLine="0"/>
              <w:rPr>
                <w:color w:val="000000" w:themeColor="text1"/>
              </w:rPr>
            </w:pPr>
            <w:r w:rsidRPr="008D02F1">
              <w:t xml:space="preserve">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 </w:t>
            </w:r>
          </w:p>
        </w:tc>
      </w:tr>
      <w:tr w:rsidR="00D63F89" w:rsidRPr="008D02F1" w14:paraId="5BA8D4DA" w14:textId="77777777" w:rsidTr="0010725B">
        <w:tc>
          <w:tcPr>
            <w:tcW w:w="4241" w:type="dxa"/>
          </w:tcPr>
          <w:p w14:paraId="28AFA73A" w14:textId="6D1270DF" w:rsidR="00D63F89" w:rsidRPr="008D02F1" w:rsidRDefault="003A60A2" w:rsidP="008D02F1">
            <w:pPr>
              <w:pStyle w:val="a3"/>
              <w:numPr>
                <w:ilvl w:val="0"/>
                <w:numId w:val="9"/>
              </w:numPr>
              <w:tabs>
                <w:tab w:val="left" w:pos="284"/>
                <w:tab w:val="left" w:pos="426"/>
              </w:tabs>
              <w:ind w:left="0" w:firstLine="284"/>
              <w:jc w:val="both"/>
              <w:rPr>
                <w:color w:val="FF0000"/>
                <w:szCs w:val="22"/>
              </w:rPr>
            </w:pPr>
            <w:r w:rsidRPr="008D02F1">
              <w:rPr>
                <w:szCs w:val="22"/>
                <w:lang w:val="ru-RU"/>
              </w:rPr>
              <w:t>Каковы требования к об</w:t>
            </w:r>
            <w:r w:rsidR="00D63F89" w:rsidRPr="008D02F1">
              <w:rPr>
                <w:szCs w:val="22"/>
              </w:rPr>
              <w:t>еспечени</w:t>
            </w:r>
            <w:r w:rsidRPr="008D02F1">
              <w:rPr>
                <w:szCs w:val="22"/>
                <w:lang w:val="ru-RU"/>
              </w:rPr>
              <w:t>ю</w:t>
            </w:r>
            <w:r w:rsidR="00D63F89" w:rsidRPr="008D02F1">
              <w:rPr>
                <w:szCs w:val="22"/>
              </w:rPr>
              <w:t xml:space="preserve"> безопасности судей</w:t>
            </w:r>
          </w:p>
        </w:tc>
        <w:tc>
          <w:tcPr>
            <w:tcW w:w="6357" w:type="dxa"/>
          </w:tcPr>
          <w:p w14:paraId="75AF2845" w14:textId="1795E083" w:rsidR="00D63F89" w:rsidRPr="008D02F1" w:rsidRDefault="00D63F89" w:rsidP="008D02F1">
            <w:pPr>
              <w:spacing w:after="0" w:line="240" w:lineRule="auto"/>
              <w:ind w:left="0" w:firstLine="0"/>
            </w:pPr>
            <w:r w:rsidRPr="008D02F1">
              <w:t>Судья, члены его семьи, их имущество находятся под особой защитой государства. Органы внутренних дел обязаны принять необходимые меры к обеспечению безопасности судьи и членов его семьи, сохранности принадлежащего им имущества. Судья имеет право на хранение и ношение служебного огнестрельного оружия</w:t>
            </w:r>
          </w:p>
        </w:tc>
      </w:tr>
      <w:tr w:rsidR="00D63F89" w:rsidRPr="008D02F1" w14:paraId="0656F3EB" w14:textId="77777777" w:rsidTr="0010725B">
        <w:tc>
          <w:tcPr>
            <w:tcW w:w="4241" w:type="dxa"/>
          </w:tcPr>
          <w:p w14:paraId="76FA9DB6" w14:textId="12F66576" w:rsidR="00D63F89" w:rsidRPr="008D02F1" w:rsidRDefault="003A60A2" w:rsidP="008D02F1">
            <w:pPr>
              <w:pStyle w:val="a3"/>
              <w:numPr>
                <w:ilvl w:val="0"/>
                <w:numId w:val="9"/>
              </w:numPr>
              <w:ind w:left="0" w:firstLine="284"/>
              <w:jc w:val="both"/>
              <w:rPr>
                <w:color w:val="FF0000"/>
                <w:szCs w:val="22"/>
              </w:rPr>
            </w:pPr>
            <w:r w:rsidRPr="008D02F1">
              <w:rPr>
                <w:szCs w:val="22"/>
                <w:lang w:val="ru-RU"/>
              </w:rPr>
              <w:t>Какие споры могут быть переданы на рассмотрение третейского суда</w:t>
            </w:r>
          </w:p>
        </w:tc>
        <w:tc>
          <w:tcPr>
            <w:tcW w:w="6357" w:type="dxa"/>
          </w:tcPr>
          <w:p w14:paraId="07814C40" w14:textId="56682C55" w:rsidR="00D63F89" w:rsidRPr="008D02F1" w:rsidRDefault="003A60A2" w:rsidP="008D02F1">
            <w:pPr>
              <w:shd w:val="clear" w:color="auto" w:fill="FFFFFF"/>
              <w:spacing w:after="0" w:line="240" w:lineRule="auto"/>
              <w:ind w:left="0" w:firstLine="0"/>
            </w:pPr>
            <w:r w:rsidRPr="008D02F1">
              <w:t>На рассмотрение третейского суда могут быть переданы споры, возникающие из гражданско-правовых отношений, а также индивидуальные трудовые споры спортсменов, тренеров в профессиональном спорте и спорте высших достижений при наличии между сторонами спора действующего арбитражного соглашения, если иное не предусмотрено федеральным законом.</w:t>
            </w:r>
          </w:p>
        </w:tc>
      </w:tr>
      <w:tr w:rsidR="00D63F89" w:rsidRPr="008D02F1" w14:paraId="01E630ED" w14:textId="77777777" w:rsidTr="0010725B">
        <w:tc>
          <w:tcPr>
            <w:tcW w:w="4241" w:type="dxa"/>
          </w:tcPr>
          <w:p w14:paraId="50D8287B" w14:textId="293BF256" w:rsidR="00D63F89" w:rsidRPr="008D02F1" w:rsidRDefault="003A60A2" w:rsidP="008D02F1">
            <w:pPr>
              <w:pStyle w:val="a3"/>
              <w:numPr>
                <w:ilvl w:val="0"/>
                <w:numId w:val="9"/>
              </w:numPr>
              <w:ind w:left="0" w:firstLine="284"/>
              <w:jc w:val="both"/>
              <w:rPr>
                <w:color w:val="FF0000"/>
                <w:szCs w:val="22"/>
              </w:rPr>
            </w:pPr>
            <w:r w:rsidRPr="008D02F1">
              <w:rPr>
                <w:szCs w:val="22"/>
                <w:lang w:val="ru-RU"/>
              </w:rPr>
              <w:t>Какие гражданские дела подсудны мировому судье</w:t>
            </w:r>
          </w:p>
        </w:tc>
        <w:tc>
          <w:tcPr>
            <w:tcW w:w="6357" w:type="dxa"/>
          </w:tcPr>
          <w:p w14:paraId="0F95D3AC" w14:textId="5D451228" w:rsidR="00D63F89" w:rsidRPr="008D02F1" w:rsidRDefault="003A60A2" w:rsidP="008D02F1">
            <w:pPr>
              <w:shd w:val="clear" w:color="auto" w:fill="FFFFFF"/>
              <w:spacing w:after="0" w:line="240" w:lineRule="auto"/>
              <w:ind w:left="0" w:firstLine="0"/>
            </w:pPr>
            <w:r w:rsidRPr="008D02F1">
              <w:t>Мировой судья рассматривает в качестве суда первой инстанции дела: 1) о выдаче судебного приказа; 2) о расторжении брака, если между супругами отсутствует спор о детях; 3) о разделе между супругами совместно нажитого имущества при цене иска, не превышающей пятидесяти тысяч рублей; 4)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 5) по имущественным спорам, возникающим в сфере защиты прав потребителей, при цене иска, не превышающей ста тысяч рублей.</w:t>
            </w:r>
          </w:p>
        </w:tc>
      </w:tr>
      <w:tr w:rsidR="00D63F89" w:rsidRPr="008D02F1" w14:paraId="1AACE2AD" w14:textId="77777777" w:rsidTr="0010725B">
        <w:tc>
          <w:tcPr>
            <w:tcW w:w="4241" w:type="dxa"/>
          </w:tcPr>
          <w:p w14:paraId="76EF937D" w14:textId="049A11EA" w:rsidR="00D63F89" w:rsidRPr="008D02F1" w:rsidRDefault="008A4AF7" w:rsidP="008D02F1">
            <w:pPr>
              <w:pStyle w:val="a3"/>
              <w:numPr>
                <w:ilvl w:val="0"/>
                <w:numId w:val="9"/>
              </w:numPr>
              <w:ind w:left="0" w:firstLine="284"/>
              <w:jc w:val="both"/>
              <w:rPr>
                <w:color w:val="000000" w:themeColor="text1"/>
                <w:szCs w:val="22"/>
              </w:rPr>
            </w:pPr>
            <w:r w:rsidRPr="008D02F1">
              <w:rPr>
                <w:szCs w:val="22"/>
                <w:lang w:val="ru-RU"/>
              </w:rPr>
              <w:t>Что подразумевает подсудность по выбору истца</w:t>
            </w:r>
          </w:p>
        </w:tc>
        <w:tc>
          <w:tcPr>
            <w:tcW w:w="6357" w:type="dxa"/>
          </w:tcPr>
          <w:p w14:paraId="5FFA26BC" w14:textId="60D9110C" w:rsidR="00D63F89" w:rsidRPr="008D02F1" w:rsidRDefault="008A4AF7" w:rsidP="008D02F1">
            <w:pPr>
              <w:spacing w:after="0" w:line="240" w:lineRule="auto"/>
              <w:ind w:left="0" w:firstLine="0"/>
            </w:pPr>
            <w:r w:rsidRPr="008D02F1">
              <w:t>Подсудность по выбору истца означает, что и</w:t>
            </w:r>
            <w:r w:rsidR="003A60A2" w:rsidRPr="008D02F1">
              <w:t>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tc>
      </w:tr>
      <w:tr w:rsidR="00D63F89" w:rsidRPr="008D02F1" w14:paraId="7CDD664C" w14:textId="77777777" w:rsidTr="0010725B">
        <w:tc>
          <w:tcPr>
            <w:tcW w:w="4241" w:type="dxa"/>
          </w:tcPr>
          <w:p w14:paraId="7580BB4B" w14:textId="27E6C77E" w:rsidR="00D63F89" w:rsidRPr="008D02F1" w:rsidRDefault="00D63F89" w:rsidP="008D02F1">
            <w:pPr>
              <w:pStyle w:val="a3"/>
              <w:numPr>
                <w:ilvl w:val="0"/>
                <w:numId w:val="9"/>
              </w:numPr>
              <w:ind w:left="0" w:firstLine="284"/>
              <w:jc w:val="both"/>
              <w:rPr>
                <w:color w:val="000000" w:themeColor="text1"/>
                <w:szCs w:val="22"/>
              </w:rPr>
            </w:pPr>
            <w:r w:rsidRPr="008D02F1">
              <w:rPr>
                <w:szCs w:val="22"/>
              </w:rPr>
              <w:t>Принцип непосредственности судебного разбирательства</w:t>
            </w:r>
          </w:p>
        </w:tc>
        <w:tc>
          <w:tcPr>
            <w:tcW w:w="6357" w:type="dxa"/>
          </w:tcPr>
          <w:p w14:paraId="43B11E1F" w14:textId="627E3BCA" w:rsidR="00D63F89" w:rsidRPr="008D02F1" w:rsidRDefault="008A4AF7" w:rsidP="008D02F1">
            <w:pPr>
              <w:spacing w:after="0" w:line="240" w:lineRule="auto"/>
              <w:ind w:left="0" w:firstLine="0"/>
            </w:pPr>
            <w:r w:rsidRPr="008D02F1">
              <w:t>Принцип непосредственности судебного разбирательства означает, что с</w:t>
            </w:r>
            <w:r w:rsidR="00D63F89" w:rsidRPr="008D02F1">
              <w:t>уд (судья)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tc>
      </w:tr>
      <w:tr w:rsidR="00D63F89" w:rsidRPr="008D02F1" w14:paraId="7EB54817" w14:textId="77777777" w:rsidTr="0010725B">
        <w:tc>
          <w:tcPr>
            <w:tcW w:w="4241" w:type="dxa"/>
          </w:tcPr>
          <w:p w14:paraId="54AA660C" w14:textId="6DDE87A0" w:rsidR="00D63F89" w:rsidRPr="008D02F1" w:rsidRDefault="00970EB9" w:rsidP="008D02F1">
            <w:pPr>
              <w:pStyle w:val="a3"/>
              <w:numPr>
                <w:ilvl w:val="0"/>
                <w:numId w:val="9"/>
              </w:numPr>
              <w:ind w:left="0" w:firstLine="284"/>
              <w:jc w:val="both"/>
              <w:rPr>
                <w:color w:val="000000" w:themeColor="text1"/>
                <w:szCs w:val="22"/>
              </w:rPr>
            </w:pPr>
            <w:r w:rsidRPr="008D02F1">
              <w:rPr>
                <w:color w:val="000000" w:themeColor="text1"/>
                <w:szCs w:val="22"/>
                <w:lang w:val="ru-RU"/>
              </w:rPr>
              <w:t xml:space="preserve">Какие имеются случаи </w:t>
            </w:r>
            <w:r w:rsidRPr="008D02F1">
              <w:rPr>
                <w:color w:val="000000" w:themeColor="text1"/>
                <w:szCs w:val="22"/>
                <w:lang w:val="ru-RU"/>
              </w:rPr>
              <w:lastRenderedPageBreak/>
              <w:t>исключительной подсудности</w:t>
            </w:r>
          </w:p>
        </w:tc>
        <w:tc>
          <w:tcPr>
            <w:tcW w:w="6357" w:type="dxa"/>
          </w:tcPr>
          <w:p w14:paraId="2819BEB1" w14:textId="162E0DE5" w:rsidR="00D63F89" w:rsidRPr="008D02F1" w:rsidRDefault="00970EB9" w:rsidP="008D02F1">
            <w:pPr>
              <w:spacing w:after="0" w:line="240" w:lineRule="auto"/>
              <w:ind w:left="0" w:firstLine="0"/>
              <w:rPr>
                <w:color w:val="000000" w:themeColor="text1"/>
              </w:rPr>
            </w:pPr>
            <w:r w:rsidRPr="008D02F1">
              <w:lastRenderedPageBreak/>
              <w:t xml:space="preserve">Примеры исключительной подсудности: иски о правах на </w:t>
            </w:r>
            <w:r w:rsidRPr="008D02F1">
              <w:lastRenderedPageBreak/>
              <w:t>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 иски кредиторов наследодателя, предъявляемые до принятия наследства наследниками, подсудны суду по месту открытия наследства.</w:t>
            </w:r>
          </w:p>
        </w:tc>
      </w:tr>
      <w:tr w:rsidR="00D63F89" w:rsidRPr="008D02F1" w14:paraId="17804C00" w14:textId="77777777" w:rsidTr="0010725B">
        <w:tc>
          <w:tcPr>
            <w:tcW w:w="4241" w:type="dxa"/>
          </w:tcPr>
          <w:p w14:paraId="24CA903E" w14:textId="63C86A24" w:rsidR="00D63F89" w:rsidRPr="008D02F1" w:rsidRDefault="00970EB9" w:rsidP="008D02F1">
            <w:pPr>
              <w:pStyle w:val="a3"/>
              <w:numPr>
                <w:ilvl w:val="0"/>
                <w:numId w:val="9"/>
              </w:numPr>
              <w:ind w:left="0" w:firstLine="284"/>
              <w:jc w:val="both"/>
              <w:rPr>
                <w:rStyle w:val="FontStyle651"/>
                <w:sz w:val="22"/>
                <w:szCs w:val="22"/>
              </w:rPr>
            </w:pPr>
            <w:r w:rsidRPr="008D02F1">
              <w:rPr>
                <w:szCs w:val="22"/>
                <w:lang w:val="ru-RU"/>
              </w:rPr>
              <w:lastRenderedPageBreak/>
              <w:t>Что понимается под гражданской процессуальной правоспособностью</w:t>
            </w:r>
            <w:r w:rsidR="00D63F89" w:rsidRPr="008D02F1">
              <w:rPr>
                <w:szCs w:val="22"/>
              </w:rPr>
              <w:t>.</w:t>
            </w:r>
          </w:p>
        </w:tc>
        <w:tc>
          <w:tcPr>
            <w:tcW w:w="6357" w:type="dxa"/>
          </w:tcPr>
          <w:p w14:paraId="0A0C5E0A" w14:textId="13C387BC" w:rsidR="00D63F89" w:rsidRPr="008D02F1" w:rsidRDefault="00970EB9" w:rsidP="008D02F1">
            <w:pPr>
              <w:spacing w:after="0" w:line="240" w:lineRule="auto"/>
              <w:ind w:left="0" w:firstLine="0"/>
              <w:rPr>
                <w:rStyle w:val="FontStyle651"/>
                <w:sz w:val="22"/>
                <w:szCs w:val="22"/>
              </w:rPr>
            </w:pPr>
            <w:r w:rsidRPr="008D02F1">
              <w:t>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tc>
      </w:tr>
      <w:tr w:rsidR="00D63F89" w:rsidRPr="008D02F1" w14:paraId="63A6F689" w14:textId="77777777" w:rsidTr="0010725B">
        <w:tc>
          <w:tcPr>
            <w:tcW w:w="4241" w:type="dxa"/>
          </w:tcPr>
          <w:p w14:paraId="515A3D03" w14:textId="5A4E8F6B" w:rsidR="00D63F89" w:rsidRPr="008D02F1" w:rsidRDefault="000C0917" w:rsidP="008D02F1">
            <w:pPr>
              <w:pStyle w:val="a3"/>
              <w:numPr>
                <w:ilvl w:val="0"/>
                <w:numId w:val="9"/>
              </w:numPr>
              <w:ind w:left="0" w:firstLine="284"/>
              <w:jc w:val="both"/>
              <w:rPr>
                <w:color w:val="000000" w:themeColor="text1"/>
                <w:szCs w:val="22"/>
              </w:rPr>
            </w:pPr>
            <w:r w:rsidRPr="008D02F1">
              <w:rPr>
                <w:color w:val="000000" w:themeColor="text1"/>
                <w:szCs w:val="22"/>
                <w:lang w:val="ru-RU"/>
              </w:rPr>
              <w:t>Что понимается под гражданской процессуальной дееспособностью</w:t>
            </w:r>
          </w:p>
        </w:tc>
        <w:tc>
          <w:tcPr>
            <w:tcW w:w="6357" w:type="dxa"/>
          </w:tcPr>
          <w:p w14:paraId="5C632C4A" w14:textId="379EA131" w:rsidR="00D63F89" w:rsidRPr="008D02F1" w:rsidRDefault="000C0917" w:rsidP="008D02F1">
            <w:pPr>
              <w:shd w:val="clear" w:color="auto" w:fill="FFFFFF"/>
              <w:spacing w:after="0" w:line="240" w:lineRule="auto"/>
              <w:ind w:left="0" w:firstLine="0"/>
            </w:pPr>
            <w:r w:rsidRPr="008D02F1">
              <w:t>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tc>
      </w:tr>
      <w:tr w:rsidR="00D63F89" w:rsidRPr="008D02F1" w14:paraId="29E86DC7" w14:textId="77777777" w:rsidTr="0010725B">
        <w:tc>
          <w:tcPr>
            <w:tcW w:w="4241" w:type="dxa"/>
          </w:tcPr>
          <w:p w14:paraId="174CD5F1" w14:textId="68FB3F61" w:rsidR="00D63F89" w:rsidRPr="008D02F1" w:rsidRDefault="000C0917" w:rsidP="008D02F1">
            <w:pPr>
              <w:pStyle w:val="a3"/>
              <w:numPr>
                <w:ilvl w:val="0"/>
                <w:numId w:val="9"/>
              </w:numPr>
              <w:ind w:left="0" w:firstLine="284"/>
              <w:jc w:val="both"/>
              <w:rPr>
                <w:szCs w:val="22"/>
              </w:rPr>
            </w:pPr>
            <w:r w:rsidRPr="008D02F1">
              <w:rPr>
                <w:szCs w:val="22"/>
                <w:lang w:val="ru-RU"/>
              </w:rPr>
              <w:t>Что означает а</w:t>
            </w:r>
            <w:r w:rsidR="00D63F89" w:rsidRPr="008D02F1">
              <w:rPr>
                <w:szCs w:val="22"/>
              </w:rPr>
              <w:t>льтернативная подсудность</w:t>
            </w:r>
          </w:p>
        </w:tc>
        <w:tc>
          <w:tcPr>
            <w:tcW w:w="6357" w:type="dxa"/>
          </w:tcPr>
          <w:p w14:paraId="79B82ECD" w14:textId="2955C40A" w:rsidR="00D63F89" w:rsidRPr="008D02F1" w:rsidRDefault="00ED5600" w:rsidP="008D02F1">
            <w:pPr>
              <w:spacing w:after="0" w:line="240" w:lineRule="auto"/>
              <w:ind w:left="0" w:firstLine="0"/>
            </w:pPr>
            <w:r w:rsidRPr="008D02F1">
              <w:t>Альтернативная п</w:t>
            </w:r>
            <w:r w:rsidR="00D63F89" w:rsidRPr="008D02F1">
              <w:t>одсудность по выбору истца (заявителя) означает, что дело подсудно не только суду по месту нахождения ответчика, но и другому суду, указанному в законе. Согласно закону, когда дело подсудно нескольким судам одного уровня, выбор суда для рассмотрения и разрешения дела принадлежит истцу (заявителю)</w:t>
            </w:r>
          </w:p>
        </w:tc>
      </w:tr>
      <w:tr w:rsidR="00D63F89" w:rsidRPr="008D02F1" w14:paraId="5978346F" w14:textId="77777777" w:rsidTr="0010725B">
        <w:tc>
          <w:tcPr>
            <w:tcW w:w="4241" w:type="dxa"/>
          </w:tcPr>
          <w:p w14:paraId="54C83625" w14:textId="38F0BB15" w:rsidR="00D63F89" w:rsidRPr="008D02F1" w:rsidRDefault="003C0622" w:rsidP="008D02F1">
            <w:pPr>
              <w:pStyle w:val="a3"/>
              <w:numPr>
                <w:ilvl w:val="0"/>
                <w:numId w:val="9"/>
              </w:numPr>
              <w:ind w:left="0" w:firstLine="284"/>
              <w:jc w:val="both"/>
              <w:rPr>
                <w:szCs w:val="22"/>
              </w:rPr>
            </w:pPr>
            <w:r w:rsidRPr="008D02F1">
              <w:rPr>
                <w:szCs w:val="22"/>
                <w:lang w:val="ru-RU"/>
              </w:rPr>
              <w:t>В чем  заключается правовой статус помощника судьи</w:t>
            </w:r>
          </w:p>
        </w:tc>
        <w:tc>
          <w:tcPr>
            <w:tcW w:w="6357" w:type="dxa"/>
          </w:tcPr>
          <w:p w14:paraId="1FD214E4" w14:textId="5C189B53" w:rsidR="00D63F89" w:rsidRPr="008D02F1" w:rsidRDefault="003C0622" w:rsidP="008D02F1">
            <w:pPr>
              <w:spacing w:after="0" w:line="240" w:lineRule="auto"/>
              <w:ind w:left="0" w:firstLine="0"/>
            </w:pPr>
            <w:r w:rsidRPr="008D02F1">
              <w:t>Помощник судьи оказывает помощь судье в подготовке и организации судебного процесса, а также в подготовке проектов судебных постановлений. Помощник судьи не вправе выполнять функции по осуществлению правосудия. Помощник судьи по поручению председательствующего ведет протокол судебного заседания, обеспечивает контроль за фиксированием хода судебного заседания техническими средствами, проверяет явку в суд лиц.</w:t>
            </w:r>
          </w:p>
        </w:tc>
      </w:tr>
      <w:tr w:rsidR="00D63F89" w:rsidRPr="008D02F1" w14:paraId="5BE3772F" w14:textId="77777777" w:rsidTr="0010725B">
        <w:tc>
          <w:tcPr>
            <w:tcW w:w="4241" w:type="dxa"/>
          </w:tcPr>
          <w:p w14:paraId="73807CB5" w14:textId="3894EFC1" w:rsidR="00D63F89" w:rsidRPr="008D02F1" w:rsidRDefault="003C0622" w:rsidP="008D02F1">
            <w:pPr>
              <w:pStyle w:val="a3"/>
              <w:numPr>
                <w:ilvl w:val="0"/>
                <w:numId w:val="9"/>
              </w:numPr>
              <w:ind w:left="0" w:firstLine="284"/>
              <w:jc w:val="both"/>
              <w:rPr>
                <w:szCs w:val="22"/>
              </w:rPr>
            </w:pPr>
            <w:r w:rsidRPr="008D02F1">
              <w:rPr>
                <w:szCs w:val="22"/>
                <w:lang w:val="ru-RU"/>
              </w:rPr>
              <w:t>Возможно ли ведение дел через представителей</w:t>
            </w:r>
          </w:p>
        </w:tc>
        <w:tc>
          <w:tcPr>
            <w:tcW w:w="6357" w:type="dxa"/>
          </w:tcPr>
          <w:p w14:paraId="68BAA89D" w14:textId="44C1C6C1" w:rsidR="00D63F89" w:rsidRPr="008D02F1" w:rsidRDefault="003C0622" w:rsidP="008D02F1">
            <w:pPr>
              <w:spacing w:after="0" w:line="240" w:lineRule="auto"/>
              <w:ind w:left="0" w:firstLine="0"/>
            </w:pPr>
            <w:r w:rsidRPr="008D02F1">
              <w:t>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 Дела организаций ведут в суде их органы, действующие в пределах полномочий, предоставленных им федеральным законом, иными правовыми актами или учредительными документами, либо представители.</w:t>
            </w:r>
          </w:p>
        </w:tc>
      </w:tr>
      <w:tr w:rsidR="00D63F89" w:rsidRPr="008D02F1" w14:paraId="222FBD0E" w14:textId="77777777" w:rsidTr="0010725B">
        <w:tc>
          <w:tcPr>
            <w:tcW w:w="4241" w:type="dxa"/>
          </w:tcPr>
          <w:p w14:paraId="40603259" w14:textId="5596F125" w:rsidR="00D63F89" w:rsidRPr="008D02F1" w:rsidRDefault="003C0622" w:rsidP="008D02F1">
            <w:pPr>
              <w:pStyle w:val="a3"/>
              <w:numPr>
                <w:ilvl w:val="0"/>
                <w:numId w:val="9"/>
              </w:numPr>
              <w:ind w:left="0" w:firstLine="284"/>
              <w:jc w:val="both"/>
              <w:rPr>
                <w:szCs w:val="22"/>
              </w:rPr>
            </w:pPr>
            <w:r w:rsidRPr="008D02F1">
              <w:rPr>
                <w:szCs w:val="22"/>
                <w:lang w:val="ru-RU"/>
              </w:rPr>
              <w:t>Имеются ли специальные требования к уровню образования представителя</w:t>
            </w:r>
          </w:p>
        </w:tc>
        <w:tc>
          <w:tcPr>
            <w:tcW w:w="6357" w:type="dxa"/>
          </w:tcPr>
          <w:p w14:paraId="321D1EB4" w14:textId="26B8E6B2" w:rsidR="00D63F89" w:rsidRPr="008D02F1" w:rsidRDefault="003C0622" w:rsidP="008D02F1">
            <w:pPr>
              <w:spacing w:after="0" w:line="240" w:lineRule="auto"/>
              <w:ind w:left="0" w:firstLine="0"/>
            </w:pPr>
            <w:r w:rsidRPr="008D02F1">
              <w:t>Представителями в суде, за исключением дел, рассматриваемых мировыми судьями и районными судами, могут выступать адвокаты и иные оказывающие юридическую помощь лица, имеющие высшее юридическое образование либо ученую степень по юридической специальности.</w:t>
            </w:r>
          </w:p>
        </w:tc>
      </w:tr>
      <w:tr w:rsidR="00D63F89" w:rsidRPr="008D02F1" w14:paraId="5BBC2CAF" w14:textId="77777777" w:rsidTr="0010725B">
        <w:tc>
          <w:tcPr>
            <w:tcW w:w="4241" w:type="dxa"/>
          </w:tcPr>
          <w:p w14:paraId="1C747783" w14:textId="027ED9B1" w:rsidR="00D63F89" w:rsidRPr="008D02F1" w:rsidRDefault="003C0622" w:rsidP="008D02F1">
            <w:pPr>
              <w:pStyle w:val="a3"/>
              <w:numPr>
                <w:ilvl w:val="0"/>
                <w:numId w:val="9"/>
              </w:numPr>
              <w:ind w:left="0" w:firstLine="284"/>
              <w:jc w:val="both"/>
              <w:rPr>
                <w:szCs w:val="22"/>
              </w:rPr>
            </w:pPr>
            <w:r w:rsidRPr="008D02F1">
              <w:rPr>
                <w:szCs w:val="22"/>
                <w:lang w:val="ru-RU"/>
              </w:rPr>
              <w:t>Какие лица не могут быть представителями в суде</w:t>
            </w:r>
          </w:p>
        </w:tc>
        <w:tc>
          <w:tcPr>
            <w:tcW w:w="6357" w:type="dxa"/>
          </w:tcPr>
          <w:p w14:paraId="61A6EC18" w14:textId="721D8199" w:rsidR="00D63F89" w:rsidRPr="008D02F1" w:rsidRDefault="003C0622" w:rsidP="008D02F1">
            <w:pPr>
              <w:spacing w:after="0" w:line="240" w:lineRule="auto"/>
              <w:ind w:left="0" w:firstLine="0"/>
            </w:pPr>
            <w:r w:rsidRPr="008D02F1">
              <w:t>Представителями в суде не могут быть судьи, следователи, прокуроры, помощники судей, работники аппарата суда и иные лица, участие которых в качестве представителей в судебном процессе запрещено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w:t>
            </w:r>
          </w:p>
        </w:tc>
      </w:tr>
      <w:tr w:rsidR="00D63F89" w:rsidRPr="008D02F1" w14:paraId="0651436A" w14:textId="77777777" w:rsidTr="0010725B">
        <w:tc>
          <w:tcPr>
            <w:tcW w:w="4241" w:type="dxa"/>
          </w:tcPr>
          <w:p w14:paraId="5D0B18DA" w14:textId="7EAA17E4" w:rsidR="00D63F89" w:rsidRPr="008D02F1" w:rsidRDefault="00976B95" w:rsidP="008D02F1">
            <w:pPr>
              <w:pStyle w:val="a3"/>
              <w:numPr>
                <w:ilvl w:val="0"/>
                <w:numId w:val="9"/>
              </w:numPr>
              <w:ind w:left="0" w:firstLine="284"/>
              <w:jc w:val="both"/>
              <w:rPr>
                <w:szCs w:val="22"/>
              </w:rPr>
            </w:pPr>
            <w:r w:rsidRPr="008D02F1">
              <w:rPr>
                <w:szCs w:val="22"/>
                <w:lang w:val="ru-RU"/>
              </w:rPr>
              <w:t>Как осуществляется к</w:t>
            </w:r>
            <w:r w:rsidR="00D63F89" w:rsidRPr="008D02F1">
              <w:rPr>
                <w:szCs w:val="22"/>
              </w:rPr>
              <w:t>омпенсация свидетелям за явку в суд</w:t>
            </w:r>
          </w:p>
        </w:tc>
        <w:tc>
          <w:tcPr>
            <w:tcW w:w="6357" w:type="dxa"/>
          </w:tcPr>
          <w:p w14:paraId="4CB63D0F" w14:textId="02B01B37" w:rsidR="00D63F89" w:rsidRPr="008D02F1" w:rsidRDefault="00976B95" w:rsidP="008D02F1">
            <w:pPr>
              <w:spacing w:after="0" w:line="240" w:lineRule="auto"/>
              <w:ind w:left="0" w:firstLine="0"/>
            </w:pPr>
            <w:r w:rsidRPr="008D02F1">
              <w:rPr>
                <w:lang w:val="x-none"/>
              </w:rPr>
              <w:t>Компенсация свидетелям за явку в суд: р</w:t>
            </w:r>
            <w:r w:rsidR="00D63F89" w:rsidRPr="008D02F1">
              <w:t xml:space="preserve">аботающим гражданам - исходя из фактических затрат времени на исполнение обязанностей свидетеля и их среднего заработка. Неработающим гражданам - исходя из фактических затрат времени на исполнение обязанностей свидетеля и установленного федеральным законом минимального размера </w:t>
            </w:r>
            <w:r w:rsidR="00D63F89" w:rsidRPr="008D02F1">
              <w:lastRenderedPageBreak/>
              <w:t>оплаты труда.</w:t>
            </w:r>
          </w:p>
        </w:tc>
      </w:tr>
      <w:tr w:rsidR="00D63F89" w:rsidRPr="008D02F1" w14:paraId="1F3E9845" w14:textId="77777777" w:rsidTr="0010725B">
        <w:tc>
          <w:tcPr>
            <w:tcW w:w="4241" w:type="dxa"/>
          </w:tcPr>
          <w:p w14:paraId="7694009D" w14:textId="23250BEF" w:rsidR="00D63F89" w:rsidRPr="008D02F1" w:rsidRDefault="00976B95" w:rsidP="008D02F1">
            <w:pPr>
              <w:pStyle w:val="a3"/>
              <w:numPr>
                <w:ilvl w:val="0"/>
                <w:numId w:val="9"/>
              </w:numPr>
              <w:ind w:left="0" w:firstLine="284"/>
              <w:jc w:val="both"/>
              <w:rPr>
                <w:szCs w:val="22"/>
              </w:rPr>
            </w:pPr>
            <w:r w:rsidRPr="008D02F1">
              <w:rPr>
                <w:rStyle w:val="FontStyle651"/>
                <w:sz w:val="22"/>
                <w:szCs w:val="22"/>
                <w:lang w:val="ru-RU"/>
              </w:rPr>
              <w:lastRenderedPageBreak/>
              <w:t>Что понимается под вещественными доказательствами</w:t>
            </w:r>
          </w:p>
        </w:tc>
        <w:tc>
          <w:tcPr>
            <w:tcW w:w="6357" w:type="dxa"/>
          </w:tcPr>
          <w:p w14:paraId="64BC1A02" w14:textId="55506815" w:rsidR="00D63F89" w:rsidRPr="008D02F1" w:rsidRDefault="00976B95" w:rsidP="008D02F1">
            <w:pPr>
              <w:spacing w:after="0" w:line="240" w:lineRule="auto"/>
              <w:ind w:left="0" w:firstLine="0"/>
            </w:pPr>
            <w:r w:rsidRPr="008D02F1">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tc>
      </w:tr>
      <w:tr w:rsidR="00D63F89" w:rsidRPr="008D02F1" w14:paraId="57E93D9F" w14:textId="77777777" w:rsidTr="0010725B">
        <w:tc>
          <w:tcPr>
            <w:tcW w:w="4241" w:type="dxa"/>
          </w:tcPr>
          <w:p w14:paraId="3F6444DE" w14:textId="6976D195" w:rsidR="00D63F89" w:rsidRPr="008D02F1" w:rsidRDefault="00976B95" w:rsidP="008D02F1">
            <w:pPr>
              <w:pStyle w:val="a3"/>
              <w:numPr>
                <w:ilvl w:val="0"/>
                <w:numId w:val="9"/>
              </w:numPr>
              <w:ind w:left="0" w:firstLine="284"/>
              <w:jc w:val="both"/>
              <w:rPr>
                <w:szCs w:val="22"/>
              </w:rPr>
            </w:pPr>
            <w:r w:rsidRPr="008D02F1">
              <w:rPr>
                <w:szCs w:val="22"/>
                <w:lang w:val="ru-RU"/>
              </w:rPr>
              <w:t>Что входит в п</w:t>
            </w:r>
            <w:r w:rsidR="00D63F89" w:rsidRPr="008D02F1">
              <w:rPr>
                <w:szCs w:val="22"/>
              </w:rPr>
              <w:t>редмет доказывания</w:t>
            </w:r>
          </w:p>
        </w:tc>
        <w:tc>
          <w:tcPr>
            <w:tcW w:w="6357" w:type="dxa"/>
          </w:tcPr>
          <w:p w14:paraId="04B2BC2A" w14:textId="17E6E126" w:rsidR="00D63F89" w:rsidRPr="008D02F1" w:rsidRDefault="00976B95" w:rsidP="008D02F1">
            <w:pPr>
              <w:spacing w:after="0" w:line="240" w:lineRule="auto"/>
              <w:ind w:left="0" w:firstLine="0"/>
            </w:pPr>
            <w:r w:rsidRPr="008D02F1">
              <w:rPr>
                <w:lang w:val="x-none"/>
              </w:rPr>
              <w:t>Предмет доказывания составляют ф</w:t>
            </w:r>
            <w:r w:rsidR="00D63F89" w:rsidRPr="008D02F1">
              <w:t>акты материально-правового характера, подтверждающие обоснованность требований и возражений сторон и имеющие значение для правильного рассмотрения и разрешения дела.</w:t>
            </w:r>
          </w:p>
        </w:tc>
      </w:tr>
      <w:tr w:rsidR="00D63F89" w:rsidRPr="008D02F1" w14:paraId="386C1D49" w14:textId="77777777" w:rsidTr="0010725B">
        <w:tc>
          <w:tcPr>
            <w:tcW w:w="4241" w:type="dxa"/>
          </w:tcPr>
          <w:p w14:paraId="29EDD69A" w14:textId="6517BA89" w:rsidR="00D63F89" w:rsidRPr="008D02F1" w:rsidRDefault="00976B95" w:rsidP="008D02F1">
            <w:pPr>
              <w:pStyle w:val="a3"/>
              <w:numPr>
                <w:ilvl w:val="0"/>
                <w:numId w:val="9"/>
              </w:numPr>
              <w:ind w:left="0" w:firstLine="284"/>
              <w:jc w:val="both"/>
              <w:rPr>
                <w:szCs w:val="22"/>
              </w:rPr>
            </w:pPr>
            <w:r w:rsidRPr="008D02F1">
              <w:rPr>
                <w:szCs w:val="22"/>
                <w:lang w:val="ru-RU"/>
              </w:rPr>
              <w:t>Как осуществляется распоряжение вещественными доказательствами</w:t>
            </w:r>
          </w:p>
        </w:tc>
        <w:tc>
          <w:tcPr>
            <w:tcW w:w="6357" w:type="dxa"/>
          </w:tcPr>
          <w:p w14:paraId="4ED0B993" w14:textId="7304C984" w:rsidR="00D63F89" w:rsidRPr="008D02F1" w:rsidRDefault="00976B95" w:rsidP="008D02F1">
            <w:pPr>
              <w:spacing w:after="0" w:line="240" w:lineRule="auto"/>
              <w:ind w:left="0" w:firstLine="0"/>
            </w:pPr>
            <w:r w:rsidRPr="008D02F1">
              <w:t>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 Предметы, которые согласно федеральному закону не могут находиться в собственности или во владении граждан, передаются соответствующим организациям.</w:t>
            </w:r>
          </w:p>
        </w:tc>
      </w:tr>
      <w:tr w:rsidR="00D63F89" w:rsidRPr="008D02F1" w14:paraId="726CA156" w14:textId="77777777" w:rsidTr="0010725B">
        <w:tc>
          <w:tcPr>
            <w:tcW w:w="4241" w:type="dxa"/>
          </w:tcPr>
          <w:p w14:paraId="26AC4E0A" w14:textId="37C78638" w:rsidR="00D63F89" w:rsidRPr="008D02F1" w:rsidRDefault="00D86BAC" w:rsidP="008D02F1">
            <w:pPr>
              <w:pStyle w:val="a3"/>
              <w:numPr>
                <w:ilvl w:val="0"/>
                <w:numId w:val="9"/>
              </w:numPr>
              <w:ind w:left="0" w:firstLine="284"/>
              <w:jc w:val="both"/>
              <w:rPr>
                <w:szCs w:val="22"/>
              </w:rPr>
            </w:pPr>
            <w:r w:rsidRPr="008D02F1">
              <w:rPr>
                <w:szCs w:val="22"/>
                <w:lang w:val="ru-RU"/>
              </w:rPr>
              <w:t>Какие имеются м</w:t>
            </w:r>
            <w:r w:rsidR="00D63F89" w:rsidRPr="008D02F1">
              <w:rPr>
                <w:szCs w:val="22"/>
              </w:rPr>
              <w:t>еры по</w:t>
            </w:r>
            <w:r w:rsidR="00D63F89" w:rsidRPr="008D02F1">
              <w:rPr>
                <w:szCs w:val="22"/>
                <w:lang w:val="ru-RU"/>
              </w:rPr>
              <w:t xml:space="preserve"> </w:t>
            </w:r>
            <w:r w:rsidR="00D63F89" w:rsidRPr="008D02F1">
              <w:rPr>
                <w:szCs w:val="22"/>
              </w:rPr>
              <w:t>обеспечению иска</w:t>
            </w:r>
          </w:p>
        </w:tc>
        <w:tc>
          <w:tcPr>
            <w:tcW w:w="6357" w:type="dxa"/>
          </w:tcPr>
          <w:p w14:paraId="284822D2" w14:textId="69C3D251" w:rsidR="00D63F89" w:rsidRPr="008D02F1" w:rsidRDefault="00D63F89" w:rsidP="008D02F1">
            <w:pPr>
              <w:spacing w:after="0" w:line="240" w:lineRule="auto"/>
              <w:ind w:left="0" w:firstLine="0"/>
            </w:pPr>
            <w:r w:rsidRPr="008D02F1">
              <w:t>1) наложение ареста на имущество, принадлежащее ответчику и находящееся у него или других лиц; 2) запрещение ответчику совершать определенные действия; 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 4) приостановление реализации имущества в случае предъявления иска об освобождении имущества от ареста; 5) приостановление взыскания по исполнительному документу, оспариваемому должником в судебном порядке.</w:t>
            </w:r>
          </w:p>
        </w:tc>
      </w:tr>
      <w:tr w:rsidR="00D63F89" w:rsidRPr="008D02F1" w14:paraId="091202CB" w14:textId="77777777" w:rsidTr="0010725B">
        <w:tc>
          <w:tcPr>
            <w:tcW w:w="4241" w:type="dxa"/>
          </w:tcPr>
          <w:p w14:paraId="4C765248" w14:textId="40F8DC9F" w:rsidR="00D63F89" w:rsidRPr="008D02F1" w:rsidRDefault="00D86BAC" w:rsidP="008D02F1">
            <w:pPr>
              <w:pStyle w:val="a3"/>
              <w:numPr>
                <w:ilvl w:val="0"/>
                <w:numId w:val="9"/>
              </w:numPr>
              <w:ind w:left="0" w:firstLine="284"/>
              <w:jc w:val="both"/>
              <w:rPr>
                <w:szCs w:val="22"/>
              </w:rPr>
            </w:pPr>
            <w:r w:rsidRPr="008D02F1">
              <w:rPr>
                <w:szCs w:val="22"/>
                <w:lang w:val="ru-RU"/>
              </w:rPr>
              <w:t>Что понимается под комплексной экспертизой</w:t>
            </w:r>
          </w:p>
        </w:tc>
        <w:tc>
          <w:tcPr>
            <w:tcW w:w="6357" w:type="dxa"/>
          </w:tcPr>
          <w:p w14:paraId="723F7FAD" w14:textId="6C9DD750" w:rsidR="00D63F89" w:rsidRPr="008D02F1" w:rsidRDefault="00D86BAC" w:rsidP="008D02F1">
            <w:pPr>
              <w:spacing w:after="0" w:line="240" w:lineRule="auto"/>
              <w:ind w:left="0" w:firstLine="0"/>
            </w:pPr>
            <w:r w:rsidRPr="008D02F1">
              <w:t xml:space="preserve">При производстве комиссионной судебной экспертизы экспертами разных специальностей (комплексной экспертизы) каждый из них проводит исследования в пределах своих специальных знаний. В заключении экспертов, участвующих в производстве комплексной экспертизы, указывается, какие исследования и в каком объеме провел каждый эксперт, какие факты он установил и к каким выводам пришел. </w:t>
            </w:r>
          </w:p>
        </w:tc>
      </w:tr>
      <w:tr w:rsidR="00D63F89" w:rsidRPr="008D02F1" w14:paraId="0B9213C0" w14:textId="77777777" w:rsidTr="0010725B">
        <w:tc>
          <w:tcPr>
            <w:tcW w:w="4241" w:type="dxa"/>
          </w:tcPr>
          <w:p w14:paraId="1301CB70" w14:textId="3EC4D9EE" w:rsidR="00D63F89" w:rsidRPr="008D02F1" w:rsidRDefault="00D86BAC" w:rsidP="008D02F1">
            <w:pPr>
              <w:pStyle w:val="a3"/>
              <w:numPr>
                <w:ilvl w:val="0"/>
                <w:numId w:val="9"/>
              </w:numPr>
              <w:ind w:left="0" w:firstLine="284"/>
              <w:jc w:val="both"/>
              <w:rPr>
                <w:szCs w:val="22"/>
              </w:rPr>
            </w:pPr>
            <w:r w:rsidRPr="008D02F1">
              <w:rPr>
                <w:szCs w:val="22"/>
                <w:lang w:val="ru-RU"/>
              </w:rPr>
              <w:t>В каких случаях назначается комплексная экспертиза</w:t>
            </w:r>
          </w:p>
        </w:tc>
        <w:tc>
          <w:tcPr>
            <w:tcW w:w="6357" w:type="dxa"/>
          </w:tcPr>
          <w:p w14:paraId="46E6492D" w14:textId="4E3266E6" w:rsidR="00D63F89" w:rsidRPr="008D02F1" w:rsidRDefault="00D86BAC" w:rsidP="008D02F1">
            <w:pPr>
              <w:spacing w:after="0" w:line="240" w:lineRule="auto"/>
              <w:ind w:left="0" w:firstLine="0"/>
            </w:pPr>
            <w:r w:rsidRPr="008D02F1">
              <w:t xml:space="preserve">Комплексная экспертиза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 Комплексная экспертиза поручается нескольким экспертам. </w:t>
            </w:r>
          </w:p>
        </w:tc>
      </w:tr>
      <w:tr w:rsidR="00D63F89" w:rsidRPr="008D02F1" w14:paraId="3DECC7FE" w14:textId="77777777" w:rsidTr="00471F39">
        <w:trPr>
          <w:trHeight w:val="280"/>
        </w:trPr>
        <w:tc>
          <w:tcPr>
            <w:tcW w:w="4241" w:type="dxa"/>
          </w:tcPr>
          <w:p w14:paraId="7E0C5C67" w14:textId="7EED841F" w:rsidR="00D63F89" w:rsidRPr="008D02F1" w:rsidRDefault="00D86BAC" w:rsidP="008D02F1">
            <w:pPr>
              <w:pStyle w:val="a3"/>
              <w:numPr>
                <w:ilvl w:val="0"/>
                <w:numId w:val="9"/>
              </w:numPr>
              <w:ind w:left="0" w:firstLine="284"/>
              <w:jc w:val="both"/>
              <w:rPr>
                <w:szCs w:val="22"/>
              </w:rPr>
            </w:pPr>
            <w:r w:rsidRPr="008D02F1">
              <w:rPr>
                <w:szCs w:val="22"/>
                <w:lang w:val="ru-RU"/>
              </w:rPr>
              <w:t>Что понимается под з</w:t>
            </w:r>
            <w:r w:rsidR="00D63F89" w:rsidRPr="008D02F1">
              <w:rPr>
                <w:szCs w:val="22"/>
              </w:rPr>
              <w:t>аочн</w:t>
            </w:r>
            <w:r w:rsidRPr="008D02F1">
              <w:rPr>
                <w:szCs w:val="22"/>
                <w:lang w:val="ru-RU"/>
              </w:rPr>
              <w:t>ым</w:t>
            </w:r>
            <w:r w:rsidR="00D63F89" w:rsidRPr="008D02F1">
              <w:rPr>
                <w:szCs w:val="22"/>
              </w:rPr>
              <w:t xml:space="preserve"> производство</w:t>
            </w:r>
            <w:r w:rsidRPr="008D02F1">
              <w:rPr>
                <w:szCs w:val="22"/>
                <w:lang w:val="ru-RU"/>
              </w:rPr>
              <w:t>м</w:t>
            </w:r>
          </w:p>
        </w:tc>
        <w:tc>
          <w:tcPr>
            <w:tcW w:w="6357" w:type="dxa"/>
          </w:tcPr>
          <w:p w14:paraId="40D81D67" w14:textId="5CB5ABEC" w:rsidR="00D63F89" w:rsidRPr="008D02F1" w:rsidRDefault="00D86BAC" w:rsidP="008D02F1">
            <w:pPr>
              <w:spacing w:after="0" w:line="240" w:lineRule="auto"/>
              <w:ind w:left="0" w:firstLine="0"/>
            </w:pPr>
            <w:r w:rsidRPr="008D02F1">
              <w:t>Согласно ГПК Российской Федерации заочное производство – это порядок рассмотрения гражданского дела в случае неявки в судебное заседание надлежаще извещенного ответчика, не сообщившего об уважительных причинах и не просившего суд о рассмотрении дела в его отсутствие, если против этого не возражает истец.</w:t>
            </w:r>
          </w:p>
        </w:tc>
      </w:tr>
      <w:tr w:rsidR="00D63F89" w:rsidRPr="008D02F1" w14:paraId="082825CC" w14:textId="77777777" w:rsidTr="0010725B">
        <w:tc>
          <w:tcPr>
            <w:tcW w:w="4241" w:type="dxa"/>
          </w:tcPr>
          <w:p w14:paraId="3FC1315E" w14:textId="68D34CB0" w:rsidR="00D63F89" w:rsidRPr="008D02F1" w:rsidRDefault="00D86BAC" w:rsidP="008D02F1">
            <w:pPr>
              <w:pStyle w:val="a3"/>
              <w:numPr>
                <w:ilvl w:val="0"/>
                <w:numId w:val="9"/>
              </w:numPr>
              <w:ind w:left="0" w:firstLine="284"/>
              <w:jc w:val="both"/>
              <w:rPr>
                <w:szCs w:val="22"/>
              </w:rPr>
            </w:pPr>
            <w:r w:rsidRPr="008D02F1">
              <w:rPr>
                <w:szCs w:val="22"/>
                <w:lang w:val="ru-RU"/>
              </w:rPr>
              <w:t>Что понимается под комиссионной экспертизой</w:t>
            </w:r>
          </w:p>
        </w:tc>
        <w:tc>
          <w:tcPr>
            <w:tcW w:w="6357" w:type="dxa"/>
          </w:tcPr>
          <w:p w14:paraId="0471431B" w14:textId="41FD3A7F" w:rsidR="00D63F89" w:rsidRPr="008D02F1" w:rsidRDefault="00D86BAC" w:rsidP="008D02F1">
            <w:pPr>
              <w:spacing w:after="0" w:line="240" w:lineRule="auto"/>
              <w:ind w:left="0" w:firstLine="0"/>
            </w:pPr>
            <w:r w:rsidRPr="008D02F1">
              <w:t xml:space="preserve">При производстве комиссионной судебной экспертизы экспертами одной специальности каждый из них проводит исследования в полном объеме и они совместно анализируют полученные результаты. Придя к общему мнению, эксперты составляют и подписывают совместное заключение или сообщение о невозможности дачи заключения. </w:t>
            </w:r>
          </w:p>
        </w:tc>
      </w:tr>
      <w:tr w:rsidR="00D63F89" w:rsidRPr="008D02F1" w14:paraId="453E8D00" w14:textId="77777777" w:rsidTr="0010725B">
        <w:tc>
          <w:tcPr>
            <w:tcW w:w="4241" w:type="dxa"/>
          </w:tcPr>
          <w:p w14:paraId="073EC56D" w14:textId="4912E5EE" w:rsidR="00D63F89" w:rsidRPr="008D02F1" w:rsidRDefault="009612AC" w:rsidP="008D02F1">
            <w:pPr>
              <w:pStyle w:val="a3"/>
              <w:numPr>
                <w:ilvl w:val="0"/>
                <w:numId w:val="9"/>
              </w:numPr>
              <w:ind w:left="0" w:firstLine="284"/>
              <w:jc w:val="both"/>
              <w:rPr>
                <w:szCs w:val="22"/>
              </w:rPr>
            </w:pPr>
            <w:r w:rsidRPr="008D02F1">
              <w:rPr>
                <w:szCs w:val="22"/>
                <w:lang w:val="ru-RU"/>
              </w:rPr>
              <w:t>Что должно содержаться в заключении экспрета</w:t>
            </w:r>
          </w:p>
        </w:tc>
        <w:tc>
          <w:tcPr>
            <w:tcW w:w="6357" w:type="dxa"/>
          </w:tcPr>
          <w:p w14:paraId="0E289090" w14:textId="22255426" w:rsidR="00D63F89" w:rsidRPr="008D02F1" w:rsidRDefault="009612AC" w:rsidP="008D02F1">
            <w:pPr>
              <w:spacing w:after="0" w:line="240" w:lineRule="auto"/>
              <w:ind w:left="0" w:firstLine="0"/>
            </w:pPr>
            <w:r w:rsidRPr="008D02F1">
              <w:t xml:space="preserve">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 если </w:t>
            </w:r>
            <w:r w:rsidRPr="008D02F1">
              <w:lastRenderedPageBreak/>
              <w:t>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tc>
      </w:tr>
      <w:tr w:rsidR="00D63F89" w:rsidRPr="008D02F1" w14:paraId="6B475B79" w14:textId="77777777" w:rsidTr="0010725B">
        <w:tc>
          <w:tcPr>
            <w:tcW w:w="4241" w:type="dxa"/>
          </w:tcPr>
          <w:p w14:paraId="0BB404AE" w14:textId="27298A2C" w:rsidR="00D63F89" w:rsidRPr="008D02F1" w:rsidRDefault="009612AC" w:rsidP="008D02F1">
            <w:pPr>
              <w:pStyle w:val="a3"/>
              <w:numPr>
                <w:ilvl w:val="0"/>
                <w:numId w:val="9"/>
              </w:numPr>
              <w:ind w:left="0" w:firstLine="284"/>
              <w:jc w:val="both"/>
              <w:rPr>
                <w:szCs w:val="22"/>
              </w:rPr>
            </w:pPr>
            <w:r w:rsidRPr="008D02F1">
              <w:rPr>
                <w:rStyle w:val="FontStyle651"/>
                <w:sz w:val="22"/>
                <w:szCs w:val="22"/>
                <w:lang w:val="ru-RU"/>
              </w:rPr>
              <w:lastRenderedPageBreak/>
              <w:t>Что является о</w:t>
            </w:r>
            <w:r w:rsidR="00D63F89" w:rsidRPr="008D02F1">
              <w:rPr>
                <w:rStyle w:val="FontStyle651"/>
                <w:sz w:val="22"/>
                <w:szCs w:val="22"/>
              </w:rPr>
              <w:t>бъект</w:t>
            </w:r>
            <w:r w:rsidRPr="008D02F1">
              <w:rPr>
                <w:rStyle w:val="FontStyle651"/>
                <w:sz w:val="22"/>
                <w:szCs w:val="22"/>
                <w:lang w:val="ru-RU"/>
              </w:rPr>
              <w:t>ом</w:t>
            </w:r>
            <w:r w:rsidR="00D63F89" w:rsidRPr="008D02F1">
              <w:rPr>
                <w:rStyle w:val="FontStyle651"/>
                <w:sz w:val="22"/>
                <w:szCs w:val="22"/>
              </w:rPr>
              <w:t xml:space="preserve"> апелляционного обжалования</w:t>
            </w:r>
          </w:p>
        </w:tc>
        <w:tc>
          <w:tcPr>
            <w:tcW w:w="6357" w:type="dxa"/>
          </w:tcPr>
          <w:p w14:paraId="4F8CE559" w14:textId="2E93C973" w:rsidR="00D63F89" w:rsidRPr="008D02F1" w:rsidRDefault="009612AC" w:rsidP="008D02F1">
            <w:pPr>
              <w:spacing w:after="0" w:line="240" w:lineRule="auto"/>
              <w:ind w:left="0" w:firstLine="0"/>
            </w:pPr>
            <w:r w:rsidRPr="008D02F1">
              <w:rPr>
                <w:rStyle w:val="FontStyle651"/>
                <w:sz w:val="22"/>
                <w:szCs w:val="22"/>
                <w:lang w:val="x-none"/>
              </w:rPr>
              <w:t>Объектом апелляционного обжалования являются с</w:t>
            </w:r>
            <w:r w:rsidR="00D63F89" w:rsidRPr="008D02F1">
              <w:rPr>
                <w:rStyle w:val="FontStyle651"/>
                <w:sz w:val="22"/>
                <w:szCs w:val="22"/>
              </w:rPr>
              <w:t>удебные решения, не вступившие в законную силу. Апелляционная жалоба может быть подана как на все решение в целом, так и на отдельные его части, например резолютивную или мотивировочную.</w:t>
            </w:r>
          </w:p>
        </w:tc>
      </w:tr>
      <w:tr w:rsidR="00D63F89" w:rsidRPr="008D02F1" w14:paraId="5F1E71CA" w14:textId="77777777" w:rsidTr="0010725B">
        <w:tc>
          <w:tcPr>
            <w:tcW w:w="4241" w:type="dxa"/>
          </w:tcPr>
          <w:p w14:paraId="2B8D307D" w14:textId="5F16DC7B" w:rsidR="00D63F89" w:rsidRPr="008D02F1" w:rsidRDefault="009612AC" w:rsidP="008D02F1">
            <w:pPr>
              <w:pStyle w:val="a3"/>
              <w:numPr>
                <w:ilvl w:val="0"/>
                <w:numId w:val="9"/>
              </w:numPr>
              <w:tabs>
                <w:tab w:val="left" w:pos="284"/>
                <w:tab w:val="left" w:pos="426"/>
              </w:tabs>
              <w:ind w:left="0" w:firstLine="284"/>
              <w:jc w:val="both"/>
              <w:rPr>
                <w:szCs w:val="22"/>
              </w:rPr>
            </w:pPr>
            <w:r w:rsidRPr="008D02F1">
              <w:rPr>
                <w:szCs w:val="22"/>
                <w:lang w:val="ru-RU"/>
              </w:rPr>
              <w:t>Возможно ли взыскать компенсацию за потерю времени</w:t>
            </w:r>
          </w:p>
        </w:tc>
        <w:tc>
          <w:tcPr>
            <w:tcW w:w="6357" w:type="dxa"/>
          </w:tcPr>
          <w:p w14:paraId="6289E4E1" w14:textId="58B1DA47" w:rsidR="00D63F89" w:rsidRPr="008D02F1" w:rsidRDefault="009612AC" w:rsidP="008D02F1">
            <w:pPr>
              <w:spacing w:after="0" w:line="240" w:lineRule="auto"/>
              <w:ind w:left="0" w:firstLine="0"/>
            </w:pPr>
            <w:r w:rsidRPr="008D02F1">
              <w:t>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обстоятельств.</w:t>
            </w:r>
          </w:p>
        </w:tc>
      </w:tr>
      <w:tr w:rsidR="00D63F89" w:rsidRPr="008D02F1" w14:paraId="33B3E88B" w14:textId="77777777" w:rsidTr="0010725B">
        <w:tc>
          <w:tcPr>
            <w:tcW w:w="4241" w:type="dxa"/>
          </w:tcPr>
          <w:p w14:paraId="2E003B5C" w14:textId="52F1305A" w:rsidR="00D63F89" w:rsidRPr="008D02F1" w:rsidRDefault="005854C7" w:rsidP="008D02F1">
            <w:pPr>
              <w:pStyle w:val="a3"/>
              <w:numPr>
                <w:ilvl w:val="0"/>
                <w:numId w:val="9"/>
              </w:numPr>
              <w:tabs>
                <w:tab w:val="left" w:pos="284"/>
                <w:tab w:val="left" w:pos="426"/>
              </w:tabs>
              <w:ind w:left="0" w:firstLine="284"/>
              <w:jc w:val="both"/>
              <w:rPr>
                <w:szCs w:val="22"/>
              </w:rPr>
            </w:pPr>
            <w:r w:rsidRPr="008D02F1">
              <w:rPr>
                <w:szCs w:val="22"/>
                <w:lang w:val="ru-RU"/>
              </w:rPr>
              <w:t>Что понимается под н</w:t>
            </w:r>
            <w:r w:rsidR="00D63F89" w:rsidRPr="008D02F1">
              <w:rPr>
                <w:szCs w:val="22"/>
              </w:rPr>
              <w:t>овы</w:t>
            </w:r>
            <w:r w:rsidRPr="008D02F1">
              <w:rPr>
                <w:szCs w:val="22"/>
                <w:lang w:val="ru-RU"/>
              </w:rPr>
              <w:t>ми</w:t>
            </w:r>
            <w:r w:rsidR="00D63F89" w:rsidRPr="008D02F1">
              <w:rPr>
                <w:szCs w:val="22"/>
              </w:rPr>
              <w:t xml:space="preserve"> обстоятельства</w:t>
            </w:r>
            <w:r w:rsidRPr="008D02F1">
              <w:rPr>
                <w:szCs w:val="22"/>
                <w:lang w:val="ru-RU"/>
              </w:rPr>
              <w:t>ми в гражданском процессе</w:t>
            </w:r>
          </w:p>
        </w:tc>
        <w:tc>
          <w:tcPr>
            <w:tcW w:w="6357" w:type="dxa"/>
          </w:tcPr>
          <w:p w14:paraId="59F1FE41" w14:textId="27DF2169" w:rsidR="00D63F89" w:rsidRPr="008D02F1" w:rsidRDefault="005854C7" w:rsidP="008D02F1">
            <w:pPr>
              <w:spacing w:after="0" w:line="240" w:lineRule="auto"/>
              <w:ind w:left="0" w:firstLine="0"/>
            </w:pPr>
            <w:r w:rsidRPr="008D02F1">
              <w:t>Новые обстоятельства – обстоятельства, возникшие после принятия судебного постановления и имеющие существенное значение для правильного разрешения дела. С заявлением или представлением о пересмотре судебных постановлений по вновь открывшимся или новым обстоятельствам стороны, прокурор, другие лица, участвующие в деле, могут обратиться в суд в течение трех месяцев со дня установления оснований для пересмотра.</w:t>
            </w:r>
            <w:r w:rsidR="00D63F89" w:rsidRPr="008D02F1">
              <w:t>.</w:t>
            </w:r>
          </w:p>
        </w:tc>
      </w:tr>
      <w:tr w:rsidR="00D63F89" w:rsidRPr="008D02F1" w14:paraId="51C24903" w14:textId="77777777" w:rsidTr="0010725B">
        <w:tc>
          <w:tcPr>
            <w:tcW w:w="4241" w:type="dxa"/>
          </w:tcPr>
          <w:p w14:paraId="17ECE9AD" w14:textId="1D9EC939" w:rsidR="00D63F89" w:rsidRPr="008D02F1" w:rsidRDefault="00B55983" w:rsidP="008D02F1">
            <w:pPr>
              <w:pStyle w:val="a3"/>
              <w:numPr>
                <w:ilvl w:val="0"/>
                <w:numId w:val="9"/>
              </w:numPr>
              <w:tabs>
                <w:tab w:val="left" w:pos="284"/>
                <w:tab w:val="left" w:pos="426"/>
              </w:tabs>
              <w:ind w:left="0" w:firstLine="284"/>
              <w:jc w:val="both"/>
              <w:rPr>
                <w:szCs w:val="22"/>
              </w:rPr>
            </w:pPr>
            <w:r w:rsidRPr="008D02F1">
              <w:rPr>
                <w:szCs w:val="22"/>
                <w:lang w:val="ru-RU"/>
              </w:rPr>
              <w:t>Как распределяется возмещение судебных расходов, если обе стороны освобождены от судебных расходов</w:t>
            </w:r>
          </w:p>
        </w:tc>
        <w:tc>
          <w:tcPr>
            <w:tcW w:w="6357" w:type="dxa"/>
          </w:tcPr>
          <w:p w14:paraId="3C6D8CE0" w14:textId="419136CD" w:rsidR="00D63F89" w:rsidRPr="008D02F1" w:rsidRDefault="00B55983" w:rsidP="008D02F1">
            <w:pPr>
              <w:spacing w:after="0" w:line="240" w:lineRule="auto"/>
              <w:ind w:left="0" w:firstLine="0"/>
            </w:pPr>
            <w:r w:rsidRPr="008D02F1">
              <w:t>В случае, если обе стороны освобождены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tc>
      </w:tr>
      <w:tr w:rsidR="00D63F89" w:rsidRPr="008D02F1" w14:paraId="4C181C8A" w14:textId="77777777" w:rsidTr="0010725B">
        <w:tc>
          <w:tcPr>
            <w:tcW w:w="4241" w:type="dxa"/>
          </w:tcPr>
          <w:p w14:paraId="2577D78D" w14:textId="560E543C" w:rsidR="00D63F89" w:rsidRPr="008D02F1" w:rsidRDefault="00B55983" w:rsidP="008D02F1">
            <w:pPr>
              <w:pStyle w:val="a3"/>
              <w:numPr>
                <w:ilvl w:val="0"/>
                <w:numId w:val="9"/>
              </w:numPr>
              <w:tabs>
                <w:tab w:val="left" w:pos="284"/>
                <w:tab w:val="left" w:pos="426"/>
              </w:tabs>
              <w:ind w:left="0" w:firstLine="284"/>
              <w:jc w:val="both"/>
              <w:rPr>
                <w:szCs w:val="22"/>
              </w:rPr>
            </w:pPr>
            <w:r w:rsidRPr="008D02F1">
              <w:rPr>
                <w:szCs w:val="22"/>
                <w:lang w:val="ru-RU"/>
              </w:rPr>
              <w:t>В чем заключаются общие правила возмещения судебных расходов</w:t>
            </w:r>
          </w:p>
        </w:tc>
        <w:tc>
          <w:tcPr>
            <w:tcW w:w="6357" w:type="dxa"/>
          </w:tcPr>
          <w:p w14:paraId="0194FF70" w14:textId="121F404D" w:rsidR="00D63F89" w:rsidRPr="008D02F1" w:rsidRDefault="00B55983" w:rsidP="008D02F1">
            <w:pPr>
              <w:spacing w:after="0" w:line="240" w:lineRule="auto"/>
              <w:ind w:left="0" w:firstLine="0"/>
            </w:pPr>
            <w:r w:rsidRPr="008D02F1">
              <w:t>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w:t>
            </w:r>
          </w:p>
        </w:tc>
      </w:tr>
      <w:tr w:rsidR="00D63F89" w:rsidRPr="008D02F1" w14:paraId="60E57C89" w14:textId="77777777" w:rsidTr="0010725B">
        <w:tc>
          <w:tcPr>
            <w:tcW w:w="4241" w:type="dxa"/>
          </w:tcPr>
          <w:p w14:paraId="540BC475" w14:textId="2663CE18" w:rsidR="00D63F89" w:rsidRPr="008D02F1" w:rsidRDefault="00B55983" w:rsidP="008D02F1">
            <w:pPr>
              <w:pStyle w:val="a3"/>
              <w:numPr>
                <w:ilvl w:val="0"/>
                <w:numId w:val="9"/>
              </w:numPr>
              <w:ind w:left="0" w:firstLine="284"/>
              <w:jc w:val="both"/>
              <w:rPr>
                <w:szCs w:val="22"/>
              </w:rPr>
            </w:pPr>
            <w:r w:rsidRPr="008D02F1">
              <w:rPr>
                <w:szCs w:val="22"/>
                <w:lang w:val="ru-RU"/>
              </w:rPr>
              <w:t>Как возмещаются судебные расходы, если иск удовлетворен частично</w:t>
            </w:r>
          </w:p>
        </w:tc>
        <w:tc>
          <w:tcPr>
            <w:tcW w:w="6357" w:type="dxa"/>
          </w:tcPr>
          <w:p w14:paraId="627C9824" w14:textId="5A985D9C" w:rsidR="00D63F89" w:rsidRPr="008D02F1" w:rsidRDefault="00B55983" w:rsidP="008D02F1">
            <w:pPr>
              <w:spacing w:after="0" w:line="240" w:lineRule="auto"/>
              <w:ind w:left="0" w:firstLine="0"/>
            </w:pPr>
            <w:r w:rsidRPr="008D02F1">
              <w:t>В случае,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
        </w:tc>
      </w:tr>
      <w:tr w:rsidR="00D63F89" w:rsidRPr="008D02F1" w14:paraId="7E9CA565" w14:textId="77777777" w:rsidTr="0010725B">
        <w:tc>
          <w:tcPr>
            <w:tcW w:w="4241" w:type="dxa"/>
          </w:tcPr>
          <w:p w14:paraId="5EE77D58" w14:textId="2FE267E3" w:rsidR="00D63F89" w:rsidRPr="008D02F1" w:rsidRDefault="00D63F89" w:rsidP="008D02F1">
            <w:pPr>
              <w:pStyle w:val="a3"/>
              <w:numPr>
                <w:ilvl w:val="0"/>
                <w:numId w:val="9"/>
              </w:numPr>
              <w:tabs>
                <w:tab w:val="left" w:pos="284"/>
                <w:tab w:val="left" w:pos="426"/>
              </w:tabs>
              <w:ind w:left="0" w:firstLine="284"/>
              <w:jc w:val="both"/>
              <w:rPr>
                <w:szCs w:val="22"/>
              </w:rPr>
            </w:pPr>
            <w:r w:rsidRPr="008D02F1">
              <w:rPr>
                <w:szCs w:val="22"/>
              </w:rPr>
              <w:t>Задачи исполнительного производства.</w:t>
            </w:r>
          </w:p>
        </w:tc>
        <w:tc>
          <w:tcPr>
            <w:tcW w:w="6357" w:type="dxa"/>
          </w:tcPr>
          <w:p w14:paraId="71C0702F" w14:textId="2FAEF45B" w:rsidR="00D63F89" w:rsidRPr="008D02F1" w:rsidRDefault="00D63F89" w:rsidP="008D02F1">
            <w:pPr>
              <w:spacing w:after="0" w:line="240" w:lineRule="auto"/>
              <w:ind w:left="0" w:firstLine="0"/>
            </w:pPr>
            <w:r w:rsidRPr="008D02F1">
              <w:t>Задачами исполнительного производства являются правильное и своевременное исполнение судебных актов, актов других органов и должностных лиц, а в предусмотренных законодательством РФ случаях - исполнение иных документов в целях защиты нарушенных прав, свобод и законных интересов граждан и организаций, а также в целях обеспечения исполнения обязательств по международным договорам РФ.</w:t>
            </w:r>
          </w:p>
        </w:tc>
      </w:tr>
      <w:tr w:rsidR="00D63F89" w:rsidRPr="008D02F1" w14:paraId="1C4F2A8B" w14:textId="77777777" w:rsidTr="0010725B">
        <w:tc>
          <w:tcPr>
            <w:tcW w:w="4241" w:type="dxa"/>
          </w:tcPr>
          <w:p w14:paraId="5A820A4D" w14:textId="68739FC3" w:rsidR="00D63F89" w:rsidRPr="008D02F1" w:rsidRDefault="00D63F89" w:rsidP="008D02F1">
            <w:pPr>
              <w:pStyle w:val="a3"/>
              <w:numPr>
                <w:ilvl w:val="0"/>
                <w:numId w:val="9"/>
              </w:numPr>
              <w:tabs>
                <w:tab w:val="left" w:pos="284"/>
                <w:tab w:val="left" w:pos="426"/>
              </w:tabs>
              <w:ind w:left="0" w:firstLine="284"/>
              <w:jc w:val="both"/>
              <w:rPr>
                <w:szCs w:val="22"/>
              </w:rPr>
            </w:pPr>
            <w:r w:rsidRPr="008D02F1">
              <w:rPr>
                <w:szCs w:val="22"/>
              </w:rPr>
              <w:t>Содержание постановлений судебного пристава-исполнителя</w:t>
            </w:r>
          </w:p>
        </w:tc>
        <w:tc>
          <w:tcPr>
            <w:tcW w:w="6357" w:type="dxa"/>
          </w:tcPr>
          <w:p w14:paraId="49D21A7E" w14:textId="0BE4AB97" w:rsidR="00D63F89" w:rsidRPr="008D02F1" w:rsidRDefault="00B55983" w:rsidP="008D02F1">
            <w:pPr>
              <w:spacing w:after="0" w:line="240" w:lineRule="auto"/>
              <w:ind w:left="0" w:firstLine="0"/>
            </w:pPr>
            <w:r w:rsidRPr="008D02F1">
              <w:t xml:space="preserve">Постановление судебного пристава-исполнителя содержит </w:t>
            </w:r>
            <w:r w:rsidR="00D63F89" w:rsidRPr="008D02F1">
              <w:t xml:space="preserve">1) наименование подразделения судебных приставов и его адрес; 2) дата вынесения постановления; 3) должность, фамилия и инициалы лица, вынесшего постановление; 4) наименование и номер исполнительного производства, по которому выносится постановление; 5) вопрос, по которому выносится </w:t>
            </w:r>
            <w:r w:rsidR="00D63F89" w:rsidRPr="008D02F1">
              <w:lastRenderedPageBreak/>
              <w:t>постановление; 6) основания принимаемого решения со ссылкой на федеральные законы и иные нормативные</w:t>
            </w:r>
          </w:p>
        </w:tc>
      </w:tr>
      <w:tr w:rsidR="00D63F89" w:rsidRPr="008D02F1" w14:paraId="2C89EF5B" w14:textId="77777777" w:rsidTr="0010725B">
        <w:tc>
          <w:tcPr>
            <w:tcW w:w="4241" w:type="dxa"/>
          </w:tcPr>
          <w:p w14:paraId="241FD703" w14:textId="64DB515B" w:rsidR="00D63F89" w:rsidRPr="008D02F1" w:rsidRDefault="008D02F1" w:rsidP="008D02F1">
            <w:pPr>
              <w:pStyle w:val="a3"/>
              <w:numPr>
                <w:ilvl w:val="0"/>
                <w:numId w:val="9"/>
              </w:numPr>
              <w:tabs>
                <w:tab w:val="left" w:pos="284"/>
                <w:tab w:val="left" w:pos="426"/>
              </w:tabs>
              <w:ind w:left="0" w:firstLine="284"/>
              <w:jc w:val="both"/>
              <w:rPr>
                <w:szCs w:val="22"/>
              </w:rPr>
            </w:pPr>
            <w:r w:rsidRPr="008D02F1">
              <w:rPr>
                <w:szCs w:val="22"/>
                <w:lang w:val="ru-RU"/>
              </w:rPr>
              <w:lastRenderedPageBreak/>
              <w:t>Каковы общие правила исчисления процессуальных сроков</w:t>
            </w:r>
          </w:p>
        </w:tc>
        <w:tc>
          <w:tcPr>
            <w:tcW w:w="6357" w:type="dxa"/>
          </w:tcPr>
          <w:p w14:paraId="748850A0" w14:textId="6982D7E2" w:rsidR="00D63F89" w:rsidRPr="008D02F1" w:rsidRDefault="008D02F1" w:rsidP="008D02F1">
            <w:pPr>
              <w:spacing w:after="0" w:line="240" w:lineRule="auto"/>
              <w:ind w:left="0" w:firstLine="0"/>
            </w:pPr>
            <w:r w:rsidRPr="008D02F1">
              <w:t>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tc>
      </w:tr>
      <w:tr w:rsidR="00D63F89" w:rsidRPr="008D02F1" w14:paraId="4B22B023" w14:textId="77777777" w:rsidTr="0010725B">
        <w:tc>
          <w:tcPr>
            <w:tcW w:w="4241" w:type="dxa"/>
          </w:tcPr>
          <w:p w14:paraId="42B038D2" w14:textId="1D482272" w:rsidR="00D63F89" w:rsidRPr="008D02F1" w:rsidRDefault="008D02F1" w:rsidP="008D02F1">
            <w:pPr>
              <w:pStyle w:val="a3"/>
              <w:numPr>
                <w:ilvl w:val="0"/>
                <w:numId w:val="9"/>
              </w:numPr>
              <w:tabs>
                <w:tab w:val="left" w:pos="284"/>
                <w:tab w:val="left" w:pos="426"/>
              </w:tabs>
              <w:ind w:left="0" w:firstLine="284"/>
              <w:jc w:val="both"/>
              <w:rPr>
                <w:szCs w:val="22"/>
              </w:rPr>
            </w:pPr>
            <w:r w:rsidRPr="008D02F1">
              <w:rPr>
                <w:szCs w:val="22"/>
                <w:lang w:val="ru-RU"/>
              </w:rPr>
              <w:t>Правила совершения процессуального действия, для которого установлен процессуальный срок</w:t>
            </w:r>
          </w:p>
        </w:tc>
        <w:tc>
          <w:tcPr>
            <w:tcW w:w="6357" w:type="dxa"/>
          </w:tcPr>
          <w:p w14:paraId="7D80A40E" w14:textId="3F7E9264" w:rsidR="00D63F89" w:rsidRPr="008D02F1" w:rsidRDefault="008D02F1" w:rsidP="008D02F1">
            <w:pPr>
              <w:spacing w:after="0" w:line="240" w:lineRule="auto"/>
              <w:ind w:left="0" w:firstLine="0"/>
            </w:pPr>
            <w:r w:rsidRPr="008D02F1">
              <w:t>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tc>
      </w:tr>
      <w:bookmarkEnd w:id="11"/>
    </w:tbl>
    <w:p w14:paraId="3173090C" w14:textId="77777777" w:rsidR="00B32021" w:rsidRPr="008D02F1" w:rsidRDefault="00B32021" w:rsidP="009E7A20">
      <w:pPr>
        <w:spacing w:after="18" w:line="259" w:lineRule="auto"/>
        <w:ind w:left="0" w:right="34" w:firstLine="0"/>
        <w:rPr>
          <w:b/>
          <w:sz w:val="22"/>
          <w:lang w:bidi="en-US"/>
        </w:rPr>
      </w:pPr>
    </w:p>
    <w:p w14:paraId="39B62A0D" w14:textId="0D0F346A" w:rsidR="004F210B" w:rsidRPr="00380576" w:rsidRDefault="004F210B" w:rsidP="009E7A20">
      <w:pPr>
        <w:spacing w:after="18" w:line="259" w:lineRule="auto"/>
        <w:ind w:left="0" w:right="34" w:firstLine="0"/>
        <w:rPr>
          <w:b/>
          <w:szCs w:val="24"/>
          <w:lang w:bidi="en-US"/>
        </w:rPr>
      </w:pPr>
      <w:r w:rsidRPr="00380576">
        <w:rPr>
          <w:b/>
          <w:szCs w:val="24"/>
          <w:lang w:bidi="en-US"/>
        </w:rPr>
        <w:t>Тестовые задания</w:t>
      </w:r>
    </w:p>
    <w:p w14:paraId="1426BB08"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1. Процессуальная форма — это:</w:t>
      </w:r>
    </w:p>
    <w:p w14:paraId="2CE1EF75"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порядок рассмотрения гражданских дел;</w:t>
      </w:r>
    </w:p>
    <w:p w14:paraId="72AC3544"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деятельность суда и других участвующих в деле лиц, направленная на рассмотрение и разрешение гражданских дел;</w:t>
      </w:r>
    </w:p>
    <w:p w14:paraId="538462C5"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p>
    <w:p w14:paraId="18CDFD28"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совокупность реквизитов процессуальных документов.</w:t>
      </w:r>
    </w:p>
    <w:p w14:paraId="4DAD5DB1" w14:textId="77777777" w:rsidR="00E83C70" w:rsidRPr="00380576" w:rsidRDefault="00E83C70" w:rsidP="008D02F1">
      <w:pPr>
        <w:autoSpaceDE w:val="0"/>
        <w:autoSpaceDN w:val="0"/>
        <w:adjustRightInd w:val="0"/>
        <w:spacing w:after="0" w:line="240" w:lineRule="auto"/>
        <w:ind w:left="284" w:firstLine="283"/>
        <w:rPr>
          <w:b/>
          <w:bCs/>
          <w:color w:val="auto"/>
          <w:szCs w:val="24"/>
        </w:rPr>
      </w:pPr>
    </w:p>
    <w:p w14:paraId="317595FD" w14:textId="6E7305AB"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2. Защита нарушенных или оспоренных гражданских прав осуществляется:</w:t>
      </w:r>
    </w:p>
    <w:p w14:paraId="0707D611"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в соответствии с подведомственностью;</w:t>
      </w:r>
    </w:p>
    <w:p w14:paraId="52AC04C5"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в соответствии с родовой подсудностью;</w:t>
      </w:r>
    </w:p>
    <w:p w14:paraId="2C3FD50E"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в соответствии с территориальной подсудностью;</w:t>
      </w:r>
    </w:p>
    <w:p w14:paraId="27DD4B9C"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в соответствии с предметной подсудностью;</w:t>
      </w:r>
    </w:p>
    <w:p w14:paraId="15C2D506" w14:textId="77777777" w:rsidR="00E83C70" w:rsidRPr="00380576" w:rsidRDefault="00E83C70" w:rsidP="008D02F1">
      <w:pPr>
        <w:autoSpaceDE w:val="0"/>
        <w:autoSpaceDN w:val="0"/>
        <w:adjustRightInd w:val="0"/>
        <w:spacing w:after="0" w:line="240" w:lineRule="auto"/>
        <w:ind w:left="284" w:firstLine="283"/>
        <w:rPr>
          <w:b/>
          <w:bCs/>
          <w:color w:val="auto"/>
          <w:szCs w:val="24"/>
        </w:rPr>
      </w:pPr>
    </w:p>
    <w:p w14:paraId="6FAA6B1F" w14:textId="615F0800"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3. Цели гражданского судопроизводства:</w:t>
      </w:r>
    </w:p>
    <w:p w14:paraId="77DC8117"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должно способствовать укреплению законности и правопорядка, предупреждению правонарушений, формированию уважительного отношения к закону и суду;</w:t>
      </w:r>
    </w:p>
    <w:p w14:paraId="615140DF"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должно способствовать изменению содержания законности, выявлению новых видов правонарушений;</w:t>
      </w:r>
    </w:p>
    <w:p w14:paraId="05328C0C"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защита нарушенных прав граждан;</w:t>
      </w:r>
    </w:p>
    <w:p w14:paraId="7F336473"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реализация обязанностей и обязательств гражданами;</w:t>
      </w:r>
    </w:p>
    <w:p w14:paraId="3E5516F8" w14:textId="77777777" w:rsidR="00E83C70" w:rsidRPr="00380576" w:rsidRDefault="00E83C70" w:rsidP="008D02F1">
      <w:pPr>
        <w:autoSpaceDE w:val="0"/>
        <w:autoSpaceDN w:val="0"/>
        <w:adjustRightInd w:val="0"/>
        <w:spacing w:after="0" w:line="240" w:lineRule="auto"/>
        <w:ind w:left="284" w:firstLine="283"/>
        <w:rPr>
          <w:b/>
          <w:bCs/>
          <w:color w:val="auto"/>
          <w:szCs w:val="24"/>
        </w:rPr>
      </w:pPr>
    </w:p>
    <w:p w14:paraId="71A1838A" w14:textId="2709CEF3"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4. К правам граждан в гражданском процессе относятся:</w:t>
      </w:r>
    </w:p>
    <w:p w14:paraId="5C403766"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наблюдать за ходом процесса, предлагать ходатайства, предлагать доказательства;</w:t>
      </w:r>
    </w:p>
    <w:p w14:paraId="269A1E0C"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обжаловать решение суд полностью или в его части, препятствовать его исполнению;</w:t>
      </w:r>
    </w:p>
    <w:p w14:paraId="017F6B9C"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участвовать в процессе, заявлять ходатайства, предоставлять доказательства, обжаловать решение суда и принимать участие в его исполнении;</w:t>
      </w:r>
    </w:p>
    <w:p w14:paraId="104FEA76"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участвовать в процессе без заявления ходатайств, предоставления доказательств, обжалований решений суда, но не принимать участия в его исполнении;</w:t>
      </w:r>
    </w:p>
    <w:p w14:paraId="6B1BDD68" w14:textId="77777777" w:rsidR="00E83C70" w:rsidRPr="00380576" w:rsidRDefault="00E83C70" w:rsidP="008D02F1">
      <w:pPr>
        <w:autoSpaceDE w:val="0"/>
        <w:autoSpaceDN w:val="0"/>
        <w:adjustRightInd w:val="0"/>
        <w:spacing w:after="0" w:line="240" w:lineRule="auto"/>
        <w:ind w:left="284" w:firstLine="283"/>
        <w:rPr>
          <w:b/>
          <w:bCs/>
          <w:color w:val="auto"/>
          <w:szCs w:val="24"/>
        </w:rPr>
      </w:pPr>
    </w:p>
    <w:p w14:paraId="64E2597A" w14:textId="2191A2B6"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5. К институтам гражданского процесса относятся:</w:t>
      </w:r>
    </w:p>
    <w:p w14:paraId="5A8F93E5"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институт подведомственности, подсудности, иска;</w:t>
      </w:r>
    </w:p>
    <w:p w14:paraId="51299002"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институт лиц, участвующих в деле, институт доказательств, процессуальных сроков;</w:t>
      </w:r>
    </w:p>
    <w:p w14:paraId="42867212"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относится а и б;</w:t>
      </w:r>
    </w:p>
    <w:p w14:paraId="3AD2F21C"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ни одно из перечисленных не верно;</w:t>
      </w:r>
    </w:p>
    <w:p w14:paraId="5AEBC281" w14:textId="77777777" w:rsidR="00E83C70" w:rsidRPr="00380576" w:rsidRDefault="00E83C70" w:rsidP="008D02F1">
      <w:pPr>
        <w:autoSpaceDE w:val="0"/>
        <w:autoSpaceDN w:val="0"/>
        <w:adjustRightInd w:val="0"/>
        <w:spacing w:after="0" w:line="240" w:lineRule="auto"/>
        <w:ind w:left="284" w:firstLine="283"/>
        <w:rPr>
          <w:b/>
          <w:bCs/>
          <w:color w:val="auto"/>
          <w:szCs w:val="24"/>
        </w:rPr>
      </w:pPr>
    </w:p>
    <w:p w14:paraId="499EE048" w14:textId="2659B7C5"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6. Гражданское процессуальное право обеспечивает принудительное осуществление нарушенного или оспариваемого гражданского права – это:</w:t>
      </w:r>
    </w:p>
    <w:p w14:paraId="6F0F0843"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схожести гражданского процессуального и гражданского права;</w:t>
      </w:r>
    </w:p>
    <w:p w14:paraId="2EBCF7F0"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отличия гражданского процессуального и гражданского права;</w:t>
      </w:r>
    </w:p>
    <w:p w14:paraId="228086EF"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взаимосвязь гражданского процессуального и гражданского права;</w:t>
      </w:r>
    </w:p>
    <w:p w14:paraId="37C54303"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нет верного ответа;</w:t>
      </w:r>
    </w:p>
    <w:p w14:paraId="0F8C4B30" w14:textId="77777777" w:rsidR="00E83C70" w:rsidRPr="00380576" w:rsidRDefault="00E83C70" w:rsidP="008D02F1">
      <w:pPr>
        <w:autoSpaceDE w:val="0"/>
        <w:autoSpaceDN w:val="0"/>
        <w:adjustRightInd w:val="0"/>
        <w:spacing w:after="0" w:line="240" w:lineRule="auto"/>
        <w:ind w:left="284" w:firstLine="283"/>
        <w:rPr>
          <w:b/>
          <w:bCs/>
          <w:color w:val="auto"/>
          <w:szCs w:val="24"/>
        </w:rPr>
      </w:pPr>
    </w:p>
    <w:p w14:paraId="25A888CF" w14:textId="5E4EC945"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7. Особенности регионального судебного законодательства:</w:t>
      </w:r>
    </w:p>
    <w:p w14:paraId="4D9521F3"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предназначено для создания республиканских (областных) судов;</w:t>
      </w:r>
    </w:p>
    <w:p w14:paraId="6D443C52"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предназначено для создания районных судов и судей;</w:t>
      </w:r>
    </w:p>
    <w:p w14:paraId="6DCAF5D8"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предназначено для создания судебных участков и мировых судей;</w:t>
      </w:r>
    </w:p>
    <w:p w14:paraId="1E465A94"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предназначено для создания муниципальных судов и судей;</w:t>
      </w:r>
    </w:p>
    <w:p w14:paraId="2F8C4E8F" w14:textId="77777777" w:rsidR="00E83C70" w:rsidRPr="00380576" w:rsidRDefault="00E83C70" w:rsidP="008D02F1">
      <w:pPr>
        <w:autoSpaceDE w:val="0"/>
        <w:autoSpaceDN w:val="0"/>
        <w:adjustRightInd w:val="0"/>
        <w:spacing w:after="0" w:line="240" w:lineRule="auto"/>
        <w:ind w:left="284" w:firstLine="283"/>
        <w:rPr>
          <w:color w:val="auto"/>
          <w:szCs w:val="24"/>
        </w:rPr>
      </w:pPr>
    </w:p>
    <w:p w14:paraId="0C0DA407" w14:textId="0EF030C9"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8. К юридическим нормам гражданского процессуального законодательства не относятся:</w:t>
      </w:r>
    </w:p>
    <w:p w14:paraId="025A663B"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охранительные;</w:t>
      </w:r>
    </w:p>
    <w:p w14:paraId="6110960F"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запрещающие;</w:t>
      </w:r>
    </w:p>
    <w:p w14:paraId="5459B93B"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обобщающие;</w:t>
      </w:r>
    </w:p>
    <w:p w14:paraId="1123FFFA"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регулятивные;</w:t>
      </w:r>
    </w:p>
    <w:p w14:paraId="2A161DFD" w14:textId="77777777" w:rsidR="00E83C70" w:rsidRPr="00380576" w:rsidRDefault="00E83C70" w:rsidP="008D02F1">
      <w:pPr>
        <w:autoSpaceDE w:val="0"/>
        <w:autoSpaceDN w:val="0"/>
        <w:adjustRightInd w:val="0"/>
        <w:spacing w:after="0" w:line="240" w:lineRule="auto"/>
        <w:ind w:left="284" w:firstLine="283"/>
        <w:rPr>
          <w:color w:val="auto"/>
          <w:szCs w:val="24"/>
        </w:rPr>
      </w:pPr>
    </w:p>
    <w:p w14:paraId="2D1FD0BF" w14:textId="34AE9EFD"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9. Определяют в обобщенном виде признаки определенных правовых категорий – это нормы гражданского процесса:</w:t>
      </w:r>
    </w:p>
    <w:p w14:paraId="3897E855"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регулятивные;</w:t>
      </w:r>
    </w:p>
    <w:p w14:paraId="36B8E084"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диспозитивные;</w:t>
      </w:r>
    </w:p>
    <w:p w14:paraId="6D8A0769"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дефинитивные;</w:t>
      </w:r>
    </w:p>
    <w:p w14:paraId="634B30B7"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охранительные;</w:t>
      </w:r>
    </w:p>
    <w:p w14:paraId="031F23CB" w14:textId="77777777" w:rsidR="00E83C70" w:rsidRPr="00380576" w:rsidRDefault="00E83C70" w:rsidP="008D02F1">
      <w:pPr>
        <w:autoSpaceDE w:val="0"/>
        <w:autoSpaceDN w:val="0"/>
        <w:adjustRightInd w:val="0"/>
        <w:spacing w:after="0" w:line="240" w:lineRule="auto"/>
        <w:ind w:left="284" w:firstLine="283"/>
        <w:rPr>
          <w:color w:val="auto"/>
          <w:szCs w:val="24"/>
        </w:rPr>
      </w:pPr>
    </w:p>
    <w:p w14:paraId="5698DA22" w14:textId="2D8930BA"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10. Нормы, непосредственно не предопределяющие поведение субъектов процесса и дозволяющие им действовать по собственному усмотрению:</w:t>
      </w:r>
    </w:p>
    <w:p w14:paraId="40F53BA5"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регулятивные;</w:t>
      </w:r>
    </w:p>
    <w:p w14:paraId="1AFDF4FF"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диспозитивные;</w:t>
      </w:r>
    </w:p>
    <w:p w14:paraId="1BAC9C20"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дефинитивные;</w:t>
      </w:r>
    </w:p>
    <w:p w14:paraId="47EE4806"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охранительные;</w:t>
      </w:r>
    </w:p>
    <w:p w14:paraId="6E948F84" w14:textId="77777777" w:rsidR="00E83C70" w:rsidRPr="00380576" w:rsidRDefault="00E83C70" w:rsidP="008D02F1">
      <w:pPr>
        <w:autoSpaceDE w:val="0"/>
        <w:autoSpaceDN w:val="0"/>
        <w:adjustRightInd w:val="0"/>
        <w:spacing w:after="0" w:line="240" w:lineRule="auto"/>
        <w:ind w:left="284" w:firstLine="283"/>
        <w:rPr>
          <w:color w:val="auto"/>
          <w:szCs w:val="24"/>
        </w:rPr>
      </w:pPr>
    </w:p>
    <w:p w14:paraId="1B4DE433" w14:textId="5CACDC84"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11. К признакам правосудия как вида государственной деятельности не относится:</w:t>
      </w:r>
    </w:p>
    <w:p w14:paraId="16384016"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действуют от имени государства;</w:t>
      </w:r>
    </w:p>
    <w:p w14:paraId="06FF5161"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имеют обязательный характер;</w:t>
      </w:r>
    </w:p>
    <w:p w14:paraId="0BE1B15C"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решение носит объективный характер, то есть распространяется на всех граждан РФ;</w:t>
      </w:r>
    </w:p>
    <w:p w14:paraId="6C5DD5F5"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обладают властным характером;</w:t>
      </w:r>
    </w:p>
    <w:p w14:paraId="0261BC0C" w14:textId="77777777" w:rsidR="00E83C70" w:rsidRPr="00380576" w:rsidRDefault="00E83C70" w:rsidP="008D02F1">
      <w:pPr>
        <w:autoSpaceDE w:val="0"/>
        <w:autoSpaceDN w:val="0"/>
        <w:adjustRightInd w:val="0"/>
        <w:spacing w:after="0" w:line="240" w:lineRule="auto"/>
        <w:ind w:left="284" w:firstLine="283"/>
        <w:rPr>
          <w:color w:val="auto"/>
          <w:szCs w:val="24"/>
        </w:rPr>
      </w:pPr>
    </w:p>
    <w:p w14:paraId="66E61967" w14:textId="5452AA72"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12. Отбор кандидатов на должность судей:</w:t>
      </w:r>
    </w:p>
    <w:p w14:paraId="246978EF"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осуществляется на выборной основе;</w:t>
      </w:r>
    </w:p>
    <w:p w14:paraId="7D512D9B"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осуществляется всеми желающими гражданами РФ;</w:t>
      </w:r>
    </w:p>
    <w:p w14:paraId="2E4F89C6"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осуществляется на конкурсной основе;</w:t>
      </w:r>
    </w:p>
    <w:p w14:paraId="3C652B26"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по представлению органов власти субъектов РФ;</w:t>
      </w:r>
    </w:p>
    <w:p w14:paraId="6080462A" w14:textId="77777777" w:rsidR="00E83C70" w:rsidRPr="00380576" w:rsidRDefault="00E83C70" w:rsidP="008D02F1">
      <w:pPr>
        <w:autoSpaceDE w:val="0"/>
        <w:autoSpaceDN w:val="0"/>
        <w:adjustRightInd w:val="0"/>
        <w:spacing w:after="0" w:line="240" w:lineRule="auto"/>
        <w:ind w:left="284" w:firstLine="283"/>
        <w:rPr>
          <w:color w:val="auto"/>
          <w:szCs w:val="24"/>
        </w:rPr>
      </w:pPr>
    </w:p>
    <w:p w14:paraId="10352FD1" w14:textId="7A77C9A9"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13. Кандидаты на должность судей:</w:t>
      </w:r>
    </w:p>
    <w:p w14:paraId="637824B0"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избираются на должность работниками конкретного судебного органа;</w:t>
      </w:r>
    </w:p>
    <w:p w14:paraId="132463E2"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предоставляют документ об образовании и опыте работы в суде;</w:t>
      </w:r>
    </w:p>
    <w:p w14:paraId="761896D0"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сдают квалификационный экзамен и проходят обязательное медицинское освидетельствование;</w:t>
      </w:r>
    </w:p>
    <w:p w14:paraId="285E8EDE"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lastRenderedPageBreak/>
        <w:t>г) все вышеперечисленное;</w:t>
      </w:r>
    </w:p>
    <w:p w14:paraId="7EF2C931" w14:textId="77777777" w:rsidR="00E83C70" w:rsidRPr="00380576" w:rsidRDefault="00E83C70" w:rsidP="008D02F1">
      <w:pPr>
        <w:autoSpaceDE w:val="0"/>
        <w:autoSpaceDN w:val="0"/>
        <w:adjustRightInd w:val="0"/>
        <w:spacing w:after="0" w:line="240" w:lineRule="auto"/>
        <w:ind w:left="284" w:firstLine="283"/>
        <w:rPr>
          <w:color w:val="auto"/>
          <w:szCs w:val="24"/>
        </w:rPr>
      </w:pPr>
    </w:p>
    <w:p w14:paraId="4E9BA44D" w14:textId="3410AE12"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14. …является средством защиты публичных интересов, и прежде всего интересов правосудия. Общество и государство, предъявляя к судье и его профессиональной деятельности высокие требования, вправе и обязаны обеспечить ему:</w:t>
      </w:r>
    </w:p>
    <w:p w14:paraId="43FB0D04"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заработную плату и пенсионное обеспечение;</w:t>
      </w:r>
    </w:p>
    <w:p w14:paraId="112F33A3"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дополнительные гарантии надлежащего осуществления деятельности по отправлению правосудия – неприкосновенность;</w:t>
      </w:r>
    </w:p>
    <w:p w14:paraId="5ADCBE3E"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льготы на проезд в общественном транспорте;</w:t>
      </w:r>
    </w:p>
    <w:p w14:paraId="617B3C0B"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все вышеперечисленное;</w:t>
      </w:r>
    </w:p>
    <w:p w14:paraId="06EB95E7" w14:textId="77777777" w:rsidR="00E83C70" w:rsidRPr="00380576" w:rsidRDefault="00E83C70" w:rsidP="008D02F1">
      <w:pPr>
        <w:autoSpaceDE w:val="0"/>
        <w:autoSpaceDN w:val="0"/>
        <w:adjustRightInd w:val="0"/>
        <w:spacing w:after="0" w:line="240" w:lineRule="auto"/>
        <w:ind w:left="284" w:firstLine="283"/>
        <w:rPr>
          <w:b/>
          <w:bCs/>
          <w:color w:val="auto"/>
          <w:szCs w:val="24"/>
        </w:rPr>
      </w:pPr>
    </w:p>
    <w:p w14:paraId="4FBB64EF" w14:textId="24E882B8"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15. Судья имеет право на хранение и ношение служебного:</w:t>
      </w:r>
    </w:p>
    <w:p w14:paraId="631C1717"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документа, подтверждающего его неприкосновенность;</w:t>
      </w:r>
    </w:p>
    <w:p w14:paraId="47AEA745"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холодного оружия;</w:t>
      </w:r>
    </w:p>
    <w:p w14:paraId="1253DAB6"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огнестрельного оружия;</w:t>
      </w:r>
    </w:p>
    <w:p w14:paraId="35FA2706"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личной охраны;</w:t>
      </w:r>
    </w:p>
    <w:p w14:paraId="24ECA0FB" w14:textId="77777777" w:rsidR="00E83C70" w:rsidRPr="00380576" w:rsidRDefault="00E83C70" w:rsidP="008D02F1">
      <w:pPr>
        <w:autoSpaceDE w:val="0"/>
        <w:autoSpaceDN w:val="0"/>
        <w:adjustRightInd w:val="0"/>
        <w:spacing w:after="0" w:line="240" w:lineRule="auto"/>
        <w:ind w:left="284" w:firstLine="283"/>
        <w:rPr>
          <w:b/>
          <w:bCs/>
          <w:color w:val="auto"/>
          <w:szCs w:val="24"/>
        </w:rPr>
      </w:pPr>
    </w:p>
    <w:p w14:paraId="58B7DFC7" w14:textId="142D323A"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16. Разбирательство дел во всех судах открытое, слушание дела в закрытом заседании допускается лишь в случаях, предусмотренных федеральным законом – это принцип:</w:t>
      </w:r>
    </w:p>
    <w:p w14:paraId="2110C3E4"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законности;</w:t>
      </w:r>
    </w:p>
    <w:p w14:paraId="1B37B934"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гласности;</w:t>
      </w:r>
    </w:p>
    <w:p w14:paraId="43C8BC48"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непосредственного судебного разбирательства;</w:t>
      </w:r>
    </w:p>
    <w:p w14:paraId="06EBFF6F"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состязательности;</w:t>
      </w:r>
    </w:p>
    <w:p w14:paraId="08DDF7C5" w14:textId="77777777" w:rsidR="00E83C70" w:rsidRPr="00380576" w:rsidRDefault="00E83C70" w:rsidP="008D02F1">
      <w:pPr>
        <w:autoSpaceDE w:val="0"/>
        <w:autoSpaceDN w:val="0"/>
        <w:adjustRightInd w:val="0"/>
        <w:spacing w:after="0" w:line="240" w:lineRule="auto"/>
        <w:ind w:left="284" w:firstLine="283"/>
        <w:rPr>
          <w:color w:val="auto"/>
          <w:szCs w:val="24"/>
        </w:rPr>
      </w:pPr>
    </w:p>
    <w:p w14:paraId="26B300AB" w14:textId="16E27638"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17. Проявляется в верховенстве закона, обязательности и исполнимости законов; реализации норм права – это принцип:</w:t>
      </w:r>
    </w:p>
    <w:p w14:paraId="3C2D7491"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законности;</w:t>
      </w:r>
    </w:p>
    <w:p w14:paraId="36DDAD5A"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гласности;</w:t>
      </w:r>
    </w:p>
    <w:p w14:paraId="715024E4"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непосредственного судебного разбирательства;</w:t>
      </w:r>
    </w:p>
    <w:p w14:paraId="2AA43ECF"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состязательности;</w:t>
      </w:r>
    </w:p>
    <w:p w14:paraId="5F6B59EA" w14:textId="77777777" w:rsidR="00E83C70" w:rsidRPr="00380576" w:rsidRDefault="00E83C70" w:rsidP="008D02F1">
      <w:pPr>
        <w:autoSpaceDE w:val="0"/>
        <w:autoSpaceDN w:val="0"/>
        <w:adjustRightInd w:val="0"/>
        <w:spacing w:after="0" w:line="240" w:lineRule="auto"/>
        <w:ind w:left="284" w:firstLine="283"/>
        <w:rPr>
          <w:color w:val="auto"/>
          <w:szCs w:val="24"/>
        </w:rPr>
      </w:pPr>
    </w:p>
    <w:p w14:paraId="7A0A47F6" w14:textId="46770799"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18. Истец имеет право:</w:t>
      </w:r>
    </w:p>
    <w:p w14:paraId="7777B47B"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самостоятельно определить предмет иска, его цену, изменить предмет иска и цену во время процесса, отказаться от иска, заключить мировое соглашение;</w:t>
      </w:r>
    </w:p>
    <w:p w14:paraId="4653C64C"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определить предмет иска и его цену по согласованию с компетентным уполномоченным органом власти;</w:t>
      </w:r>
    </w:p>
    <w:p w14:paraId="16EB35F1"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не может отказаться от иска;</w:t>
      </w:r>
    </w:p>
    <w:p w14:paraId="58811A58"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не может заключить мировое соглашение;</w:t>
      </w:r>
    </w:p>
    <w:p w14:paraId="6F702DC4" w14:textId="77777777" w:rsidR="00E83C70" w:rsidRPr="00380576" w:rsidRDefault="00E83C70" w:rsidP="008D02F1">
      <w:pPr>
        <w:autoSpaceDE w:val="0"/>
        <w:autoSpaceDN w:val="0"/>
        <w:adjustRightInd w:val="0"/>
        <w:spacing w:after="0" w:line="240" w:lineRule="auto"/>
        <w:ind w:left="284" w:firstLine="283"/>
        <w:rPr>
          <w:b/>
          <w:bCs/>
          <w:color w:val="auto"/>
          <w:szCs w:val="24"/>
        </w:rPr>
      </w:pPr>
    </w:p>
    <w:p w14:paraId="6BDC79DB" w14:textId="547D8BFC"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19. Суд (судья) при рассмотрении дела обязан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 – это отражение принципа:</w:t>
      </w:r>
    </w:p>
    <w:p w14:paraId="043BC93D"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законности;</w:t>
      </w:r>
    </w:p>
    <w:p w14:paraId="04A3D43F"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гласности;</w:t>
      </w:r>
    </w:p>
    <w:p w14:paraId="1C123960"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непосредственного судебного разбирательства;</w:t>
      </w:r>
    </w:p>
    <w:p w14:paraId="022FCC1B"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состязательности;</w:t>
      </w:r>
    </w:p>
    <w:p w14:paraId="2B075CBD" w14:textId="77777777" w:rsidR="00E83C70" w:rsidRPr="00380576" w:rsidRDefault="00E83C70" w:rsidP="008D02F1">
      <w:pPr>
        <w:autoSpaceDE w:val="0"/>
        <w:autoSpaceDN w:val="0"/>
        <w:adjustRightInd w:val="0"/>
        <w:spacing w:after="0" w:line="240" w:lineRule="auto"/>
        <w:ind w:left="284" w:firstLine="283"/>
        <w:rPr>
          <w:b/>
          <w:bCs/>
          <w:color w:val="auto"/>
          <w:szCs w:val="24"/>
        </w:rPr>
      </w:pPr>
    </w:p>
    <w:p w14:paraId="7EB5CC12" w14:textId="34653DFA"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20. Юридические лица, выступающие в процессе в качестве сторон и третьих лиц, обладают процессуальной дееспособностью:</w:t>
      </w:r>
    </w:p>
    <w:p w14:paraId="1F62CB73"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с рождения;</w:t>
      </w:r>
    </w:p>
    <w:p w14:paraId="2C23BD64"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lastRenderedPageBreak/>
        <w:t>б) с 14-ти лет;</w:t>
      </w:r>
    </w:p>
    <w:p w14:paraId="72256B29"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с 18-ти лет;</w:t>
      </w:r>
    </w:p>
    <w:p w14:paraId="208CE8D3"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с момента их регистрации;</w:t>
      </w:r>
    </w:p>
    <w:p w14:paraId="1A7751EA" w14:textId="77777777" w:rsidR="00E83C70" w:rsidRPr="00380576" w:rsidRDefault="00E83C70" w:rsidP="008D02F1">
      <w:pPr>
        <w:autoSpaceDE w:val="0"/>
        <w:autoSpaceDN w:val="0"/>
        <w:adjustRightInd w:val="0"/>
        <w:spacing w:after="0" w:line="240" w:lineRule="auto"/>
        <w:ind w:left="284" w:firstLine="283"/>
        <w:rPr>
          <w:b/>
          <w:bCs/>
          <w:color w:val="auto"/>
          <w:szCs w:val="24"/>
        </w:rPr>
      </w:pPr>
    </w:p>
    <w:p w14:paraId="58CCB3E7" w14:textId="20529052"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21. Для оказания содействия правильному и быстрому разрешению дела в процесс могут привлекаться свидетели, эксперты, специалисты, переводчики, представители, которые относятся к:</w:t>
      </w:r>
    </w:p>
    <w:p w14:paraId="401E892C"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сторонам процесса;</w:t>
      </w:r>
    </w:p>
    <w:p w14:paraId="6E81382B"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третьим лицам;</w:t>
      </w:r>
    </w:p>
    <w:p w14:paraId="6E54CBFE"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лицам, содействующим осуществлению правосудия;</w:t>
      </w:r>
    </w:p>
    <w:p w14:paraId="4622D193"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всем вышеперечисленным;</w:t>
      </w:r>
    </w:p>
    <w:p w14:paraId="267CE464" w14:textId="77777777" w:rsidR="00E83C70" w:rsidRPr="00380576" w:rsidRDefault="00E83C70" w:rsidP="008D02F1">
      <w:pPr>
        <w:autoSpaceDE w:val="0"/>
        <w:autoSpaceDN w:val="0"/>
        <w:adjustRightInd w:val="0"/>
        <w:spacing w:after="0" w:line="240" w:lineRule="auto"/>
        <w:ind w:left="284" w:firstLine="283"/>
        <w:rPr>
          <w:b/>
          <w:bCs/>
          <w:color w:val="auto"/>
          <w:szCs w:val="24"/>
        </w:rPr>
      </w:pPr>
    </w:p>
    <w:p w14:paraId="40CEC972" w14:textId="3D98B5A2"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22. К федеральным судам не относятся:</w:t>
      </w:r>
    </w:p>
    <w:p w14:paraId="5812FA79"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Верховный суд РФ;</w:t>
      </w:r>
    </w:p>
    <w:p w14:paraId="6B1FC88C"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районные суды;</w:t>
      </w:r>
    </w:p>
    <w:p w14:paraId="3D5DA5D6"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верховные суды республик;</w:t>
      </w:r>
    </w:p>
    <w:p w14:paraId="4CAFC9B3"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мировые суды;</w:t>
      </w:r>
    </w:p>
    <w:p w14:paraId="6055107C" w14:textId="77777777" w:rsidR="00E83C70" w:rsidRPr="00380576" w:rsidRDefault="00E83C70" w:rsidP="008D02F1">
      <w:pPr>
        <w:autoSpaceDE w:val="0"/>
        <w:autoSpaceDN w:val="0"/>
        <w:adjustRightInd w:val="0"/>
        <w:spacing w:after="0" w:line="240" w:lineRule="auto"/>
        <w:ind w:left="284" w:firstLine="283"/>
        <w:rPr>
          <w:b/>
          <w:bCs/>
          <w:color w:val="auto"/>
          <w:szCs w:val="24"/>
        </w:rPr>
      </w:pPr>
    </w:p>
    <w:p w14:paraId="0ED9B265" w14:textId="6E8E335B"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23. Подсудность по выбору истца (заявителя) означает, что дело подсудно не только суду по месту нахождения ответчика, но и другому суду, указанному в законе – это:</w:t>
      </w:r>
    </w:p>
    <w:p w14:paraId="509D826A"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исключительная подсудность;</w:t>
      </w:r>
    </w:p>
    <w:p w14:paraId="45A0FF6A"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территориальная подсудность;</w:t>
      </w:r>
    </w:p>
    <w:p w14:paraId="4C73565B"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альтернативная подсудность;</w:t>
      </w:r>
    </w:p>
    <w:p w14:paraId="7FC4BA85"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договорная подсудность;</w:t>
      </w:r>
    </w:p>
    <w:p w14:paraId="0147C7F7" w14:textId="77777777" w:rsidR="00E83C70" w:rsidRPr="00380576" w:rsidRDefault="00E83C70" w:rsidP="008D02F1">
      <w:pPr>
        <w:autoSpaceDE w:val="0"/>
        <w:autoSpaceDN w:val="0"/>
        <w:adjustRightInd w:val="0"/>
        <w:spacing w:after="0" w:line="240" w:lineRule="auto"/>
        <w:ind w:left="284" w:firstLine="283"/>
        <w:rPr>
          <w:color w:val="auto"/>
          <w:szCs w:val="24"/>
        </w:rPr>
      </w:pPr>
    </w:p>
    <w:p w14:paraId="39347BE0" w14:textId="3A664A93"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24. Способность своими действиями осуществлять процессуальные права, выполнять процессуальные обязанности, которая принадлежит в полном объеме гражданам, достигшим возраста 18 лет, и организациям:</w:t>
      </w:r>
    </w:p>
    <w:p w14:paraId="2D810815"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гражданская процессуальная дееспособность;</w:t>
      </w:r>
    </w:p>
    <w:p w14:paraId="4A1FE0F3"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гражданская процессуальная деликтоспособность;</w:t>
      </w:r>
    </w:p>
    <w:p w14:paraId="4405A384"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гражданская процессуальная правоспособность;</w:t>
      </w:r>
    </w:p>
    <w:p w14:paraId="275EE59B"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гражданское процессуальное правопреемство;</w:t>
      </w:r>
    </w:p>
    <w:p w14:paraId="56E7ADAA" w14:textId="77777777" w:rsidR="00E83C70" w:rsidRPr="00380576" w:rsidRDefault="00E83C70" w:rsidP="008D02F1">
      <w:pPr>
        <w:autoSpaceDE w:val="0"/>
        <w:autoSpaceDN w:val="0"/>
        <w:adjustRightInd w:val="0"/>
        <w:spacing w:after="0" w:line="240" w:lineRule="auto"/>
        <w:ind w:left="284" w:firstLine="283"/>
        <w:rPr>
          <w:color w:val="auto"/>
          <w:szCs w:val="24"/>
        </w:rPr>
      </w:pPr>
    </w:p>
    <w:p w14:paraId="7E9B3F4D" w14:textId="39CF0B0C"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25. Основанием для привлечения в процесс третьих лиц является решение, которое вынесет суд, может оказаться основанием для предъявления нового иска в ином процессе – это называется:</w:t>
      </w:r>
    </w:p>
    <w:p w14:paraId="24D85E91"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субсидиарная ответственность;</w:t>
      </w:r>
    </w:p>
    <w:p w14:paraId="1BB0A23E"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солидарная ответственность;</w:t>
      </w:r>
    </w:p>
    <w:p w14:paraId="624CD586"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правом регресса;</w:t>
      </w:r>
    </w:p>
    <w:p w14:paraId="38A86DF1"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долевая ответственность;</w:t>
      </w:r>
    </w:p>
    <w:p w14:paraId="3464B20E" w14:textId="77777777" w:rsidR="00E83C70" w:rsidRPr="00380576" w:rsidRDefault="00E83C70" w:rsidP="008D02F1">
      <w:pPr>
        <w:autoSpaceDE w:val="0"/>
        <w:autoSpaceDN w:val="0"/>
        <w:adjustRightInd w:val="0"/>
        <w:spacing w:after="0" w:line="240" w:lineRule="auto"/>
        <w:ind w:left="284" w:firstLine="283"/>
        <w:rPr>
          <w:b/>
          <w:bCs/>
          <w:color w:val="auto"/>
          <w:szCs w:val="24"/>
        </w:rPr>
      </w:pPr>
    </w:p>
    <w:p w14:paraId="308E7E7C" w14:textId="6B90FDC7"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26. Разбирательство и разрешение гражданского дела по упрощенному варианту процессуального регламента при согласии истца и в отсутствие ответчика, надлежащим образом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называется:</w:t>
      </w:r>
    </w:p>
    <w:p w14:paraId="65971CE8"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простым производством;</w:t>
      </w:r>
    </w:p>
    <w:p w14:paraId="713CE385"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ускоренным производством;</w:t>
      </w:r>
    </w:p>
    <w:p w14:paraId="47F14D18"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упрощенным производством;</w:t>
      </w:r>
    </w:p>
    <w:p w14:paraId="0F275B3A"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заочным производством;</w:t>
      </w:r>
    </w:p>
    <w:p w14:paraId="058572C7" w14:textId="77777777" w:rsidR="00E83C70" w:rsidRPr="00380576" w:rsidRDefault="00E83C70" w:rsidP="008D02F1">
      <w:pPr>
        <w:autoSpaceDE w:val="0"/>
        <w:autoSpaceDN w:val="0"/>
        <w:adjustRightInd w:val="0"/>
        <w:spacing w:after="0" w:line="240" w:lineRule="auto"/>
        <w:ind w:left="284" w:firstLine="283"/>
        <w:rPr>
          <w:b/>
          <w:bCs/>
          <w:color w:val="auto"/>
          <w:szCs w:val="24"/>
        </w:rPr>
      </w:pPr>
    </w:p>
    <w:p w14:paraId="73E37AD0" w14:textId="10FE440D"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27. Процессуальные сроки по способу их установления включают:</w:t>
      </w:r>
    </w:p>
    <w:p w14:paraId="78EB66FC"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lastRenderedPageBreak/>
        <w:t>а) установленные законом или актом исполнительных органов власти;</w:t>
      </w:r>
    </w:p>
    <w:p w14:paraId="79DAC143"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установленные законом или договором;</w:t>
      </w:r>
    </w:p>
    <w:p w14:paraId="583520F3"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установленные законом и назначенные по решению суда;</w:t>
      </w:r>
    </w:p>
    <w:p w14:paraId="093DDCA1"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установленные законом или актом прокуратуры;</w:t>
      </w:r>
    </w:p>
    <w:p w14:paraId="6F74483C" w14:textId="77777777" w:rsidR="00E83C70" w:rsidRPr="00380576" w:rsidRDefault="00E83C70" w:rsidP="008D02F1">
      <w:pPr>
        <w:autoSpaceDE w:val="0"/>
        <w:autoSpaceDN w:val="0"/>
        <w:adjustRightInd w:val="0"/>
        <w:spacing w:after="0" w:line="240" w:lineRule="auto"/>
        <w:ind w:left="284" w:firstLine="283"/>
        <w:rPr>
          <w:color w:val="auto"/>
          <w:szCs w:val="24"/>
        </w:rPr>
      </w:pPr>
    </w:p>
    <w:p w14:paraId="2545B181" w14:textId="160F992E"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28. Факты материально-правового характера, подтверждающие обоснованность требований и возражений сторон и имеющие значение для правильного рассмотрения и разрешения дела составляют:</w:t>
      </w:r>
    </w:p>
    <w:p w14:paraId="7DB7715C"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объект доказывания;</w:t>
      </w:r>
    </w:p>
    <w:p w14:paraId="0184CBEA"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субъект доказывания;</w:t>
      </w:r>
    </w:p>
    <w:p w14:paraId="5E8F7C4A"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предмет доказывания;</w:t>
      </w:r>
    </w:p>
    <w:p w14:paraId="41A00A23"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все вышеперечисленное;</w:t>
      </w:r>
    </w:p>
    <w:p w14:paraId="30313862" w14:textId="77777777" w:rsidR="00E83C70" w:rsidRPr="00380576" w:rsidRDefault="00E83C70" w:rsidP="008D02F1">
      <w:pPr>
        <w:autoSpaceDE w:val="0"/>
        <w:autoSpaceDN w:val="0"/>
        <w:adjustRightInd w:val="0"/>
        <w:spacing w:after="0" w:line="240" w:lineRule="auto"/>
        <w:ind w:left="284" w:firstLine="283"/>
        <w:rPr>
          <w:color w:val="auto"/>
          <w:szCs w:val="24"/>
        </w:rPr>
      </w:pPr>
    </w:p>
    <w:p w14:paraId="33B1AB32" w14:textId="43B920EF"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29. Объектом апелляционного обжалования может быть:</w:t>
      </w:r>
    </w:p>
    <w:p w14:paraId="420165C5"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неявка участника в суд, и как следствие отложение судебного разбирательства;</w:t>
      </w:r>
    </w:p>
    <w:p w14:paraId="4AAA10C8"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мировое соглашение;</w:t>
      </w:r>
    </w:p>
    <w:p w14:paraId="795296CE"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судебное решение, не вступившее в законную силу;</w:t>
      </w:r>
    </w:p>
    <w:p w14:paraId="707047FB"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судебное решение, вступившее в законную силу;</w:t>
      </w:r>
    </w:p>
    <w:p w14:paraId="7C60C106" w14:textId="77777777" w:rsidR="00E83C70" w:rsidRPr="00380576" w:rsidRDefault="00E83C70" w:rsidP="008D02F1">
      <w:pPr>
        <w:autoSpaceDE w:val="0"/>
        <w:autoSpaceDN w:val="0"/>
        <w:adjustRightInd w:val="0"/>
        <w:spacing w:after="0" w:line="240" w:lineRule="auto"/>
        <w:ind w:left="284" w:firstLine="283"/>
        <w:rPr>
          <w:color w:val="auto"/>
          <w:szCs w:val="24"/>
        </w:rPr>
      </w:pPr>
    </w:p>
    <w:p w14:paraId="1E865ECC" w14:textId="6B4CCCFC" w:rsidR="00E83C70" w:rsidRPr="00380576" w:rsidRDefault="00E83C70" w:rsidP="008D02F1">
      <w:pPr>
        <w:autoSpaceDE w:val="0"/>
        <w:autoSpaceDN w:val="0"/>
        <w:adjustRightInd w:val="0"/>
        <w:spacing w:after="0" w:line="240" w:lineRule="auto"/>
        <w:ind w:left="284" w:firstLine="283"/>
        <w:rPr>
          <w:b/>
          <w:bCs/>
          <w:color w:val="auto"/>
          <w:szCs w:val="24"/>
        </w:rPr>
      </w:pPr>
      <w:r w:rsidRPr="00380576">
        <w:rPr>
          <w:b/>
          <w:bCs/>
          <w:color w:val="auto"/>
          <w:szCs w:val="24"/>
        </w:rPr>
        <w:t>30. Указанные в законе обстоятельства, возникшие после принятия судебного постановления и имеющие существенное значение для правильного разрешения дела – это:</w:t>
      </w:r>
    </w:p>
    <w:p w14:paraId="23EF8044"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а) новые обстоятельства гражданского дела;</w:t>
      </w:r>
    </w:p>
    <w:p w14:paraId="36188779"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б) вновь открывшиеся обстоятельства гражданского дела;</w:t>
      </w:r>
    </w:p>
    <w:p w14:paraId="6611ED78"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в) преюдициальные факты;</w:t>
      </w:r>
    </w:p>
    <w:p w14:paraId="58CFFD7E" w14:textId="77777777" w:rsidR="00E83C70" w:rsidRPr="00380576" w:rsidRDefault="00E83C70" w:rsidP="008D02F1">
      <w:pPr>
        <w:autoSpaceDE w:val="0"/>
        <w:autoSpaceDN w:val="0"/>
        <w:adjustRightInd w:val="0"/>
        <w:spacing w:after="0" w:line="240" w:lineRule="auto"/>
        <w:ind w:left="284" w:firstLine="283"/>
        <w:rPr>
          <w:color w:val="auto"/>
          <w:szCs w:val="24"/>
        </w:rPr>
      </w:pPr>
      <w:r w:rsidRPr="00380576">
        <w:rPr>
          <w:color w:val="auto"/>
          <w:szCs w:val="24"/>
        </w:rPr>
        <w:t>г) все вышеперечисленные;</w:t>
      </w:r>
    </w:p>
    <w:p w14:paraId="387EE003" w14:textId="77777777" w:rsidR="007B65C3" w:rsidRPr="00380576" w:rsidRDefault="007B65C3" w:rsidP="007B65C3">
      <w:pPr>
        <w:autoSpaceDE w:val="0"/>
        <w:autoSpaceDN w:val="0"/>
        <w:adjustRightInd w:val="0"/>
        <w:spacing w:after="0" w:line="240" w:lineRule="auto"/>
        <w:ind w:left="0" w:firstLine="0"/>
        <w:rPr>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7B65C3" w:rsidRPr="00380576" w14:paraId="78161B66" w14:textId="77777777" w:rsidTr="00BB1224">
        <w:tc>
          <w:tcPr>
            <w:tcW w:w="9574" w:type="dxa"/>
            <w:gridSpan w:val="3"/>
            <w:tcBorders>
              <w:top w:val="single" w:sz="4" w:space="0" w:color="auto"/>
              <w:left w:val="single" w:sz="4" w:space="0" w:color="auto"/>
              <w:bottom w:val="single" w:sz="4" w:space="0" w:color="auto"/>
              <w:right w:val="single" w:sz="4" w:space="0" w:color="auto"/>
            </w:tcBorders>
            <w:hideMark/>
          </w:tcPr>
          <w:p w14:paraId="07057996" w14:textId="0717B8CB" w:rsidR="007B65C3" w:rsidRPr="00380576" w:rsidRDefault="007B65C3" w:rsidP="007B65C3">
            <w:pPr>
              <w:autoSpaceDE w:val="0"/>
              <w:autoSpaceDN w:val="0"/>
              <w:adjustRightInd w:val="0"/>
              <w:spacing w:after="0" w:line="240" w:lineRule="auto"/>
              <w:ind w:left="0" w:firstLine="0"/>
              <w:jc w:val="center"/>
              <w:rPr>
                <w:b/>
                <w:color w:val="auto"/>
                <w:szCs w:val="24"/>
              </w:rPr>
            </w:pPr>
            <w:r w:rsidRPr="00380576">
              <w:rPr>
                <w:b/>
                <w:color w:val="auto"/>
                <w:szCs w:val="24"/>
              </w:rPr>
              <w:t>Ключи к тесту</w:t>
            </w:r>
          </w:p>
        </w:tc>
      </w:tr>
      <w:tr w:rsidR="00E83C70" w:rsidRPr="00380576" w14:paraId="7E4A2BCA"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032602D5" w14:textId="4DF7C316"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1 - в</w:t>
            </w:r>
          </w:p>
        </w:tc>
        <w:tc>
          <w:tcPr>
            <w:tcW w:w="3191" w:type="dxa"/>
            <w:tcBorders>
              <w:top w:val="single" w:sz="4" w:space="0" w:color="auto"/>
              <w:left w:val="single" w:sz="4" w:space="0" w:color="auto"/>
              <w:bottom w:val="single" w:sz="4" w:space="0" w:color="auto"/>
              <w:right w:val="single" w:sz="4" w:space="0" w:color="auto"/>
            </w:tcBorders>
            <w:hideMark/>
          </w:tcPr>
          <w:p w14:paraId="644752B5" w14:textId="75E1BF38"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11 - в</w:t>
            </w:r>
          </w:p>
        </w:tc>
        <w:tc>
          <w:tcPr>
            <w:tcW w:w="3192" w:type="dxa"/>
            <w:tcBorders>
              <w:top w:val="single" w:sz="4" w:space="0" w:color="auto"/>
              <w:left w:val="single" w:sz="4" w:space="0" w:color="auto"/>
              <w:bottom w:val="single" w:sz="4" w:space="0" w:color="auto"/>
              <w:right w:val="single" w:sz="4" w:space="0" w:color="auto"/>
            </w:tcBorders>
            <w:hideMark/>
          </w:tcPr>
          <w:p w14:paraId="1F3CE5D7" w14:textId="56FE633F"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21 - в</w:t>
            </w:r>
          </w:p>
        </w:tc>
      </w:tr>
      <w:tr w:rsidR="00E83C70" w:rsidRPr="00380576" w14:paraId="1149A903"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7E7ED78B" w14:textId="3A2498D9"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2 - а</w:t>
            </w:r>
          </w:p>
        </w:tc>
        <w:tc>
          <w:tcPr>
            <w:tcW w:w="3191" w:type="dxa"/>
            <w:tcBorders>
              <w:top w:val="single" w:sz="4" w:space="0" w:color="auto"/>
              <w:left w:val="single" w:sz="4" w:space="0" w:color="auto"/>
              <w:bottom w:val="single" w:sz="4" w:space="0" w:color="auto"/>
              <w:right w:val="single" w:sz="4" w:space="0" w:color="auto"/>
            </w:tcBorders>
            <w:hideMark/>
          </w:tcPr>
          <w:p w14:paraId="631FF6BD" w14:textId="485E239B"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12 – в</w:t>
            </w:r>
          </w:p>
        </w:tc>
        <w:tc>
          <w:tcPr>
            <w:tcW w:w="3192" w:type="dxa"/>
            <w:tcBorders>
              <w:top w:val="single" w:sz="4" w:space="0" w:color="auto"/>
              <w:left w:val="single" w:sz="4" w:space="0" w:color="auto"/>
              <w:bottom w:val="single" w:sz="4" w:space="0" w:color="auto"/>
              <w:right w:val="single" w:sz="4" w:space="0" w:color="auto"/>
            </w:tcBorders>
            <w:hideMark/>
          </w:tcPr>
          <w:p w14:paraId="5C49AB9E" w14:textId="41D1F7DF"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22 - г</w:t>
            </w:r>
          </w:p>
        </w:tc>
      </w:tr>
      <w:tr w:rsidR="00E83C70" w:rsidRPr="00380576" w14:paraId="72B6B239"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51E59F0C" w14:textId="545293F8"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3 - а</w:t>
            </w:r>
          </w:p>
        </w:tc>
        <w:tc>
          <w:tcPr>
            <w:tcW w:w="3191" w:type="dxa"/>
            <w:tcBorders>
              <w:top w:val="single" w:sz="4" w:space="0" w:color="auto"/>
              <w:left w:val="single" w:sz="4" w:space="0" w:color="auto"/>
              <w:bottom w:val="single" w:sz="4" w:space="0" w:color="auto"/>
              <w:right w:val="single" w:sz="4" w:space="0" w:color="auto"/>
            </w:tcBorders>
            <w:hideMark/>
          </w:tcPr>
          <w:p w14:paraId="711369B8" w14:textId="41C55D83"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13 - в</w:t>
            </w:r>
          </w:p>
        </w:tc>
        <w:tc>
          <w:tcPr>
            <w:tcW w:w="3192" w:type="dxa"/>
            <w:tcBorders>
              <w:top w:val="single" w:sz="4" w:space="0" w:color="auto"/>
              <w:left w:val="single" w:sz="4" w:space="0" w:color="auto"/>
              <w:bottom w:val="single" w:sz="4" w:space="0" w:color="auto"/>
              <w:right w:val="single" w:sz="4" w:space="0" w:color="auto"/>
            </w:tcBorders>
            <w:hideMark/>
          </w:tcPr>
          <w:p w14:paraId="10CBBA4C" w14:textId="05DEF539"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23 - в</w:t>
            </w:r>
          </w:p>
        </w:tc>
      </w:tr>
      <w:tr w:rsidR="00E83C70" w:rsidRPr="00380576" w14:paraId="2BE2D6AE"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65E032E2" w14:textId="19119538"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4 - в</w:t>
            </w:r>
          </w:p>
        </w:tc>
        <w:tc>
          <w:tcPr>
            <w:tcW w:w="3191" w:type="dxa"/>
            <w:tcBorders>
              <w:top w:val="single" w:sz="4" w:space="0" w:color="auto"/>
              <w:left w:val="single" w:sz="4" w:space="0" w:color="auto"/>
              <w:bottom w:val="single" w:sz="4" w:space="0" w:color="auto"/>
              <w:right w:val="single" w:sz="4" w:space="0" w:color="auto"/>
            </w:tcBorders>
            <w:hideMark/>
          </w:tcPr>
          <w:p w14:paraId="650D03CE" w14:textId="67062DDB"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14 -б</w:t>
            </w:r>
          </w:p>
        </w:tc>
        <w:tc>
          <w:tcPr>
            <w:tcW w:w="3192" w:type="dxa"/>
            <w:tcBorders>
              <w:top w:val="single" w:sz="4" w:space="0" w:color="auto"/>
              <w:left w:val="single" w:sz="4" w:space="0" w:color="auto"/>
              <w:bottom w:val="single" w:sz="4" w:space="0" w:color="auto"/>
              <w:right w:val="single" w:sz="4" w:space="0" w:color="auto"/>
            </w:tcBorders>
            <w:hideMark/>
          </w:tcPr>
          <w:p w14:paraId="3F57F1C5" w14:textId="4D29950C"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24 - а</w:t>
            </w:r>
          </w:p>
        </w:tc>
      </w:tr>
      <w:tr w:rsidR="00E83C70" w:rsidRPr="00380576" w14:paraId="40812E98"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385288F5" w14:textId="1024BC08"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5 - в</w:t>
            </w:r>
          </w:p>
        </w:tc>
        <w:tc>
          <w:tcPr>
            <w:tcW w:w="3191" w:type="dxa"/>
            <w:tcBorders>
              <w:top w:val="single" w:sz="4" w:space="0" w:color="auto"/>
              <w:left w:val="single" w:sz="4" w:space="0" w:color="auto"/>
              <w:bottom w:val="single" w:sz="4" w:space="0" w:color="auto"/>
              <w:right w:val="single" w:sz="4" w:space="0" w:color="auto"/>
            </w:tcBorders>
            <w:hideMark/>
          </w:tcPr>
          <w:p w14:paraId="515CFE3D" w14:textId="0D297FB6"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15 - в</w:t>
            </w:r>
          </w:p>
        </w:tc>
        <w:tc>
          <w:tcPr>
            <w:tcW w:w="3192" w:type="dxa"/>
            <w:tcBorders>
              <w:top w:val="single" w:sz="4" w:space="0" w:color="auto"/>
              <w:left w:val="single" w:sz="4" w:space="0" w:color="auto"/>
              <w:bottom w:val="single" w:sz="4" w:space="0" w:color="auto"/>
              <w:right w:val="single" w:sz="4" w:space="0" w:color="auto"/>
            </w:tcBorders>
            <w:hideMark/>
          </w:tcPr>
          <w:p w14:paraId="77923ED3" w14:textId="20BD477B"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25 - в</w:t>
            </w:r>
          </w:p>
        </w:tc>
      </w:tr>
      <w:tr w:rsidR="00E83C70" w:rsidRPr="00380576" w14:paraId="317130AA"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36E5667E" w14:textId="003F4685"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6 - в</w:t>
            </w:r>
          </w:p>
        </w:tc>
        <w:tc>
          <w:tcPr>
            <w:tcW w:w="3191" w:type="dxa"/>
            <w:tcBorders>
              <w:top w:val="single" w:sz="4" w:space="0" w:color="auto"/>
              <w:left w:val="single" w:sz="4" w:space="0" w:color="auto"/>
              <w:bottom w:val="single" w:sz="4" w:space="0" w:color="auto"/>
              <w:right w:val="single" w:sz="4" w:space="0" w:color="auto"/>
            </w:tcBorders>
            <w:hideMark/>
          </w:tcPr>
          <w:p w14:paraId="1999D17C" w14:textId="6D39D398"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16 - б</w:t>
            </w:r>
          </w:p>
        </w:tc>
        <w:tc>
          <w:tcPr>
            <w:tcW w:w="3192" w:type="dxa"/>
            <w:tcBorders>
              <w:top w:val="single" w:sz="4" w:space="0" w:color="auto"/>
              <w:left w:val="single" w:sz="4" w:space="0" w:color="auto"/>
              <w:bottom w:val="single" w:sz="4" w:space="0" w:color="auto"/>
              <w:right w:val="single" w:sz="4" w:space="0" w:color="auto"/>
            </w:tcBorders>
            <w:hideMark/>
          </w:tcPr>
          <w:p w14:paraId="3D063021" w14:textId="246C1AA3"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26 - г</w:t>
            </w:r>
          </w:p>
        </w:tc>
      </w:tr>
      <w:tr w:rsidR="00E83C70" w:rsidRPr="00380576" w14:paraId="75BB18CB"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5E64B8F5" w14:textId="48BE3EBD"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7 - в</w:t>
            </w:r>
          </w:p>
        </w:tc>
        <w:tc>
          <w:tcPr>
            <w:tcW w:w="3191" w:type="dxa"/>
            <w:tcBorders>
              <w:top w:val="single" w:sz="4" w:space="0" w:color="auto"/>
              <w:left w:val="single" w:sz="4" w:space="0" w:color="auto"/>
              <w:bottom w:val="single" w:sz="4" w:space="0" w:color="auto"/>
              <w:right w:val="single" w:sz="4" w:space="0" w:color="auto"/>
            </w:tcBorders>
            <w:hideMark/>
          </w:tcPr>
          <w:p w14:paraId="5918689E" w14:textId="6A7F3620"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17 - а</w:t>
            </w:r>
          </w:p>
        </w:tc>
        <w:tc>
          <w:tcPr>
            <w:tcW w:w="3192" w:type="dxa"/>
            <w:tcBorders>
              <w:top w:val="single" w:sz="4" w:space="0" w:color="auto"/>
              <w:left w:val="single" w:sz="4" w:space="0" w:color="auto"/>
              <w:bottom w:val="single" w:sz="4" w:space="0" w:color="auto"/>
              <w:right w:val="single" w:sz="4" w:space="0" w:color="auto"/>
            </w:tcBorders>
            <w:hideMark/>
          </w:tcPr>
          <w:p w14:paraId="18725888" w14:textId="63B64787"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27 – в</w:t>
            </w:r>
          </w:p>
        </w:tc>
      </w:tr>
      <w:tr w:rsidR="00E83C70" w:rsidRPr="00380576" w14:paraId="49A4EEC4"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25B31736" w14:textId="3706B801"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8 - б</w:t>
            </w:r>
          </w:p>
        </w:tc>
        <w:tc>
          <w:tcPr>
            <w:tcW w:w="3191" w:type="dxa"/>
            <w:tcBorders>
              <w:top w:val="single" w:sz="4" w:space="0" w:color="auto"/>
              <w:left w:val="single" w:sz="4" w:space="0" w:color="auto"/>
              <w:bottom w:val="single" w:sz="4" w:space="0" w:color="auto"/>
              <w:right w:val="single" w:sz="4" w:space="0" w:color="auto"/>
            </w:tcBorders>
            <w:hideMark/>
          </w:tcPr>
          <w:p w14:paraId="628E4902" w14:textId="4D7F04FD"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18 - а</w:t>
            </w:r>
          </w:p>
        </w:tc>
        <w:tc>
          <w:tcPr>
            <w:tcW w:w="3192" w:type="dxa"/>
            <w:tcBorders>
              <w:top w:val="single" w:sz="4" w:space="0" w:color="auto"/>
              <w:left w:val="single" w:sz="4" w:space="0" w:color="auto"/>
              <w:bottom w:val="single" w:sz="4" w:space="0" w:color="auto"/>
              <w:right w:val="single" w:sz="4" w:space="0" w:color="auto"/>
            </w:tcBorders>
            <w:hideMark/>
          </w:tcPr>
          <w:p w14:paraId="0793BC21" w14:textId="1E1B4ADE"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28 - в</w:t>
            </w:r>
          </w:p>
        </w:tc>
      </w:tr>
      <w:tr w:rsidR="00E83C70" w:rsidRPr="00380576" w14:paraId="40E60891"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5768B88F" w14:textId="4E501C07"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9 – в</w:t>
            </w:r>
          </w:p>
        </w:tc>
        <w:tc>
          <w:tcPr>
            <w:tcW w:w="3191" w:type="dxa"/>
            <w:tcBorders>
              <w:top w:val="single" w:sz="4" w:space="0" w:color="auto"/>
              <w:left w:val="single" w:sz="4" w:space="0" w:color="auto"/>
              <w:bottom w:val="single" w:sz="4" w:space="0" w:color="auto"/>
              <w:right w:val="single" w:sz="4" w:space="0" w:color="auto"/>
            </w:tcBorders>
            <w:hideMark/>
          </w:tcPr>
          <w:p w14:paraId="677D1A3E" w14:textId="04C42C71"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19 - г</w:t>
            </w:r>
          </w:p>
        </w:tc>
        <w:tc>
          <w:tcPr>
            <w:tcW w:w="3192" w:type="dxa"/>
            <w:tcBorders>
              <w:top w:val="single" w:sz="4" w:space="0" w:color="auto"/>
              <w:left w:val="single" w:sz="4" w:space="0" w:color="auto"/>
              <w:bottom w:val="single" w:sz="4" w:space="0" w:color="auto"/>
              <w:right w:val="single" w:sz="4" w:space="0" w:color="auto"/>
            </w:tcBorders>
            <w:hideMark/>
          </w:tcPr>
          <w:p w14:paraId="4564A3A0" w14:textId="4134358F"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29 - в</w:t>
            </w:r>
          </w:p>
        </w:tc>
      </w:tr>
      <w:tr w:rsidR="00E83C70" w:rsidRPr="00380576" w14:paraId="58D1B78B"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53E37B8A" w14:textId="574CE7C6"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10 - б</w:t>
            </w:r>
          </w:p>
        </w:tc>
        <w:tc>
          <w:tcPr>
            <w:tcW w:w="3191" w:type="dxa"/>
            <w:tcBorders>
              <w:top w:val="single" w:sz="4" w:space="0" w:color="auto"/>
              <w:left w:val="single" w:sz="4" w:space="0" w:color="auto"/>
              <w:bottom w:val="single" w:sz="4" w:space="0" w:color="auto"/>
              <w:right w:val="single" w:sz="4" w:space="0" w:color="auto"/>
            </w:tcBorders>
            <w:hideMark/>
          </w:tcPr>
          <w:p w14:paraId="5907474E" w14:textId="78071C0A"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20 - г</w:t>
            </w:r>
          </w:p>
        </w:tc>
        <w:tc>
          <w:tcPr>
            <w:tcW w:w="3192" w:type="dxa"/>
            <w:tcBorders>
              <w:top w:val="single" w:sz="4" w:space="0" w:color="auto"/>
              <w:left w:val="single" w:sz="4" w:space="0" w:color="auto"/>
              <w:bottom w:val="single" w:sz="4" w:space="0" w:color="auto"/>
              <w:right w:val="single" w:sz="4" w:space="0" w:color="auto"/>
            </w:tcBorders>
            <w:hideMark/>
          </w:tcPr>
          <w:p w14:paraId="074763F1" w14:textId="782CFB3E" w:rsidR="00E83C70" w:rsidRPr="00380576" w:rsidRDefault="00E83C70" w:rsidP="00E83C70">
            <w:pPr>
              <w:autoSpaceDE w:val="0"/>
              <w:autoSpaceDN w:val="0"/>
              <w:adjustRightInd w:val="0"/>
              <w:spacing w:after="0" w:line="240" w:lineRule="auto"/>
              <w:ind w:left="0" w:firstLine="0"/>
              <w:jc w:val="center"/>
              <w:rPr>
                <w:bCs/>
                <w:color w:val="auto"/>
                <w:szCs w:val="24"/>
              </w:rPr>
            </w:pPr>
            <w:r w:rsidRPr="00380576">
              <w:t>30 - а</w:t>
            </w:r>
          </w:p>
        </w:tc>
      </w:tr>
    </w:tbl>
    <w:p w14:paraId="265F3CBF" w14:textId="77777777" w:rsidR="00222731" w:rsidRPr="00380576" w:rsidRDefault="00222731" w:rsidP="00222731">
      <w:pPr>
        <w:autoSpaceDE w:val="0"/>
        <w:autoSpaceDN w:val="0"/>
        <w:adjustRightInd w:val="0"/>
        <w:spacing w:after="0" w:line="240" w:lineRule="auto"/>
        <w:ind w:left="0" w:firstLine="0"/>
        <w:rPr>
          <w:color w:val="auto"/>
          <w:sz w:val="28"/>
          <w:szCs w:val="28"/>
        </w:rPr>
      </w:pPr>
    </w:p>
    <w:p w14:paraId="23A4C06E" w14:textId="4B2EB848" w:rsidR="009E7A20" w:rsidRPr="00380576" w:rsidRDefault="009E7A20" w:rsidP="009E7A20">
      <w:pPr>
        <w:pStyle w:val="1"/>
        <w:ind w:left="0" w:right="-48"/>
        <w:rPr>
          <w:szCs w:val="24"/>
        </w:rPr>
      </w:pPr>
      <w:r w:rsidRPr="00380576">
        <w:rPr>
          <w:szCs w:val="24"/>
        </w:rPr>
        <w:t>Дисциплина «</w:t>
      </w:r>
      <w:r w:rsidR="00E02C69" w:rsidRPr="00380576">
        <w:rPr>
          <w:szCs w:val="24"/>
        </w:rPr>
        <w:t>Уголовное право</w:t>
      </w:r>
      <w:r w:rsidRPr="00380576">
        <w:rPr>
          <w:szCs w:val="24"/>
        </w:rPr>
        <w:t>»</w:t>
      </w:r>
    </w:p>
    <w:p w14:paraId="02770372" w14:textId="77777777" w:rsidR="009E7A20" w:rsidRPr="00380576" w:rsidRDefault="009E7A20" w:rsidP="009E7A20">
      <w:pPr>
        <w:spacing w:after="18" w:line="259" w:lineRule="auto"/>
        <w:ind w:left="0" w:right="34" w:firstLine="0"/>
        <w:rPr>
          <w:b/>
          <w:szCs w:val="24"/>
          <w:lang w:bidi="en-US"/>
        </w:rPr>
      </w:pPr>
      <w:r w:rsidRPr="00380576">
        <w:rPr>
          <w:b/>
          <w:szCs w:val="24"/>
        </w:rPr>
        <w:t>Объясните и аргументируйте</w:t>
      </w:r>
      <w:r w:rsidRPr="00380576">
        <w:rPr>
          <w:szCs w:val="24"/>
          <w:lang w:bidi="en-US"/>
        </w:rPr>
        <w:t xml:space="preserve"> </w:t>
      </w:r>
      <w:r w:rsidRPr="00380576">
        <w:rPr>
          <w:b/>
          <w:szCs w:val="24"/>
          <w:lang w:bidi="en-US"/>
        </w:rPr>
        <w:t>использование в своей деятельности понятий, категорий, принципов:</w:t>
      </w:r>
    </w:p>
    <w:p w14:paraId="4C108B58" w14:textId="77777777" w:rsidR="00FB107A" w:rsidRPr="00A72B26" w:rsidRDefault="00FB107A" w:rsidP="00A72B26">
      <w:pPr>
        <w:tabs>
          <w:tab w:val="left" w:pos="1134"/>
        </w:tabs>
        <w:spacing w:after="18" w:line="259" w:lineRule="auto"/>
        <w:ind w:left="0" w:right="34" w:firstLine="709"/>
        <w:rPr>
          <w:bCs/>
          <w:szCs w:val="24"/>
          <w:lang w:bidi="en-US"/>
        </w:rPr>
      </w:pPr>
    </w:p>
    <w:p w14:paraId="267C22E0"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1.</w:t>
      </w:r>
      <w:r w:rsidRPr="00A72B26">
        <w:rPr>
          <w:bCs/>
          <w:szCs w:val="24"/>
          <w:lang w:bidi="en-US"/>
        </w:rPr>
        <w:tab/>
        <w:t>Что означает принцип справедливости</w:t>
      </w:r>
    </w:p>
    <w:p w14:paraId="0352A6B9"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2.</w:t>
      </w:r>
      <w:r w:rsidRPr="00A72B26">
        <w:rPr>
          <w:bCs/>
          <w:szCs w:val="24"/>
          <w:lang w:bidi="en-US"/>
        </w:rPr>
        <w:tab/>
        <w:t>В чем заключается принцип гуманизма</w:t>
      </w:r>
    </w:p>
    <w:p w14:paraId="14D2B54A"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3.</w:t>
      </w:r>
      <w:r w:rsidRPr="00A72B26">
        <w:rPr>
          <w:bCs/>
          <w:szCs w:val="24"/>
          <w:lang w:bidi="en-US"/>
        </w:rPr>
        <w:tab/>
        <w:t>Что означает уголовная политика</w:t>
      </w:r>
    </w:p>
    <w:p w14:paraId="7281A68F"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4.</w:t>
      </w:r>
      <w:r w:rsidRPr="00A72B26">
        <w:rPr>
          <w:bCs/>
          <w:szCs w:val="24"/>
          <w:lang w:bidi="en-US"/>
        </w:rPr>
        <w:tab/>
        <w:t>Что входит в предмет уголовной политики</w:t>
      </w:r>
    </w:p>
    <w:p w14:paraId="72DFA226"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5.</w:t>
      </w:r>
      <w:r w:rsidRPr="00A72B26">
        <w:rPr>
          <w:bCs/>
          <w:szCs w:val="24"/>
          <w:lang w:bidi="en-US"/>
        </w:rPr>
        <w:tab/>
        <w:t>Назовите принципы уголовной политики</w:t>
      </w:r>
    </w:p>
    <w:p w14:paraId="085C82B8"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6.</w:t>
      </w:r>
      <w:r w:rsidRPr="00A72B26">
        <w:rPr>
          <w:bCs/>
          <w:szCs w:val="24"/>
          <w:lang w:bidi="en-US"/>
        </w:rPr>
        <w:tab/>
        <w:t>Что относится к объектам уголовной политики</w:t>
      </w:r>
    </w:p>
    <w:p w14:paraId="600F8A82"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lastRenderedPageBreak/>
        <w:t>7.</w:t>
      </w:r>
      <w:r w:rsidRPr="00A72B26">
        <w:rPr>
          <w:bCs/>
          <w:szCs w:val="24"/>
          <w:lang w:bidi="en-US"/>
        </w:rPr>
        <w:tab/>
        <w:t>Как определяется тяжесть преступления по общему правилу</w:t>
      </w:r>
    </w:p>
    <w:p w14:paraId="4F4189DF"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8.</w:t>
      </w:r>
      <w:r w:rsidRPr="00A72B26">
        <w:rPr>
          <w:bCs/>
          <w:szCs w:val="24"/>
          <w:lang w:bidi="en-US"/>
        </w:rPr>
        <w:tab/>
        <w:t>Что такое преступление небольшой тяжести</w:t>
      </w:r>
    </w:p>
    <w:p w14:paraId="20531864"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9.</w:t>
      </w:r>
      <w:r w:rsidRPr="00A72B26">
        <w:rPr>
          <w:bCs/>
          <w:szCs w:val="24"/>
          <w:lang w:bidi="en-US"/>
        </w:rPr>
        <w:tab/>
        <w:t>Что такое преступление средней тяжести</w:t>
      </w:r>
    </w:p>
    <w:p w14:paraId="2EDB68C8"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10.</w:t>
      </w:r>
      <w:r w:rsidRPr="00A72B26">
        <w:rPr>
          <w:bCs/>
          <w:szCs w:val="24"/>
          <w:lang w:bidi="en-US"/>
        </w:rPr>
        <w:tab/>
        <w:t>Что такое тяжкие преступления</w:t>
      </w:r>
    </w:p>
    <w:p w14:paraId="324F79D4"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11.</w:t>
      </w:r>
      <w:r w:rsidRPr="00A72B26">
        <w:rPr>
          <w:bCs/>
          <w:szCs w:val="24"/>
          <w:lang w:bidi="en-US"/>
        </w:rPr>
        <w:tab/>
        <w:t>Каково значение объекта преступления для квалификации преступления</w:t>
      </w:r>
    </w:p>
    <w:p w14:paraId="2E018432"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12.</w:t>
      </w:r>
      <w:r w:rsidRPr="00A72B26">
        <w:rPr>
          <w:bCs/>
          <w:szCs w:val="24"/>
          <w:lang w:bidi="en-US"/>
        </w:rPr>
        <w:tab/>
        <w:t>Какие функции выполняет объект преступления в уголовном законодательстве</w:t>
      </w:r>
    </w:p>
    <w:p w14:paraId="0B394543"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13.</w:t>
      </w:r>
      <w:r w:rsidRPr="00A72B26">
        <w:rPr>
          <w:bCs/>
          <w:szCs w:val="24"/>
          <w:lang w:bidi="en-US"/>
        </w:rPr>
        <w:tab/>
        <w:t>Как различаются материальный и формальный объекты преступления</w:t>
      </w:r>
    </w:p>
    <w:p w14:paraId="2F22DFAD"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14.</w:t>
      </w:r>
      <w:r w:rsidRPr="00A72B26">
        <w:rPr>
          <w:bCs/>
          <w:szCs w:val="24"/>
          <w:lang w:bidi="en-US"/>
        </w:rPr>
        <w:tab/>
        <w:t>Что лежит в основании уголовной ответственности</w:t>
      </w:r>
    </w:p>
    <w:p w14:paraId="67EBBC7F"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15.</w:t>
      </w:r>
      <w:r w:rsidRPr="00A72B26">
        <w:rPr>
          <w:bCs/>
          <w:szCs w:val="24"/>
          <w:lang w:bidi="en-US"/>
        </w:rPr>
        <w:tab/>
        <w:t>Чем определяется значение объективной стороны</w:t>
      </w:r>
    </w:p>
    <w:p w14:paraId="59AB4D5F"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16.</w:t>
      </w:r>
      <w:r w:rsidRPr="00A72B26">
        <w:rPr>
          <w:bCs/>
          <w:szCs w:val="24"/>
          <w:lang w:bidi="en-US"/>
        </w:rPr>
        <w:tab/>
        <w:t>Что представляет собой объективная сторона преступления в общем виде</w:t>
      </w:r>
    </w:p>
    <w:p w14:paraId="1BC40B4F"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17.</w:t>
      </w:r>
      <w:r w:rsidRPr="00A72B26">
        <w:rPr>
          <w:bCs/>
          <w:szCs w:val="24"/>
          <w:lang w:bidi="en-US"/>
        </w:rPr>
        <w:tab/>
        <w:t>В каком случае возможно освобождение от уголовной ответственности с назначением судебного штрафа</w:t>
      </w:r>
    </w:p>
    <w:p w14:paraId="4AF2885A"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18.</w:t>
      </w:r>
      <w:r w:rsidRPr="00A72B26">
        <w:rPr>
          <w:bCs/>
          <w:szCs w:val="24"/>
          <w:lang w:bidi="en-US"/>
        </w:rPr>
        <w:tab/>
        <w:t>«Деяние» в узком смысле это</w:t>
      </w:r>
    </w:p>
    <w:p w14:paraId="5565B671"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19.</w:t>
      </w:r>
      <w:r w:rsidRPr="00A72B26">
        <w:rPr>
          <w:bCs/>
          <w:szCs w:val="24"/>
          <w:lang w:bidi="en-US"/>
        </w:rPr>
        <w:tab/>
        <w:t>Что такое преступное легкомыслие</w:t>
      </w:r>
    </w:p>
    <w:p w14:paraId="3A14ED69"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20.</w:t>
      </w:r>
      <w:r w:rsidRPr="00A72B26">
        <w:rPr>
          <w:bCs/>
          <w:szCs w:val="24"/>
          <w:lang w:bidi="en-US"/>
        </w:rPr>
        <w:tab/>
        <w:t>В чем заключается интеллектуальный момент легкомыслия</w:t>
      </w:r>
    </w:p>
    <w:p w14:paraId="4FE49F3F"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21.</w:t>
      </w:r>
      <w:r w:rsidRPr="00A72B26">
        <w:rPr>
          <w:bCs/>
          <w:szCs w:val="24"/>
          <w:lang w:bidi="en-US"/>
        </w:rPr>
        <w:tab/>
        <w:t>В чем заключается волевой момент легкомыслия</w:t>
      </w:r>
    </w:p>
    <w:p w14:paraId="10BE2661"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22.</w:t>
      </w:r>
      <w:r w:rsidRPr="00A72B26">
        <w:rPr>
          <w:bCs/>
          <w:szCs w:val="24"/>
          <w:lang w:bidi="en-US"/>
        </w:rPr>
        <w:tab/>
        <w:t>В чем отличие косвенного умысла и преступного легкомыслия</w:t>
      </w:r>
    </w:p>
    <w:p w14:paraId="69D31FB1"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23.</w:t>
      </w:r>
      <w:r w:rsidRPr="00A72B26">
        <w:rPr>
          <w:bCs/>
          <w:szCs w:val="24"/>
          <w:lang w:bidi="en-US"/>
        </w:rPr>
        <w:tab/>
        <w:t>Кто будет устанавливать в случае отсутствия паспорта (свидетельства о рождении) возраст и день рождения субъекта</w:t>
      </w:r>
    </w:p>
    <w:p w14:paraId="6373BBF0"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24.</w:t>
      </w:r>
      <w:r w:rsidRPr="00A72B26">
        <w:rPr>
          <w:bCs/>
          <w:szCs w:val="24"/>
          <w:lang w:bidi="en-US"/>
        </w:rPr>
        <w:tab/>
        <w:t>Что означает понятие физическое лицо при характеристике субъекта преступления</w:t>
      </w:r>
    </w:p>
    <w:p w14:paraId="69FDE2F1"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25.</w:t>
      </w:r>
      <w:r w:rsidRPr="00A72B26">
        <w:rPr>
          <w:bCs/>
          <w:szCs w:val="24"/>
          <w:lang w:bidi="en-US"/>
        </w:rPr>
        <w:tab/>
        <w:t>Возможно ли признание субъектом преступления массу людей (толпа, группа)</w:t>
      </w:r>
    </w:p>
    <w:p w14:paraId="4BF821F3"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26.</w:t>
      </w:r>
      <w:r w:rsidRPr="00A72B26">
        <w:rPr>
          <w:bCs/>
          <w:szCs w:val="24"/>
          <w:lang w:bidi="en-US"/>
        </w:rPr>
        <w:tab/>
        <w:t>Какие психические расстройства включает в себя медицинский критерий невменяемости</w:t>
      </w:r>
    </w:p>
    <w:p w14:paraId="093B3E6C"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27.</w:t>
      </w:r>
      <w:r w:rsidRPr="00A72B26">
        <w:rPr>
          <w:bCs/>
          <w:szCs w:val="24"/>
          <w:lang w:bidi="en-US"/>
        </w:rPr>
        <w:tab/>
        <w:t xml:space="preserve">При каких условиях возможно освобождение от наказания в связи с изменением обстановки </w:t>
      </w:r>
    </w:p>
    <w:p w14:paraId="40D6723A"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28.</w:t>
      </w:r>
      <w:r w:rsidRPr="00A72B26">
        <w:rPr>
          <w:bCs/>
          <w:szCs w:val="24"/>
          <w:lang w:bidi="en-US"/>
        </w:rPr>
        <w:tab/>
        <w:t xml:space="preserve">Под иными средствами для совершения преступления понимают: </w:t>
      </w:r>
    </w:p>
    <w:p w14:paraId="7DE8EF5C"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29.</w:t>
      </w:r>
      <w:r w:rsidRPr="00A72B26">
        <w:rPr>
          <w:bCs/>
          <w:szCs w:val="24"/>
          <w:lang w:bidi="en-US"/>
        </w:rPr>
        <w:tab/>
        <w:t>При каких условиях возможно освобождение от наказания в связи с болезнью</w:t>
      </w:r>
    </w:p>
    <w:p w14:paraId="6C33A9E2"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30.</w:t>
      </w:r>
      <w:r w:rsidRPr="00A72B26">
        <w:rPr>
          <w:bCs/>
          <w:szCs w:val="24"/>
          <w:lang w:bidi="en-US"/>
        </w:rPr>
        <w:tab/>
        <w:t>Назовите основные признаки покушения.</w:t>
      </w:r>
    </w:p>
    <w:p w14:paraId="150940E9"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31.</w:t>
      </w:r>
      <w:r w:rsidRPr="00A72B26">
        <w:rPr>
          <w:bCs/>
          <w:szCs w:val="24"/>
          <w:lang w:bidi="en-US"/>
        </w:rPr>
        <w:tab/>
        <w:t>Признаки преступного сообщества (преступной организации)</w:t>
      </w:r>
    </w:p>
    <w:p w14:paraId="1F0BDD39"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32.</w:t>
      </w:r>
      <w:r w:rsidRPr="00A72B26">
        <w:rPr>
          <w:bCs/>
          <w:szCs w:val="24"/>
          <w:lang w:bidi="en-US"/>
        </w:rPr>
        <w:tab/>
        <w:t>Что понимается под структурированной организованной группой</w:t>
      </w:r>
    </w:p>
    <w:p w14:paraId="25329E7D"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33.</w:t>
      </w:r>
      <w:r w:rsidRPr="00A72B26">
        <w:rPr>
          <w:bCs/>
          <w:szCs w:val="24"/>
          <w:lang w:bidi="en-US"/>
        </w:rPr>
        <w:tab/>
        <w:t>Виды соучастников преступления</w:t>
      </w:r>
    </w:p>
    <w:p w14:paraId="21F6DF87"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34.</w:t>
      </w:r>
      <w:r w:rsidRPr="00A72B26">
        <w:rPr>
          <w:bCs/>
          <w:szCs w:val="24"/>
          <w:lang w:bidi="en-US"/>
        </w:rPr>
        <w:tab/>
        <w:t>Назовите условия крайней необходимости, относящиеся к грозящей опасности</w:t>
      </w:r>
    </w:p>
    <w:p w14:paraId="16EA07C6"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35.</w:t>
      </w:r>
      <w:r w:rsidRPr="00A72B26">
        <w:rPr>
          <w:bCs/>
          <w:szCs w:val="24"/>
          <w:lang w:bidi="en-US"/>
        </w:rPr>
        <w:tab/>
        <w:t>Что относится к источникам грозящей опасности при крайней необходимости</w:t>
      </w:r>
    </w:p>
    <w:p w14:paraId="2B390694"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36.</w:t>
      </w:r>
      <w:r w:rsidRPr="00A72B26">
        <w:rPr>
          <w:bCs/>
          <w:szCs w:val="24"/>
          <w:lang w:bidi="en-US"/>
        </w:rPr>
        <w:tab/>
        <w:t>Назовите условия крайней необходимости, относящиеся к действиям, направленным на ее устранение</w:t>
      </w:r>
    </w:p>
    <w:p w14:paraId="45BE38D4"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37.</w:t>
      </w:r>
      <w:r w:rsidRPr="00A72B26">
        <w:rPr>
          <w:bCs/>
          <w:szCs w:val="24"/>
          <w:lang w:bidi="en-US"/>
        </w:rPr>
        <w:tab/>
        <w:t>Когда признается превышение пределов крайней необходимости</w:t>
      </w:r>
    </w:p>
    <w:p w14:paraId="2D96E76C"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38.</w:t>
      </w:r>
      <w:r w:rsidRPr="00A72B26">
        <w:rPr>
          <w:bCs/>
          <w:szCs w:val="24"/>
          <w:lang w:bidi="en-US"/>
        </w:rPr>
        <w:tab/>
        <w:t>Какие виды наказания назначают несовершеннолетним</w:t>
      </w:r>
    </w:p>
    <w:p w14:paraId="1138DBE0"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39.</w:t>
      </w:r>
      <w:r w:rsidRPr="00A72B26">
        <w:rPr>
          <w:bCs/>
          <w:szCs w:val="24"/>
          <w:lang w:bidi="en-US"/>
        </w:rPr>
        <w:tab/>
        <w:t>Лишение специального, воинского или почетного звания, классного чина или государственной награды</w:t>
      </w:r>
    </w:p>
    <w:p w14:paraId="4D57D859"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40.</w:t>
      </w:r>
      <w:r w:rsidRPr="00A72B26">
        <w:rPr>
          <w:bCs/>
          <w:szCs w:val="24"/>
          <w:lang w:bidi="en-US"/>
        </w:rPr>
        <w:tab/>
        <w:t>Дайте определение термину смягчающие обстоятельства в уголовном праве</w:t>
      </w:r>
    </w:p>
    <w:p w14:paraId="3E139C1C"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41.</w:t>
      </w:r>
      <w:r w:rsidRPr="00A72B26">
        <w:rPr>
          <w:bCs/>
          <w:szCs w:val="24"/>
          <w:lang w:bidi="en-US"/>
        </w:rPr>
        <w:tab/>
        <w:t xml:space="preserve">Какие принудительные меры воспитательного воздействия могут быть назначены несовершеннолетнему </w:t>
      </w:r>
    </w:p>
    <w:p w14:paraId="1158A67B"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42.</w:t>
      </w:r>
      <w:r w:rsidRPr="00A72B26">
        <w:rPr>
          <w:bCs/>
          <w:szCs w:val="24"/>
          <w:lang w:bidi="en-US"/>
        </w:rPr>
        <w:tab/>
        <w:t>Какие имеются виды принудительных мер медицинского характера</w:t>
      </w:r>
    </w:p>
    <w:p w14:paraId="10F77B07"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43.</w:t>
      </w:r>
      <w:r w:rsidRPr="00A72B26">
        <w:rPr>
          <w:bCs/>
          <w:szCs w:val="24"/>
          <w:lang w:bidi="en-US"/>
        </w:rPr>
        <w:tab/>
        <w:t>Как определяется размер судебного штрафа</w:t>
      </w:r>
    </w:p>
    <w:p w14:paraId="013773D1" w14:textId="77777777"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t>44.</w:t>
      </w:r>
      <w:r w:rsidRPr="00A72B26">
        <w:rPr>
          <w:bCs/>
          <w:szCs w:val="24"/>
          <w:lang w:bidi="en-US"/>
        </w:rPr>
        <w:tab/>
        <w:t>Насильственные действия сексуального характера это...</w:t>
      </w:r>
    </w:p>
    <w:p w14:paraId="7467D8A2" w14:textId="4762DC36" w:rsidR="00A72B26" w:rsidRPr="00A72B26" w:rsidRDefault="00A72B26" w:rsidP="00A72B26">
      <w:pPr>
        <w:tabs>
          <w:tab w:val="left" w:pos="1134"/>
        </w:tabs>
        <w:spacing w:after="18" w:line="259" w:lineRule="auto"/>
        <w:ind w:left="0" w:right="34" w:firstLine="709"/>
        <w:rPr>
          <w:bCs/>
          <w:szCs w:val="24"/>
          <w:lang w:bidi="en-US"/>
        </w:rPr>
      </w:pPr>
      <w:r w:rsidRPr="00A72B26">
        <w:rPr>
          <w:bCs/>
          <w:szCs w:val="24"/>
          <w:lang w:bidi="en-US"/>
        </w:rPr>
        <w:lastRenderedPageBreak/>
        <w:t>45.</w:t>
      </w:r>
      <w:r w:rsidRPr="00A72B26">
        <w:rPr>
          <w:bCs/>
          <w:szCs w:val="24"/>
          <w:lang w:bidi="en-US"/>
        </w:rPr>
        <w:tab/>
        <w:t>Что является предметом хищения.</w:t>
      </w:r>
    </w:p>
    <w:p w14:paraId="383B4CCD" w14:textId="77777777" w:rsidR="00A72B26" w:rsidRPr="00380576" w:rsidRDefault="00A72B26" w:rsidP="00FB107A">
      <w:pPr>
        <w:spacing w:after="18" w:line="259" w:lineRule="auto"/>
        <w:ind w:left="0" w:right="34" w:firstLine="0"/>
        <w:rPr>
          <w:b/>
          <w:szCs w:val="24"/>
          <w:lang w:bidi="en-US"/>
        </w:rPr>
      </w:pPr>
    </w:p>
    <w:p w14:paraId="1057E2C9" w14:textId="77777777" w:rsidR="00FB107A" w:rsidRPr="00380576" w:rsidRDefault="00FB107A" w:rsidP="00FB107A">
      <w:pPr>
        <w:tabs>
          <w:tab w:val="left" w:pos="1134"/>
          <w:tab w:val="left" w:pos="1418"/>
        </w:tabs>
      </w:pPr>
    </w:p>
    <w:tbl>
      <w:tblPr>
        <w:tblStyle w:val="a7"/>
        <w:tblW w:w="10598" w:type="dxa"/>
        <w:tblLook w:val="04A0" w:firstRow="1" w:lastRow="0" w:firstColumn="1" w:lastColumn="0" w:noHBand="0" w:noVBand="1"/>
      </w:tblPr>
      <w:tblGrid>
        <w:gridCol w:w="3189"/>
        <w:gridCol w:w="7409"/>
      </w:tblGrid>
      <w:tr w:rsidR="00FB107A" w:rsidRPr="00380576" w14:paraId="5447E26D" w14:textId="77777777" w:rsidTr="00BB1224">
        <w:tc>
          <w:tcPr>
            <w:tcW w:w="3189" w:type="dxa"/>
          </w:tcPr>
          <w:p w14:paraId="16A401DA" w14:textId="77777777" w:rsidR="00FB107A" w:rsidRPr="00380576" w:rsidRDefault="00FB107A" w:rsidP="00BB1224">
            <w:pPr>
              <w:spacing w:after="0" w:line="240" w:lineRule="auto"/>
              <w:ind w:left="0" w:firstLine="0"/>
              <w:jc w:val="center"/>
              <w:rPr>
                <w:szCs w:val="24"/>
              </w:rPr>
            </w:pPr>
            <w:r w:rsidRPr="00380576">
              <w:rPr>
                <w:szCs w:val="24"/>
              </w:rPr>
              <w:t>Вопрос</w:t>
            </w:r>
          </w:p>
        </w:tc>
        <w:tc>
          <w:tcPr>
            <w:tcW w:w="7409" w:type="dxa"/>
          </w:tcPr>
          <w:p w14:paraId="2CE7D0F4" w14:textId="77777777" w:rsidR="00FB107A" w:rsidRPr="00380576" w:rsidRDefault="00FB107A" w:rsidP="00BB1224">
            <w:pPr>
              <w:spacing w:after="0" w:line="240" w:lineRule="auto"/>
              <w:ind w:left="0" w:firstLine="0"/>
              <w:jc w:val="center"/>
              <w:rPr>
                <w:szCs w:val="24"/>
              </w:rPr>
            </w:pPr>
            <w:r w:rsidRPr="00380576">
              <w:rPr>
                <w:szCs w:val="24"/>
              </w:rPr>
              <w:t>Ответ</w:t>
            </w:r>
          </w:p>
        </w:tc>
      </w:tr>
      <w:tr w:rsidR="0001222E" w:rsidRPr="00380576" w14:paraId="4BF5A6EA" w14:textId="77777777" w:rsidTr="008E61A0">
        <w:trPr>
          <w:trHeight w:val="531"/>
        </w:trPr>
        <w:tc>
          <w:tcPr>
            <w:tcW w:w="3189" w:type="dxa"/>
          </w:tcPr>
          <w:p w14:paraId="64C65BDE" w14:textId="01CC401B" w:rsidR="0001222E" w:rsidRPr="00380576" w:rsidRDefault="0001222E">
            <w:pPr>
              <w:pStyle w:val="a3"/>
              <w:numPr>
                <w:ilvl w:val="0"/>
                <w:numId w:val="10"/>
              </w:numPr>
              <w:ind w:left="284" w:firstLine="0"/>
              <w:rPr>
                <w:bCs/>
                <w:color w:val="000000" w:themeColor="text1"/>
              </w:rPr>
            </w:pPr>
            <w:bookmarkStart w:id="12" w:name="_Hlk159432657"/>
            <w:r w:rsidRPr="00380576">
              <w:t>Что означает принцип справедливости</w:t>
            </w:r>
          </w:p>
        </w:tc>
        <w:tc>
          <w:tcPr>
            <w:tcW w:w="7409" w:type="dxa"/>
          </w:tcPr>
          <w:p w14:paraId="28BF3F8C" w14:textId="0DE3A754" w:rsidR="0001222E" w:rsidRPr="00380576" w:rsidRDefault="0001222E" w:rsidP="0001222E">
            <w:pPr>
              <w:spacing w:after="0" w:line="240" w:lineRule="auto"/>
              <w:ind w:left="0" w:firstLine="0"/>
              <w:rPr>
                <w:bCs/>
                <w:color w:val="000000" w:themeColor="text1"/>
                <w:szCs w:val="24"/>
              </w:rPr>
            </w:pPr>
            <w:r w:rsidRPr="00380576">
              <w:t>Принцип справедливости, закрепленный УК РФ, гласит, что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 Таким образом, принцип справедливости должен индивидуализировать ответственность и наказание.</w:t>
            </w:r>
          </w:p>
        </w:tc>
      </w:tr>
      <w:tr w:rsidR="0001222E" w:rsidRPr="00380576" w14:paraId="33407CAD" w14:textId="77777777" w:rsidTr="00BB1224">
        <w:tc>
          <w:tcPr>
            <w:tcW w:w="3189" w:type="dxa"/>
          </w:tcPr>
          <w:p w14:paraId="2A113CAB" w14:textId="3164C452" w:rsidR="0001222E" w:rsidRPr="00380576" w:rsidRDefault="0001222E">
            <w:pPr>
              <w:pStyle w:val="a3"/>
              <w:numPr>
                <w:ilvl w:val="0"/>
                <w:numId w:val="10"/>
              </w:numPr>
              <w:tabs>
                <w:tab w:val="left" w:pos="284"/>
                <w:tab w:val="left" w:pos="426"/>
              </w:tabs>
              <w:ind w:left="284" w:firstLine="0"/>
              <w:rPr>
                <w:bCs/>
                <w:color w:val="000000" w:themeColor="text1"/>
              </w:rPr>
            </w:pPr>
            <w:r w:rsidRPr="00380576">
              <w:t>В чем заключается принцип гуманизма</w:t>
            </w:r>
          </w:p>
        </w:tc>
        <w:tc>
          <w:tcPr>
            <w:tcW w:w="7409" w:type="dxa"/>
          </w:tcPr>
          <w:p w14:paraId="725147E8" w14:textId="54067072" w:rsidR="0001222E" w:rsidRPr="00380576" w:rsidRDefault="0001222E" w:rsidP="0001222E">
            <w:pPr>
              <w:spacing w:after="0" w:line="240" w:lineRule="auto"/>
              <w:ind w:left="0" w:firstLine="0"/>
              <w:rPr>
                <w:bCs/>
                <w:color w:val="000000" w:themeColor="text1"/>
                <w:szCs w:val="24"/>
              </w:rPr>
            </w:pPr>
            <w:r w:rsidRPr="00380576">
              <w:t>Принцип гуманизма означает, что наказание и иные меры уголовно-правового характера, применяемые к лицу, совершившему преступление, не могут быть иметь целью причинение физических страданий или унижение человеческого достоинства</w:t>
            </w:r>
          </w:p>
        </w:tc>
      </w:tr>
      <w:tr w:rsidR="0001222E" w:rsidRPr="00380576" w14:paraId="1DEA4621" w14:textId="77777777" w:rsidTr="00BB1224">
        <w:tc>
          <w:tcPr>
            <w:tcW w:w="3189" w:type="dxa"/>
          </w:tcPr>
          <w:p w14:paraId="4BFBDA2E" w14:textId="6676911E" w:rsidR="0001222E" w:rsidRPr="00380576" w:rsidRDefault="0001222E">
            <w:pPr>
              <w:pStyle w:val="a3"/>
              <w:numPr>
                <w:ilvl w:val="0"/>
                <w:numId w:val="10"/>
              </w:numPr>
              <w:tabs>
                <w:tab w:val="left" w:pos="284"/>
                <w:tab w:val="left" w:pos="426"/>
              </w:tabs>
              <w:ind w:left="284" w:firstLine="0"/>
              <w:rPr>
                <w:bCs/>
                <w:color w:val="000000" w:themeColor="text1"/>
              </w:rPr>
            </w:pPr>
            <w:r w:rsidRPr="00380576">
              <w:t>Что означает уголовная политика</w:t>
            </w:r>
          </w:p>
        </w:tc>
        <w:tc>
          <w:tcPr>
            <w:tcW w:w="7409" w:type="dxa"/>
          </w:tcPr>
          <w:p w14:paraId="74D70556" w14:textId="77777777" w:rsidR="0001222E" w:rsidRPr="00380576" w:rsidRDefault="0001222E" w:rsidP="0001222E">
            <w:pPr>
              <w:spacing w:after="0" w:line="240" w:lineRule="auto"/>
              <w:ind w:left="0" w:firstLine="0"/>
            </w:pPr>
            <w:r w:rsidRPr="00380576">
              <w:t>Уголовная политика – это закрепленные в законе направления охраны общественных отношений от преступных посягательств, соответствующие сущности социально-экономической действительности и отношениям слоев общества между собой, государством и правительством.</w:t>
            </w:r>
          </w:p>
          <w:p w14:paraId="17EDEEAE" w14:textId="77F4A42F" w:rsidR="0001222E" w:rsidRPr="00380576" w:rsidRDefault="0001222E" w:rsidP="0001222E">
            <w:pPr>
              <w:spacing w:after="0" w:line="240" w:lineRule="auto"/>
              <w:ind w:left="0" w:firstLine="0"/>
              <w:rPr>
                <w:bCs/>
                <w:color w:val="000000" w:themeColor="text1"/>
                <w:szCs w:val="24"/>
              </w:rPr>
            </w:pPr>
            <w:r w:rsidRPr="00380576">
              <w:t>В предельно кратком определении уголовная политика представляет собой стратегию борьбы с преступностью.</w:t>
            </w:r>
          </w:p>
        </w:tc>
      </w:tr>
      <w:tr w:rsidR="0001222E" w:rsidRPr="00380576" w14:paraId="4FC96496" w14:textId="77777777" w:rsidTr="00BB1224">
        <w:tc>
          <w:tcPr>
            <w:tcW w:w="3189" w:type="dxa"/>
          </w:tcPr>
          <w:p w14:paraId="3F912D51" w14:textId="4FC2279D" w:rsidR="0001222E" w:rsidRPr="00380576" w:rsidRDefault="0001222E">
            <w:pPr>
              <w:pStyle w:val="a3"/>
              <w:numPr>
                <w:ilvl w:val="0"/>
                <w:numId w:val="10"/>
              </w:numPr>
              <w:tabs>
                <w:tab w:val="left" w:pos="284"/>
                <w:tab w:val="left" w:pos="426"/>
              </w:tabs>
              <w:ind w:left="284" w:firstLine="0"/>
              <w:rPr>
                <w:bCs/>
                <w:color w:val="000000" w:themeColor="text1"/>
              </w:rPr>
            </w:pPr>
            <w:r w:rsidRPr="00380576">
              <w:t>Что входит в предмет уголовной политики</w:t>
            </w:r>
          </w:p>
        </w:tc>
        <w:tc>
          <w:tcPr>
            <w:tcW w:w="7409" w:type="dxa"/>
          </w:tcPr>
          <w:p w14:paraId="3F844149" w14:textId="1CB6F36F" w:rsidR="0001222E" w:rsidRPr="00380576" w:rsidRDefault="0001222E" w:rsidP="0001222E">
            <w:pPr>
              <w:spacing w:after="0" w:line="240" w:lineRule="auto"/>
              <w:ind w:left="0" w:firstLine="0"/>
              <w:rPr>
                <w:bCs/>
                <w:color w:val="000000" w:themeColor="text1"/>
                <w:szCs w:val="24"/>
              </w:rPr>
            </w:pPr>
            <w:r w:rsidRPr="00380576">
              <w:t>Предмет уголовной политики включает в себя: 1) принципы; 2) объекты; 3) направления; 4) субъекты; 5) формирование и 6) реализация уголовной политики</w:t>
            </w:r>
          </w:p>
        </w:tc>
      </w:tr>
      <w:tr w:rsidR="0001222E" w:rsidRPr="00380576" w14:paraId="44A888E5" w14:textId="77777777" w:rsidTr="00BB1224">
        <w:tc>
          <w:tcPr>
            <w:tcW w:w="3189" w:type="dxa"/>
          </w:tcPr>
          <w:p w14:paraId="7C24AAE0" w14:textId="1900D398" w:rsidR="0001222E" w:rsidRPr="00380576" w:rsidRDefault="0001222E">
            <w:pPr>
              <w:pStyle w:val="a3"/>
              <w:numPr>
                <w:ilvl w:val="0"/>
                <w:numId w:val="10"/>
              </w:numPr>
              <w:tabs>
                <w:tab w:val="left" w:pos="284"/>
                <w:tab w:val="left" w:pos="426"/>
              </w:tabs>
              <w:ind w:left="284" w:firstLine="0"/>
              <w:rPr>
                <w:bCs/>
                <w:color w:val="000000" w:themeColor="text1"/>
              </w:rPr>
            </w:pPr>
            <w:r w:rsidRPr="00380576">
              <w:rPr>
                <w:color w:val="000000" w:themeColor="text1"/>
              </w:rPr>
              <w:t>Назовите принципы уголовной политики</w:t>
            </w:r>
          </w:p>
        </w:tc>
        <w:tc>
          <w:tcPr>
            <w:tcW w:w="7409" w:type="dxa"/>
          </w:tcPr>
          <w:p w14:paraId="25BC5228" w14:textId="4B4B5FEC" w:rsidR="0001222E" w:rsidRPr="008D02F1" w:rsidRDefault="0001222E" w:rsidP="0001222E">
            <w:pPr>
              <w:spacing w:after="0" w:line="240" w:lineRule="auto"/>
              <w:ind w:left="0" w:firstLine="0"/>
              <w:rPr>
                <w:bCs/>
                <w:color w:val="000000" w:themeColor="text1"/>
                <w:szCs w:val="24"/>
              </w:rPr>
            </w:pPr>
            <w:r w:rsidRPr="008D02F1">
              <w:rPr>
                <w:bCs/>
                <w:color w:val="000000" w:themeColor="text1"/>
                <w:szCs w:val="24"/>
              </w:rPr>
              <w:t>Принципы уголовной политики совпадают в целом по содержанию с принципами уголовного права. Это принципы законности, равенства граждан перед законом, вины, справедливости и гуманизма</w:t>
            </w:r>
          </w:p>
        </w:tc>
      </w:tr>
      <w:tr w:rsidR="0001222E" w:rsidRPr="00380576" w14:paraId="53451A84" w14:textId="77777777" w:rsidTr="00BB1224">
        <w:tc>
          <w:tcPr>
            <w:tcW w:w="3189" w:type="dxa"/>
          </w:tcPr>
          <w:p w14:paraId="10989428" w14:textId="3DA5B440" w:rsidR="0001222E" w:rsidRPr="00380576" w:rsidRDefault="0001222E">
            <w:pPr>
              <w:pStyle w:val="a3"/>
              <w:numPr>
                <w:ilvl w:val="0"/>
                <w:numId w:val="10"/>
              </w:numPr>
              <w:tabs>
                <w:tab w:val="left" w:pos="284"/>
                <w:tab w:val="left" w:pos="426"/>
              </w:tabs>
              <w:ind w:left="284" w:firstLine="0"/>
              <w:rPr>
                <w:bCs/>
                <w:color w:val="000000" w:themeColor="text1"/>
              </w:rPr>
            </w:pPr>
            <w:r w:rsidRPr="00380576">
              <w:rPr>
                <w:color w:val="000000" w:themeColor="text1"/>
              </w:rPr>
              <w:t>Что относится к объектам уголовной политики</w:t>
            </w:r>
          </w:p>
        </w:tc>
        <w:tc>
          <w:tcPr>
            <w:tcW w:w="7409" w:type="dxa"/>
          </w:tcPr>
          <w:p w14:paraId="487889A3" w14:textId="7E83C3DC" w:rsidR="0001222E" w:rsidRPr="008D02F1" w:rsidRDefault="0001222E" w:rsidP="0001222E">
            <w:pPr>
              <w:spacing w:after="0" w:line="240" w:lineRule="auto"/>
              <w:ind w:left="0" w:firstLine="0"/>
              <w:rPr>
                <w:bCs/>
                <w:color w:val="000000" w:themeColor="text1"/>
                <w:szCs w:val="24"/>
              </w:rPr>
            </w:pPr>
            <w:r w:rsidRPr="008D02F1">
              <w:rPr>
                <w:color w:val="000000" w:themeColor="text1"/>
                <w:szCs w:val="24"/>
              </w:rPr>
              <w:t>К объектам уголовной политики относят, в частности, характер и содержание специальных мер социального предупреждения преступности, структуру и форму организации органов уголовной юстиции, уголовное, уголовно-процессуальное и уголовно-исполнительное законодательство, подзаконные акты, касающиеся борьбы с преступностью, содержание деятельности органов уголовной юстиции по борьбе с преступностью и т.д.</w:t>
            </w:r>
          </w:p>
        </w:tc>
      </w:tr>
      <w:tr w:rsidR="0001222E" w:rsidRPr="00380576" w14:paraId="7C03DF01" w14:textId="77777777" w:rsidTr="00BB1224">
        <w:tc>
          <w:tcPr>
            <w:tcW w:w="3189" w:type="dxa"/>
          </w:tcPr>
          <w:p w14:paraId="1D170DCD" w14:textId="4BB36E92" w:rsidR="0001222E" w:rsidRPr="00380576" w:rsidRDefault="0001222E">
            <w:pPr>
              <w:pStyle w:val="a3"/>
              <w:numPr>
                <w:ilvl w:val="0"/>
                <w:numId w:val="10"/>
              </w:numPr>
              <w:tabs>
                <w:tab w:val="left" w:pos="284"/>
                <w:tab w:val="left" w:pos="426"/>
              </w:tabs>
              <w:ind w:left="284" w:firstLine="0"/>
            </w:pPr>
            <w:r w:rsidRPr="00380576">
              <w:t>Как определяется тяжесть преступления по общему правилу</w:t>
            </w:r>
          </w:p>
        </w:tc>
        <w:tc>
          <w:tcPr>
            <w:tcW w:w="7409" w:type="dxa"/>
          </w:tcPr>
          <w:p w14:paraId="18792EC4" w14:textId="6B795004" w:rsidR="0001222E" w:rsidRPr="00380576" w:rsidRDefault="008D02F1" w:rsidP="0001222E">
            <w:pPr>
              <w:spacing w:after="0" w:line="240" w:lineRule="auto"/>
              <w:ind w:left="0" w:firstLine="0"/>
              <w:rPr>
                <w:szCs w:val="24"/>
              </w:rPr>
            </w:pPr>
            <w:r>
              <w:rPr>
                <w:szCs w:val="24"/>
              </w:rPr>
              <w:t>По общему правилу т</w:t>
            </w:r>
            <w:r w:rsidR="0001222E" w:rsidRPr="00380576">
              <w:rPr>
                <w:szCs w:val="24"/>
              </w:rPr>
              <w:t>яжесть преступления определяется в зависимости от формы вины</w:t>
            </w:r>
            <w:r>
              <w:rPr>
                <w:szCs w:val="24"/>
              </w:rPr>
              <w:t xml:space="preserve"> в каждом конкретном противоправном деянии</w:t>
            </w:r>
            <w:r w:rsidR="0001222E" w:rsidRPr="00380576">
              <w:rPr>
                <w:szCs w:val="24"/>
              </w:rPr>
              <w:t>, максимально возможного наказания в виде лишения свободы.</w:t>
            </w:r>
          </w:p>
        </w:tc>
      </w:tr>
      <w:tr w:rsidR="0001222E" w:rsidRPr="00380576" w14:paraId="1D47736D" w14:textId="77777777" w:rsidTr="00BB1224">
        <w:tc>
          <w:tcPr>
            <w:tcW w:w="3189" w:type="dxa"/>
          </w:tcPr>
          <w:p w14:paraId="3B8F2658" w14:textId="035954D2" w:rsidR="0001222E" w:rsidRPr="00380576" w:rsidRDefault="0001222E">
            <w:pPr>
              <w:pStyle w:val="a3"/>
              <w:numPr>
                <w:ilvl w:val="0"/>
                <w:numId w:val="10"/>
              </w:numPr>
              <w:tabs>
                <w:tab w:val="left" w:pos="284"/>
                <w:tab w:val="left" w:pos="426"/>
              </w:tabs>
              <w:ind w:left="284" w:firstLine="0"/>
            </w:pPr>
            <w:r w:rsidRPr="00380576">
              <w:t>Что такое преступление небольшой тяжести</w:t>
            </w:r>
          </w:p>
        </w:tc>
        <w:tc>
          <w:tcPr>
            <w:tcW w:w="7409" w:type="dxa"/>
          </w:tcPr>
          <w:p w14:paraId="7DBED6E8" w14:textId="18A3C6BF" w:rsidR="0001222E" w:rsidRPr="00380576" w:rsidRDefault="008D02F1" w:rsidP="0001222E">
            <w:pPr>
              <w:spacing w:after="0" w:line="240" w:lineRule="auto"/>
              <w:ind w:left="0" w:firstLine="0"/>
              <w:rPr>
                <w:szCs w:val="24"/>
              </w:rPr>
            </w:pPr>
            <w:r>
              <w:rPr>
                <w:szCs w:val="24"/>
              </w:rPr>
              <w:t>Преступление небольшой тяжести - э</w:t>
            </w:r>
            <w:r w:rsidR="0001222E" w:rsidRPr="00380576">
              <w:rPr>
                <w:szCs w:val="24"/>
              </w:rPr>
              <w:t xml:space="preserve">то умышленное и неосторожное деяние за совершение которых максимальное наказание, предусмотренное УК РФ, не превышает трех лет лишения свободы.  </w:t>
            </w:r>
          </w:p>
        </w:tc>
      </w:tr>
      <w:tr w:rsidR="0001222E" w:rsidRPr="00380576" w14:paraId="6859830C" w14:textId="77777777" w:rsidTr="008D02F1">
        <w:trPr>
          <w:trHeight w:val="1257"/>
        </w:trPr>
        <w:tc>
          <w:tcPr>
            <w:tcW w:w="3189" w:type="dxa"/>
          </w:tcPr>
          <w:p w14:paraId="5923DADD" w14:textId="06434982" w:rsidR="0001222E" w:rsidRPr="00380576" w:rsidRDefault="0001222E">
            <w:pPr>
              <w:pStyle w:val="a3"/>
              <w:numPr>
                <w:ilvl w:val="0"/>
                <w:numId w:val="10"/>
              </w:numPr>
              <w:tabs>
                <w:tab w:val="left" w:pos="284"/>
                <w:tab w:val="left" w:pos="426"/>
              </w:tabs>
              <w:ind w:left="284" w:firstLine="0"/>
            </w:pPr>
            <w:r w:rsidRPr="00380576">
              <w:t>Что такое преступление средней тяжести</w:t>
            </w:r>
          </w:p>
        </w:tc>
        <w:tc>
          <w:tcPr>
            <w:tcW w:w="7409" w:type="dxa"/>
          </w:tcPr>
          <w:p w14:paraId="4F9027F3" w14:textId="3626DF7E" w:rsidR="0001222E" w:rsidRPr="00380576" w:rsidRDefault="0001222E" w:rsidP="0001222E">
            <w:pPr>
              <w:spacing w:after="0" w:line="240" w:lineRule="auto"/>
              <w:ind w:left="0" w:firstLine="0"/>
              <w:rPr>
                <w:szCs w:val="24"/>
              </w:rPr>
            </w:pPr>
            <w:r w:rsidRPr="00380576">
              <w:rPr>
                <w:szCs w:val="24"/>
              </w:rPr>
              <w:t>Преступлениями средней тяжести признаются умышленные деяния, за совершение которых максимальное наказание, предусмотренное уголовным законом, не превышает пяти лет лишения свободы, и неосторожные деяния, за совершение которых максимальное наказание, предусмотренное законом, превышает три года лишения свободы.</w:t>
            </w:r>
          </w:p>
        </w:tc>
      </w:tr>
      <w:tr w:rsidR="0001222E" w:rsidRPr="00380576" w14:paraId="29C12D20" w14:textId="77777777" w:rsidTr="00BB1224">
        <w:tc>
          <w:tcPr>
            <w:tcW w:w="3189" w:type="dxa"/>
          </w:tcPr>
          <w:p w14:paraId="4D05412B" w14:textId="0A309EA8" w:rsidR="0001222E" w:rsidRPr="00380576" w:rsidRDefault="0001222E">
            <w:pPr>
              <w:pStyle w:val="a3"/>
              <w:numPr>
                <w:ilvl w:val="0"/>
                <w:numId w:val="10"/>
              </w:numPr>
              <w:tabs>
                <w:tab w:val="left" w:pos="284"/>
                <w:tab w:val="left" w:pos="426"/>
              </w:tabs>
              <w:ind w:left="284" w:firstLine="0"/>
              <w:rPr>
                <w:color w:val="000000" w:themeColor="text1"/>
              </w:rPr>
            </w:pPr>
            <w:r w:rsidRPr="00380576">
              <w:t>Что такое тяжкие преступления</w:t>
            </w:r>
          </w:p>
        </w:tc>
        <w:tc>
          <w:tcPr>
            <w:tcW w:w="7409" w:type="dxa"/>
          </w:tcPr>
          <w:p w14:paraId="5DA1F858" w14:textId="3AC3AEAD" w:rsidR="0001222E" w:rsidRPr="00380576" w:rsidRDefault="0001222E" w:rsidP="0001222E">
            <w:pPr>
              <w:spacing w:after="0" w:line="240" w:lineRule="auto"/>
              <w:ind w:left="0" w:firstLine="0"/>
              <w:rPr>
                <w:szCs w:val="24"/>
              </w:rPr>
            </w:pPr>
            <w:r w:rsidRPr="00380576">
              <w:rPr>
                <w:szCs w:val="24"/>
              </w:rPr>
              <w:t>Тяжкими преступлениями признаются умышленные деяния, как сказано в законе, за совершение которых максимальное наказание, предусмотренное УК РФ, не превышает десяти лет лишения свободы.</w:t>
            </w:r>
          </w:p>
        </w:tc>
      </w:tr>
      <w:tr w:rsidR="0001222E" w:rsidRPr="00380576" w14:paraId="0CFCEB44" w14:textId="77777777" w:rsidTr="00BB1224">
        <w:tc>
          <w:tcPr>
            <w:tcW w:w="3189" w:type="dxa"/>
          </w:tcPr>
          <w:p w14:paraId="72ECE057" w14:textId="7D323538" w:rsidR="0001222E" w:rsidRPr="00380576" w:rsidRDefault="0001222E">
            <w:pPr>
              <w:pStyle w:val="a3"/>
              <w:numPr>
                <w:ilvl w:val="0"/>
                <w:numId w:val="10"/>
              </w:numPr>
              <w:tabs>
                <w:tab w:val="left" w:pos="284"/>
                <w:tab w:val="left" w:pos="426"/>
              </w:tabs>
              <w:ind w:left="284" w:firstLine="0"/>
              <w:rPr>
                <w:color w:val="000000" w:themeColor="text1"/>
              </w:rPr>
            </w:pPr>
            <w:r w:rsidRPr="00380576">
              <w:rPr>
                <w:rStyle w:val="s1"/>
                <w:rFonts w:ascii="Times New Roman" w:hAnsi="Times New Roman"/>
                <w:sz w:val="24"/>
                <w:szCs w:val="24"/>
              </w:rPr>
              <w:t>Каково значение объекта преступления для квалификации преступления</w:t>
            </w:r>
          </w:p>
        </w:tc>
        <w:tc>
          <w:tcPr>
            <w:tcW w:w="7409" w:type="dxa"/>
          </w:tcPr>
          <w:p w14:paraId="046760E5" w14:textId="4C865EEF" w:rsidR="0001222E" w:rsidRPr="00380576" w:rsidRDefault="0001222E" w:rsidP="0001222E">
            <w:pPr>
              <w:spacing w:after="0" w:line="240" w:lineRule="auto"/>
              <w:ind w:left="0" w:firstLine="0"/>
              <w:rPr>
                <w:szCs w:val="24"/>
              </w:rPr>
            </w:pPr>
            <w:r w:rsidRPr="00380576">
              <w:rPr>
                <w:rStyle w:val="s1"/>
                <w:rFonts w:ascii="Times New Roman" w:hAnsi="Times New Roman"/>
                <w:sz w:val="24"/>
                <w:szCs w:val="24"/>
              </w:rPr>
              <w:t>Объект преступления влияет на квалификацию преступления, определяя тяжесть и характер посягательства на охраняемые интересы.</w:t>
            </w:r>
          </w:p>
        </w:tc>
      </w:tr>
      <w:tr w:rsidR="0001222E" w:rsidRPr="00380576" w14:paraId="48EFDCC9" w14:textId="77777777" w:rsidTr="00BB1224">
        <w:tc>
          <w:tcPr>
            <w:tcW w:w="3189" w:type="dxa"/>
          </w:tcPr>
          <w:p w14:paraId="5DDA3A69" w14:textId="77651DB9" w:rsidR="0001222E" w:rsidRPr="00380576" w:rsidRDefault="0001222E">
            <w:pPr>
              <w:pStyle w:val="a3"/>
              <w:numPr>
                <w:ilvl w:val="0"/>
                <w:numId w:val="10"/>
              </w:numPr>
              <w:ind w:left="284" w:firstLine="0"/>
              <w:rPr>
                <w:color w:val="000000" w:themeColor="text1"/>
              </w:rPr>
            </w:pPr>
            <w:r w:rsidRPr="00380576">
              <w:rPr>
                <w:rStyle w:val="s1"/>
                <w:rFonts w:ascii="Times New Roman" w:hAnsi="Times New Roman"/>
                <w:sz w:val="24"/>
                <w:szCs w:val="24"/>
              </w:rPr>
              <w:t xml:space="preserve">Какие функции выполняет объект преступления в </w:t>
            </w:r>
            <w:r w:rsidRPr="00380576">
              <w:rPr>
                <w:rStyle w:val="s1"/>
                <w:rFonts w:ascii="Times New Roman" w:hAnsi="Times New Roman"/>
                <w:sz w:val="24"/>
                <w:szCs w:val="24"/>
              </w:rPr>
              <w:lastRenderedPageBreak/>
              <w:t>уголовном законодательстве</w:t>
            </w:r>
          </w:p>
        </w:tc>
        <w:tc>
          <w:tcPr>
            <w:tcW w:w="7409" w:type="dxa"/>
          </w:tcPr>
          <w:p w14:paraId="17FFBC84" w14:textId="55B50FCA" w:rsidR="0001222E" w:rsidRPr="00380576" w:rsidRDefault="008D02F1" w:rsidP="008D02F1">
            <w:pPr>
              <w:pStyle w:val="p1"/>
              <w:jc w:val="both"/>
              <w:rPr>
                <w:color w:val="000000" w:themeColor="text1"/>
                <w:szCs w:val="24"/>
              </w:rPr>
            </w:pPr>
            <w:r w:rsidRPr="008D02F1">
              <w:rPr>
                <w:rStyle w:val="s1"/>
                <w:rFonts w:ascii="Times New Roman" w:hAnsi="Times New Roman"/>
                <w:sz w:val="24"/>
                <w:szCs w:val="24"/>
              </w:rPr>
              <w:lastRenderedPageBreak/>
              <w:t xml:space="preserve">Объект преступления – это общественные отношения, регулируемые уголовным законом, обеспечивающие охрану социально значимых благ (ценностей, интересов), на которые посягает лицо, </w:t>
            </w:r>
            <w:r w:rsidRPr="008D02F1">
              <w:rPr>
                <w:rStyle w:val="s1"/>
                <w:rFonts w:ascii="Times New Roman" w:hAnsi="Times New Roman"/>
                <w:sz w:val="24"/>
                <w:szCs w:val="24"/>
              </w:rPr>
              <w:lastRenderedPageBreak/>
              <w:t>совершающее преступление, и которым в результате его совершения причиняется или может быть причинён существенный вред</w:t>
            </w:r>
            <w:r>
              <w:rPr>
                <w:rStyle w:val="s1"/>
                <w:rFonts w:ascii="Times New Roman" w:hAnsi="Times New Roman"/>
                <w:sz w:val="24"/>
                <w:szCs w:val="24"/>
              </w:rPr>
              <w:t xml:space="preserve">. </w:t>
            </w:r>
            <w:r w:rsidR="0001222E" w:rsidRPr="00380576">
              <w:rPr>
                <w:rStyle w:val="s1"/>
                <w:rFonts w:ascii="Times New Roman" w:hAnsi="Times New Roman"/>
                <w:sz w:val="24"/>
                <w:szCs w:val="24"/>
              </w:rPr>
              <w:t>Объект преступления устанавливает предмет охраны и определяет круг интересов, подлежащих защите.</w:t>
            </w:r>
          </w:p>
        </w:tc>
      </w:tr>
      <w:tr w:rsidR="0001222E" w:rsidRPr="00380576" w14:paraId="4A495A89" w14:textId="77777777" w:rsidTr="00BB1224">
        <w:tc>
          <w:tcPr>
            <w:tcW w:w="3189" w:type="dxa"/>
          </w:tcPr>
          <w:p w14:paraId="34F5D3C7" w14:textId="7F72EFC4" w:rsidR="0001222E" w:rsidRPr="00380576" w:rsidRDefault="0001222E">
            <w:pPr>
              <w:pStyle w:val="a3"/>
              <w:numPr>
                <w:ilvl w:val="0"/>
                <w:numId w:val="10"/>
              </w:numPr>
              <w:ind w:left="284" w:firstLine="0"/>
              <w:rPr>
                <w:color w:val="FF0000"/>
              </w:rPr>
            </w:pPr>
            <w:r w:rsidRPr="00380576">
              <w:lastRenderedPageBreak/>
              <w:t>Как различаются материальный и формальный объекты преступления</w:t>
            </w:r>
          </w:p>
        </w:tc>
        <w:tc>
          <w:tcPr>
            <w:tcW w:w="7409" w:type="dxa"/>
          </w:tcPr>
          <w:p w14:paraId="55CA3B14" w14:textId="42D9AEF7" w:rsidR="0001222E" w:rsidRPr="00380576" w:rsidRDefault="0036079F" w:rsidP="0001222E">
            <w:pPr>
              <w:spacing w:after="0" w:line="240" w:lineRule="auto"/>
              <w:ind w:left="0" w:firstLine="0"/>
              <w:rPr>
                <w:szCs w:val="24"/>
              </w:rPr>
            </w:pPr>
            <w:r w:rsidRPr="0036079F">
              <w:t xml:space="preserve">Материальный </w:t>
            </w:r>
            <w:r>
              <w:t>объект преступления</w:t>
            </w:r>
            <w:r w:rsidRPr="0036079F">
              <w:t xml:space="preserve"> характеризуется указанием либо предположением общественно опасного последствия. Формальный </w:t>
            </w:r>
            <w:r>
              <w:t xml:space="preserve">объект преступления </w:t>
            </w:r>
            <w:r w:rsidRPr="0036079F">
              <w:t>– это состав, в который включено только деяние и который содержит последствия.</w:t>
            </w:r>
          </w:p>
        </w:tc>
      </w:tr>
      <w:tr w:rsidR="0001222E" w:rsidRPr="00380576" w14:paraId="6786CE15" w14:textId="77777777" w:rsidTr="00BB1224">
        <w:tc>
          <w:tcPr>
            <w:tcW w:w="3189" w:type="dxa"/>
          </w:tcPr>
          <w:p w14:paraId="7B2325AA" w14:textId="367346E1" w:rsidR="0001222E" w:rsidRPr="00380576" w:rsidRDefault="0001222E">
            <w:pPr>
              <w:pStyle w:val="a3"/>
              <w:numPr>
                <w:ilvl w:val="0"/>
                <w:numId w:val="10"/>
              </w:numPr>
              <w:ind w:left="284" w:firstLine="0"/>
              <w:rPr>
                <w:color w:val="FF0000"/>
              </w:rPr>
            </w:pPr>
            <w:r w:rsidRPr="00380576">
              <w:t>Что лежит в основании уголовной ответственности</w:t>
            </w:r>
          </w:p>
        </w:tc>
        <w:tc>
          <w:tcPr>
            <w:tcW w:w="7409" w:type="dxa"/>
          </w:tcPr>
          <w:p w14:paraId="0E68DA2E" w14:textId="6352CF61" w:rsidR="0001222E" w:rsidRPr="00380576" w:rsidRDefault="0001222E" w:rsidP="0001222E">
            <w:pPr>
              <w:shd w:val="clear" w:color="auto" w:fill="FFFFFF"/>
              <w:spacing w:after="0" w:line="240" w:lineRule="auto"/>
              <w:ind w:left="0" w:firstLine="0"/>
              <w:rPr>
                <w:szCs w:val="24"/>
              </w:rPr>
            </w:pPr>
            <w:r w:rsidRPr="00380576">
              <w:t xml:space="preserve">В основании уголовной ответственности лежат только деяние, а не мысли, высказывания, идеи, личные свойства человека и т.п. </w:t>
            </w:r>
            <w:r w:rsidR="0036079F">
              <w:t>Таким образом, для привлечения к уголовной ответственности необходимы какие-либо противоправные действия либо бездействие. За мысли о преступлении, не выразившиеся хотя бы в приготовлении, лицо к ответствекнности привлечено быть не может</w:t>
            </w:r>
          </w:p>
        </w:tc>
      </w:tr>
      <w:tr w:rsidR="0001222E" w:rsidRPr="00380576" w14:paraId="3AD4F915" w14:textId="77777777" w:rsidTr="00903BF5">
        <w:trPr>
          <w:trHeight w:val="1633"/>
        </w:trPr>
        <w:tc>
          <w:tcPr>
            <w:tcW w:w="3189" w:type="dxa"/>
          </w:tcPr>
          <w:p w14:paraId="399CDE63" w14:textId="363BFD5A" w:rsidR="0001222E" w:rsidRPr="00380576" w:rsidRDefault="0001222E">
            <w:pPr>
              <w:pStyle w:val="a3"/>
              <w:numPr>
                <w:ilvl w:val="0"/>
                <w:numId w:val="10"/>
              </w:numPr>
              <w:ind w:left="284" w:firstLine="0"/>
              <w:rPr>
                <w:color w:val="FF0000"/>
              </w:rPr>
            </w:pPr>
            <w:r w:rsidRPr="00380576">
              <w:t>Чем определяется значение объективной стороны</w:t>
            </w:r>
          </w:p>
        </w:tc>
        <w:tc>
          <w:tcPr>
            <w:tcW w:w="7409" w:type="dxa"/>
          </w:tcPr>
          <w:p w14:paraId="520C3EE0" w14:textId="071EEB65" w:rsidR="0001222E" w:rsidRPr="00380576" w:rsidRDefault="0036079F" w:rsidP="0001222E">
            <w:pPr>
              <w:shd w:val="clear" w:color="auto" w:fill="FFFFFF"/>
              <w:spacing w:after="0" w:line="240" w:lineRule="auto"/>
              <w:ind w:left="0" w:firstLine="0"/>
              <w:rPr>
                <w:szCs w:val="24"/>
              </w:rPr>
            </w:pPr>
            <w:r>
              <w:t>Значение объективной стороны: 1)</w:t>
            </w:r>
            <w:r w:rsidR="0001222E" w:rsidRPr="00380576">
              <w:t xml:space="preserve"> в основном ее признаки описываются в диспозиции уголовно-правовой нормы. </w:t>
            </w:r>
            <w:r>
              <w:t>2)</w:t>
            </w:r>
            <w:r w:rsidR="0001222E" w:rsidRPr="00380576">
              <w:t xml:space="preserve"> объективная сторона позволяет установить наличие состава преступления как юридического основания уголовной ответственности. </w:t>
            </w:r>
            <w:r>
              <w:t>3)</w:t>
            </w:r>
            <w:r w:rsidR="0001222E" w:rsidRPr="00380576">
              <w:t xml:space="preserve"> во многих случаях по объективной стороне происходит квалификация преступления</w:t>
            </w:r>
            <w:r>
              <w:t>. 4)</w:t>
            </w:r>
            <w:r w:rsidR="0001222E" w:rsidRPr="00380576">
              <w:t xml:space="preserve"> на основании признаков объективной стороны производится отграничение преступлений и сходных с ними административных деликтов, гражданско-правовых и дисциплинарных правонарушений. </w:t>
            </w:r>
            <w:r>
              <w:t>5)</w:t>
            </w:r>
            <w:r w:rsidR="0001222E" w:rsidRPr="00380576">
              <w:t xml:space="preserve"> признаки объективной стороны учитываются при назначении наказания.</w:t>
            </w:r>
          </w:p>
        </w:tc>
      </w:tr>
      <w:tr w:rsidR="0001222E" w:rsidRPr="00380576" w14:paraId="176ACEF8" w14:textId="77777777" w:rsidTr="00BB1224">
        <w:tc>
          <w:tcPr>
            <w:tcW w:w="3189" w:type="dxa"/>
          </w:tcPr>
          <w:p w14:paraId="17646F13" w14:textId="53D1E49B" w:rsidR="0001222E" w:rsidRPr="00380576" w:rsidRDefault="0001222E">
            <w:pPr>
              <w:pStyle w:val="a3"/>
              <w:numPr>
                <w:ilvl w:val="0"/>
                <w:numId w:val="10"/>
              </w:numPr>
              <w:ind w:left="284" w:firstLine="0"/>
              <w:rPr>
                <w:color w:val="000000" w:themeColor="text1"/>
              </w:rPr>
            </w:pPr>
            <w:r w:rsidRPr="00380576">
              <w:t>Что представляет собой объективная сторона преступления в общем виде</w:t>
            </w:r>
          </w:p>
        </w:tc>
        <w:tc>
          <w:tcPr>
            <w:tcW w:w="7409" w:type="dxa"/>
          </w:tcPr>
          <w:p w14:paraId="0305FA95" w14:textId="4F0017BB" w:rsidR="0001222E" w:rsidRPr="00380576" w:rsidRDefault="0001222E" w:rsidP="0001222E">
            <w:pPr>
              <w:spacing w:after="0" w:line="240" w:lineRule="auto"/>
              <w:ind w:left="0" w:firstLine="0"/>
              <w:rPr>
                <w:szCs w:val="24"/>
              </w:rPr>
            </w:pPr>
            <w:r w:rsidRPr="00380576">
              <w:t xml:space="preserve">В общем виде </w:t>
            </w:r>
            <w:r w:rsidR="0036079F">
              <w:t>объективная сторона преступления</w:t>
            </w:r>
            <w:r w:rsidRPr="00380576">
              <w:t xml:space="preserve"> представляет собой внешнее проявление преступления; ее характеризуют существенные типичные признаки, отраженные в законе обобщенно; эти признаки являются социально значимыми, выражающими общественную опасность преступления; данные признаки юридически значимы, т.е. </w:t>
            </w:r>
            <w:r w:rsidR="0036079F">
              <w:t>п</w:t>
            </w:r>
            <w:r w:rsidR="0003588E" w:rsidRPr="00380576">
              <w:t xml:space="preserve">редусмотрены </w:t>
            </w:r>
            <w:r w:rsidRPr="00380576">
              <w:t>уголовным законом.</w:t>
            </w:r>
          </w:p>
        </w:tc>
      </w:tr>
      <w:tr w:rsidR="0001222E" w:rsidRPr="00380576" w14:paraId="3572118E" w14:textId="77777777" w:rsidTr="00BB1224">
        <w:tc>
          <w:tcPr>
            <w:tcW w:w="3189" w:type="dxa"/>
          </w:tcPr>
          <w:p w14:paraId="7792B358" w14:textId="5075A8AE" w:rsidR="0001222E" w:rsidRPr="00380576" w:rsidRDefault="0036079F">
            <w:pPr>
              <w:pStyle w:val="a3"/>
              <w:numPr>
                <w:ilvl w:val="0"/>
                <w:numId w:val="10"/>
              </w:numPr>
              <w:ind w:left="284" w:firstLine="0"/>
              <w:rPr>
                <w:color w:val="000000" w:themeColor="text1"/>
              </w:rPr>
            </w:pPr>
            <w:r>
              <w:rPr>
                <w:lang w:val="ru-RU"/>
              </w:rPr>
              <w:t>В каком случае возможно освобождение от уголовной ответственности с назначением судебного штрафа</w:t>
            </w:r>
          </w:p>
        </w:tc>
        <w:tc>
          <w:tcPr>
            <w:tcW w:w="7409" w:type="dxa"/>
          </w:tcPr>
          <w:p w14:paraId="62E2E4D8" w14:textId="61182C31" w:rsidR="0001222E" w:rsidRPr="00380576" w:rsidRDefault="0036079F" w:rsidP="0001222E">
            <w:pPr>
              <w:spacing w:after="0" w:line="240" w:lineRule="auto"/>
              <w:ind w:left="0" w:hanging="67"/>
              <w:rPr>
                <w:szCs w:val="24"/>
              </w:rPr>
            </w:pPr>
            <w:r w:rsidRPr="0036079F">
              <w:t>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w:t>
            </w:r>
            <w:r w:rsidR="0001222E" w:rsidRPr="00380576">
              <w:t>.</w:t>
            </w:r>
          </w:p>
        </w:tc>
      </w:tr>
      <w:tr w:rsidR="0001222E" w:rsidRPr="00380576" w14:paraId="3B001F6A" w14:textId="77777777" w:rsidTr="00BB1224">
        <w:tc>
          <w:tcPr>
            <w:tcW w:w="3189" w:type="dxa"/>
          </w:tcPr>
          <w:p w14:paraId="74183B51" w14:textId="347B903D" w:rsidR="0001222E" w:rsidRPr="00380576" w:rsidRDefault="0001222E">
            <w:pPr>
              <w:pStyle w:val="a3"/>
              <w:numPr>
                <w:ilvl w:val="0"/>
                <w:numId w:val="10"/>
              </w:numPr>
              <w:tabs>
                <w:tab w:val="left" w:pos="284"/>
                <w:tab w:val="left" w:pos="426"/>
              </w:tabs>
              <w:ind w:left="284" w:firstLine="0"/>
              <w:rPr>
                <w:color w:val="000000" w:themeColor="text1"/>
              </w:rPr>
            </w:pPr>
            <w:r w:rsidRPr="00380576">
              <w:t>«Деяние» в узком смысле это</w:t>
            </w:r>
          </w:p>
        </w:tc>
        <w:tc>
          <w:tcPr>
            <w:tcW w:w="7409" w:type="dxa"/>
          </w:tcPr>
          <w:p w14:paraId="60A87E3F" w14:textId="615D16DB" w:rsidR="0001222E" w:rsidRPr="00380576" w:rsidRDefault="0001222E" w:rsidP="0001222E">
            <w:pPr>
              <w:spacing w:after="0" w:line="240" w:lineRule="auto"/>
              <w:ind w:left="0" w:firstLine="0"/>
              <w:rPr>
                <w:color w:val="000000" w:themeColor="text1"/>
                <w:szCs w:val="24"/>
              </w:rPr>
            </w:pPr>
            <w:r w:rsidRPr="00380576">
              <w:t>В узком смысле деяние представляет собой признак объективной стороны преступления. Оно выступает в качестве родового понятия двух форм человеческого поведения: действия и бездействия.</w:t>
            </w:r>
            <w:r w:rsidR="0036079F">
              <w:t xml:space="preserve"> Действие предполагает совершение активных действий, бездействие – воздержание от совершения каких-либо действий</w:t>
            </w:r>
          </w:p>
        </w:tc>
      </w:tr>
      <w:tr w:rsidR="0001222E" w:rsidRPr="00380576" w14:paraId="11FA46FA" w14:textId="77777777" w:rsidTr="00BB1224">
        <w:tc>
          <w:tcPr>
            <w:tcW w:w="3189" w:type="dxa"/>
          </w:tcPr>
          <w:p w14:paraId="0EC1E7E6" w14:textId="249F9A58" w:rsidR="0001222E" w:rsidRPr="00380576" w:rsidRDefault="0001222E">
            <w:pPr>
              <w:pStyle w:val="a3"/>
              <w:numPr>
                <w:ilvl w:val="0"/>
                <w:numId w:val="10"/>
              </w:numPr>
              <w:tabs>
                <w:tab w:val="left" w:pos="284"/>
                <w:tab w:val="left" w:pos="426"/>
              </w:tabs>
              <w:ind w:left="284" w:firstLine="0"/>
              <w:rPr>
                <w:color w:val="000000" w:themeColor="text1"/>
              </w:rPr>
            </w:pPr>
            <w:r w:rsidRPr="00380576">
              <w:t>Что такое преступное легкомыслие</w:t>
            </w:r>
          </w:p>
        </w:tc>
        <w:tc>
          <w:tcPr>
            <w:tcW w:w="7409" w:type="dxa"/>
          </w:tcPr>
          <w:p w14:paraId="3FEA137C" w14:textId="2766B64D" w:rsidR="0001222E" w:rsidRPr="00380576" w:rsidRDefault="00630954" w:rsidP="0001222E">
            <w:pPr>
              <w:shd w:val="clear" w:color="auto" w:fill="FFFFFF"/>
              <w:spacing w:after="0" w:line="240" w:lineRule="auto"/>
              <w:ind w:left="0" w:firstLine="0"/>
              <w:rPr>
                <w:szCs w:val="24"/>
              </w:rPr>
            </w:pPr>
            <w:r w:rsidRPr="00630954">
              <w:t>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tc>
      </w:tr>
      <w:tr w:rsidR="0001222E" w:rsidRPr="00380576" w14:paraId="28DB7CAE" w14:textId="77777777" w:rsidTr="00BB1224">
        <w:tc>
          <w:tcPr>
            <w:tcW w:w="3189" w:type="dxa"/>
          </w:tcPr>
          <w:p w14:paraId="4981B0DF" w14:textId="1C1D219F" w:rsidR="0001222E" w:rsidRPr="00380576" w:rsidRDefault="0001222E">
            <w:pPr>
              <w:pStyle w:val="a3"/>
              <w:numPr>
                <w:ilvl w:val="0"/>
                <w:numId w:val="10"/>
              </w:numPr>
              <w:tabs>
                <w:tab w:val="left" w:pos="284"/>
                <w:tab w:val="left" w:pos="426"/>
              </w:tabs>
              <w:ind w:left="284" w:firstLine="0"/>
              <w:rPr>
                <w:color w:val="000000" w:themeColor="text1"/>
              </w:rPr>
            </w:pPr>
            <w:r w:rsidRPr="00380576">
              <w:t>В чем заключается интеллектуальный момент легкомыслия</w:t>
            </w:r>
          </w:p>
        </w:tc>
        <w:tc>
          <w:tcPr>
            <w:tcW w:w="7409" w:type="dxa"/>
          </w:tcPr>
          <w:p w14:paraId="14FC29C7" w14:textId="09D1CDFA" w:rsidR="0001222E" w:rsidRPr="00380576" w:rsidRDefault="0036079F" w:rsidP="0001222E">
            <w:pPr>
              <w:shd w:val="clear" w:color="auto" w:fill="FFFFFF"/>
              <w:spacing w:after="0" w:line="240" w:lineRule="auto"/>
              <w:ind w:left="0"/>
              <w:rPr>
                <w:szCs w:val="24"/>
              </w:rPr>
            </w:pPr>
            <w:r w:rsidRPr="0036079F">
              <w:t>Интеллектуальный момент легкомыслия в преступлениях с материальным составом включает в себя осознание виновным лицом общественной опасности совершаемого деяния и предвидение абстрактной возможности наступления общественно опасных последствий, а в формальных составах — предвидение им абстрактной возможности определенного поведения других лиц как ответной реакции на свое деяние.</w:t>
            </w:r>
          </w:p>
        </w:tc>
      </w:tr>
      <w:tr w:rsidR="0001222E" w:rsidRPr="00380576" w14:paraId="5E7E19E8" w14:textId="77777777" w:rsidTr="00BB1224">
        <w:tc>
          <w:tcPr>
            <w:tcW w:w="3189" w:type="dxa"/>
          </w:tcPr>
          <w:p w14:paraId="074ADA55" w14:textId="36220542" w:rsidR="0001222E" w:rsidRPr="00380576" w:rsidRDefault="0001222E">
            <w:pPr>
              <w:pStyle w:val="a3"/>
              <w:numPr>
                <w:ilvl w:val="0"/>
                <w:numId w:val="10"/>
              </w:numPr>
              <w:tabs>
                <w:tab w:val="left" w:pos="284"/>
                <w:tab w:val="left" w:pos="426"/>
              </w:tabs>
              <w:ind w:left="284" w:firstLine="0"/>
            </w:pPr>
            <w:r w:rsidRPr="00380576">
              <w:t>В чем заключается волевой момент легкомыслия</w:t>
            </w:r>
          </w:p>
        </w:tc>
        <w:tc>
          <w:tcPr>
            <w:tcW w:w="7409" w:type="dxa"/>
          </w:tcPr>
          <w:p w14:paraId="5DA6AE6B" w14:textId="28D71A24" w:rsidR="0001222E" w:rsidRPr="00380576" w:rsidRDefault="00630954" w:rsidP="0001222E">
            <w:pPr>
              <w:spacing w:after="0" w:line="240" w:lineRule="auto"/>
              <w:ind w:left="0" w:firstLine="0"/>
              <w:rPr>
                <w:szCs w:val="24"/>
              </w:rPr>
            </w:pPr>
            <w:r w:rsidRPr="00630954">
              <w:t>Волевой момент выражается в легкомысленном расчете на предотвращение последствий, который состоит в сочетании двух элементов: 1) лицо предполагает их недопущение; 2) лицо неверно оценивает фактические обстоятельства своих действий.</w:t>
            </w:r>
          </w:p>
        </w:tc>
      </w:tr>
      <w:tr w:rsidR="0001222E" w:rsidRPr="00380576" w14:paraId="4CB8EA66" w14:textId="77777777" w:rsidTr="00BB1224">
        <w:tc>
          <w:tcPr>
            <w:tcW w:w="3189" w:type="dxa"/>
          </w:tcPr>
          <w:p w14:paraId="26B4CDB9" w14:textId="2BA2B597" w:rsidR="0001222E" w:rsidRPr="00380576" w:rsidRDefault="0001222E">
            <w:pPr>
              <w:pStyle w:val="a3"/>
              <w:numPr>
                <w:ilvl w:val="0"/>
                <w:numId w:val="10"/>
              </w:numPr>
              <w:tabs>
                <w:tab w:val="left" w:pos="284"/>
                <w:tab w:val="left" w:pos="426"/>
              </w:tabs>
              <w:ind w:left="284" w:firstLine="0"/>
            </w:pPr>
            <w:r w:rsidRPr="00380576">
              <w:t xml:space="preserve">В чем отличие косвенного умысла и преступного </w:t>
            </w:r>
            <w:r w:rsidRPr="00380576">
              <w:lastRenderedPageBreak/>
              <w:t>легкомыслия</w:t>
            </w:r>
          </w:p>
        </w:tc>
        <w:tc>
          <w:tcPr>
            <w:tcW w:w="7409" w:type="dxa"/>
          </w:tcPr>
          <w:p w14:paraId="0144F007" w14:textId="2737BA88" w:rsidR="0001222E" w:rsidRPr="00380576" w:rsidRDefault="0001222E" w:rsidP="0001222E">
            <w:pPr>
              <w:spacing w:after="0" w:line="240" w:lineRule="auto"/>
              <w:ind w:left="0" w:firstLine="0"/>
              <w:rPr>
                <w:szCs w:val="24"/>
              </w:rPr>
            </w:pPr>
            <w:r w:rsidRPr="00380576">
              <w:lastRenderedPageBreak/>
              <w:t xml:space="preserve">Главное отличие состоит в том, что при косвенном умысле последствие не желаемо. Тогда как при преступном легкомыслии самонадеянно </w:t>
            </w:r>
            <w:r w:rsidRPr="00380576">
              <w:lastRenderedPageBreak/>
              <w:t>рассчитывает на предотвращение этого последствия.</w:t>
            </w:r>
          </w:p>
        </w:tc>
      </w:tr>
      <w:tr w:rsidR="0001222E" w:rsidRPr="00380576" w14:paraId="74218E91" w14:textId="77777777" w:rsidTr="00BB1224">
        <w:tc>
          <w:tcPr>
            <w:tcW w:w="3189" w:type="dxa"/>
          </w:tcPr>
          <w:p w14:paraId="6D052B30" w14:textId="474EF29F" w:rsidR="0001222E" w:rsidRPr="00380576" w:rsidRDefault="0001222E">
            <w:pPr>
              <w:pStyle w:val="a3"/>
              <w:numPr>
                <w:ilvl w:val="0"/>
                <w:numId w:val="10"/>
              </w:numPr>
              <w:tabs>
                <w:tab w:val="left" w:pos="284"/>
                <w:tab w:val="left" w:pos="426"/>
              </w:tabs>
              <w:ind w:left="284" w:firstLine="0"/>
            </w:pPr>
            <w:r w:rsidRPr="00380576">
              <w:lastRenderedPageBreak/>
              <w:t>Кто будет устанавливать в случае отсутствия паспорта (свидетельства о рождении) возраст и день рождения субъекта</w:t>
            </w:r>
          </w:p>
        </w:tc>
        <w:tc>
          <w:tcPr>
            <w:tcW w:w="7409" w:type="dxa"/>
          </w:tcPr>
          <w:p w14:paraId="0703D5D2" w14:textId="77777777" w:rsidR="0001222E" w:rsidRPr="00380576" w:rsidRDefault="0001222E" w:rsidP="0001222E">
            <w:pPr>
              <w:spacing w:after="0" w:line="240" w:lineRule="auto"/>
              <w:ind w:left="0" w:firstLine="0"/>
            </w:pPr>
            <w:r w:rsidRPr="00380576">
              <w:t>В случае отсутствия паспорта (свидетельства о рождении) возраст субъекта преступления будет устанавливать судебно-медицинская экспертиза.</w:t>
            </w:r>
          </w:p>
          <w:p w14:paraId="4E2B7482" w14:textId="392E7C22" w:rsidR="0001222E" w:rsidRPr="00380576" w:rsidRDefault="0001222E" w:rsidP="0001222E">
            <w:pPr>
              <w:spacing w:after="0" w:line="240" w:lineRule="auto"/>
              <w:ind w:left="0" w:firstLine="0"/>
              <w:rPr>
                <w:szCs w:val="24"/>
              </w:rPr>
            </w:pPr>
            <w:r w:rsidRPr="00380576">
              <w:t>При установлении возраста несовершеннолетнего днем его рождения считается последний день того года, который определен экспертами, а при установлении возраста, исчисляемого числом лет, суду следует исходить из предлагаемого экспертами минимального возраста такого лица</w:t>
            </w:r>
          </w:p>
        </w:tc>
      </w:tr>
      <w:tr w:rsidR="0001222E" w:rsidRPr="00380576" w14:paraId="0695D95F" w14:textId="77777777" w:rsidTr="00BB1224">
        <w:tc>
          <w:tcPr>
            <w:tcW w:w="3189" w:type="dxa"/>
          </w:tcPr>
          <w:p w14:paraId="46674DBB" w14:textId="4DB81FA4" w:rsidR="0001222E" w:rsidRPr="00380576" w:rsidRDefault="0001222E">
            <w:pPr>
              <w:pStyle w:val="a3"/>
              <w:numPr>
                <w:ilvl w:val="0"/>
                <w:numId w:val="10"/>
              </w:numPr>
              <w:tabs>
                <w:tab w:val="left" w:pos="284"/>
                <w:tab w:val="left" w:pos="426"/>
              </w:tabs>
              <w:ind w:left="284" w:firstLine="0"/>
            </w:pPr>
            <w:r w:rsidRPr="00380576">
              <w:t>Что означает понятие физическое лицо при характеристике субъекта преступления</w:t>
            </w:r>
          </w:p>
        </w:tc>
        <w:tc>
          <w:tcPr>
            <w:tcW w:w="7409" w:type="dxa"/>
          </w:tcPr>
          <w:p w14:paraId="08FDAB00" w14:textId="6F454669" w:rsidR="0001222E" w:rsidRPr="00380576" w:rsidRDefault="0001222E" w:rsidP="0001222E">
            <w:pPr>
              <w:spacing w:after="0" w:line="240" w:lineRule="auto"/>
              <w:ind w:left="0" w:firstLine="0"/>
              <w:rPr>
                <w:szCs w:val="24"/>
              </w:rPr>
            </w:pPr>
            <w:r w:rsidRPr="00380576">
              <w:t>Понятие «физическое лицо» означает, что субъектом преступления может быть только человек. В настоящее время представляется очевидным, что ни животные, ни неодушевленные предметы не могут совершать преступления.</w:t>
            </w:r>
          </w:p>
        </w:tc>
      </w:tr>
      <w:tr w:rsidR="0001222E" w:rsidRPr="00380576" w14:paraId="2661A040" w14:textId="77777777" w:rsidTr="00BB1224">
        <w:tc>
          <w:tcPr>
            <w:tcW w:w="3189" w:type="dxa"/>
          </w:tcPr>
          <w:p w14:paraId="3DC0D818" w14:textId="20B2D7C0" w:rsidR="0001222E" w:rsidRPr="00380576" w:rsidRDefault="0001222E">
            <w:pPr>
              <w:pStyle w:val="a3"/>
              <w:numPr>
                <w:ilvl w:val="0"/>
                <w:numId w:val="10"/>
              </w:numPr>
              <w:tabs>
                <w:tab w:val="left" w:pos="284"/>
                <w:tab w:val="left" w:pos="426"/>
              </w:tabs>
              <w:ind w:left="284" w:firstLine="0"/>
            </w:pPr>
            <w:r w:rsidRPr="00380576">
              <w:t>Возможно ли признание субъектом преступления массу людей (толпа, группа)</w:t>
            </w:r>
          </w:p>
        </w:tc>
        <w:tc>
          <w:tcPr>
            <w:tcW w:w="7409" w:type="dxa"/>
          </w:tcPr>
          <w:p w14:paraId="396354E6" w14:textId="77777777" w:rsidR="0001222E" w:rsidRPr="00380576" w:rsidRDefault="0001222E" w:rsidP="0001222E">
            <w:pPr>
              <w:ind w:left="0" w:firstLine="0"/>
            </w:pPr>
            <w:r w:rsidRPr="00380576">
              <w:t>Люди, совершая преступления, могут объединять свои усилия и принимать коллективные решения. Однако уголовная ответственность всегда строго персональная. Не могут рассматриваться в качестве субъекта преступления масса людей, толпа либо иная группа лиц.</w:t>
            </w:r>
          </w:p>
          <w:p w14:paraId="65847AA3" w14:textId="32BCD2C6" w:rsidR="0001222E" w:rsidRPr="00380576" w:rsidRDefault="0001222E" w:rsidP="0001222E">
            <w:pPr>
              <w:ind w:left="0" w:firstLine="0"/>
              <w:rPr>
                <w:szCs w:val="24"/>
              </w:rPr>
            </w:pPr>
            <w:r w:rsidRPr="00380576">
              <w:t>Например, если речь идет о банде, то уголовную ответственность несет не банда, а персонально каждый из ее участников, хотя все они являются соучастниками.</w:t>
            </w:r>
          </w:p>
        </w:tc>
      </w:tr>
      <w:tr w:rsidR="0001222E" w:rsidRPr="00380576" w14:paraId="754402D1" w14:textId="77777777" w:rsidTr="00BB1224">
        <w:tc>
          <w:tcPr>
            <w:tcW w:w="3189" w:type="dxa"/>
          </w:tcPr>
          <w:p w14:paraId="0A4D7359" w14:textId="1C824C5C" w:rsidR="0001222E" w:rsidRPr="00380576" w:rsidRDefault="0001222E">
            <w:pPr>
              <w:pStyle w:val="a3"/>
              <w:numPr>
                <w:ilvl w:val="0"/>
                <w:numId w:val="10"/>
              </w:numPr>
              <w:tabs>
                <w:tab w:val="left" w:pos="284"/>
                <w:tab w:val="left" w:pos="426"/>
              </w:tabs>
              <w:ind w:left="284" w:firstLine="0"/>
            </w:pPr>
            <w:r w:rsidRPr="00380576">
              <w:t>Какие психические расстройства включает в себя медицинский критерий невменяемости</w:t>
            </w:r>
          </w:p>
        </w:tc>
        <w:tc>
          <w:tcPr>
            <w:tcW w:w="7409" w:type="dxa"/>
          </w:tcPr>
          <w:p w14:paraId="090DE62D" w14:textId="7025661B" w:rsidR="0001222E" w:rsidRPr="00380576" w:rsidRDefault="0001222E" w:rsidP="0001222E">
            <w:pPr>
              <w:spacing w:after="0" w:line="240" w:lineRule="auto"/>
              <w:ind w:left="0" w:firstLine="0"/>
              <w:rPr>
                <w:szCs w:val="24"/>
              </w:rPr>
            </w:pPr>
            <w:r w:rsidRPr="00380576">
              <w:t>Медицинский критерий невменяемости включает в себя хронические психические расстройства, временные психические расстройства, слабоумие и иные болезненные состояния психики.</w:t>
            </w:r>
          </w:p>
        </w:tc>
      </w:tr>
      <w:tr w:rsidR="0001222E" w:rsidRPr="00380576" w14:paraId="76BB6C30" w14:textId="77777777" w:rsidTr="00AE3623">
        <w:trPr>
          <w:trHeight w:val="898"/>
        </w:trPr>
        <w:tc>
          <w:tcPr>
            <w:tcW w:w="3189" w:type="dxa"/>
          </w:tcPr>
          <w:p w14:paraId="4D2D0E27" w14:textId="711DC83E" w:rsidR="0001222E" w:rsidRPr="00380576" w:rsidRDefault="00BA79B9">
            <w:pPr>
              <w:pStyle w:val="a3"/>
              <w:numPr>
                <w:ilvl w:val="0"/>
                <w:numId w:val="10"/>
              </w:numPr>
              <w:tabs>
                <w:tab w:val="left" w:pos="284"/>
                <w:tab w:val="left" w:pos="426"/>
              </w:tabs>
              <w:ind w:left="284" w:firstLine="0"/>
            </w:pPr>
            <w:r>
              <w:rPr>
                <w:lang w:val="ru-RU"/>
              </w:rPr>
              <w:t>При каких условиях возможно освобождение от наказания в связи с изменением обстановки</w:t>
            </w:r>
            <w:r w:rsidR="0001222E" w:rsidRPr="00380576">
              <w:t xml:space="preserve"> </w:t>
            </w:r>
          </w:p>
        </w:tc>
        <w:tc>
          <w:tcPr>
            <w:tcW w:w="7409" w:type="dxa"/>
          </w:tcPr>
          <w:p w14:paraId="4DFCCFC4" w14:textId="398886C3" w:rsidR="0001222E" w:rsidRPr="00380576" w:rsidRDefault="00BA79B9" w:rsidP="0001222E">
            <w:pPr>
              <w:spacing w:after="0" w:line="240" w:lineRule="auto"/>
              <w:ind w:left="0" w:firstLine="0"/>
              <w:rPr>
                <w:szCs w:val="24"/>
              </w:rPr>
            </w:pPr>
            <w:r w:rsidRPr="00BA79B9">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tc>
      </w:tr>
      <w:tr w:rsidR="0001222E" w:rsidRPr="00380576" w14:paraId="2BE89039" w14:textId="77777777" w:rsidTr="00BB1224">
        <w:tc>
          <w:tcPr>
            <w:tcW w:w="3189" w:type="dxa"/>
          </w:tcPr>
          <w:p w14:paraId="0F32736A" w14:textId="09CC5C3D" w:rsidR="0001222E" w:rsidRPr="00380576" w:rsidRDefault="0001222E">
            <w:pPr>
              <w:pStyle w:val="a3"/>
              <w:numPr>
                <w:ilvl w:val="0"/>
                <w:numId w:val="10"/>
              </w:numPr>
              <w:tabs>
                <w:tab w:val="left" w:pos="284"/>
                <w:tab w:val="left" w:pos="426"/>
              </w:tabs>
              <w:ind w:left="284" w:firstLine="0"/>
            </w:pPr>
            <w:r w:rsidRPr="00380576">
              <w:t xml:space="preserve">Под иными средствами для совершения преступления понимают: </w:t>
            </w:r>
          </w:p>
        </w:tc>
        <w:tc>
          <w:tcPr>
            <w:tcW w:w="7409" w:type="dxa"/>
          </w:tcPr>
          <w:p w14:paraId="1D82544B" w14:textId="689A70A4" w:rsidR="0001222E" w:rsidRPr="00380576" w:rsidRDefault="0001222E" w:rsidP="0001222E">
            <w:pPr>
              <w:spacing w:after="0" w:line="240" w:lineRule="auto"/>
              <w:ind w:left="0" w:firstLine="0"/>
              <w:rPr>
                <w:szCs w:val="24"/>
              </w:rPr>
            </w:pPr>
            <w:r w:rsidRPr="00380576">
              <w:t>Иные средства для совершения преступления – это изучение места и время предполагаемого совершения преступления, неудавшееся подстрекательство и пособничество, изучение всевозможных препятствий, которые могут быть при совершении преступления и выработка способов их устранения.</w:t>
            </w:r>
          </w:p>
        </w:tc>
      </w:tr>
      <w:tr w:rsidR="0001222E" w:rsidRPr="00380576" w14:paraId="48FFBE5C" w14:textId="77777777" w:rsidTr="00BB1224">
        <w:tc>
          <w:tcPr>
            <w:tcW w:w="3189" w:type="dxa"/>
          </w:tcPr>
          <w:p w14:paraId="13F19F6B" w14:textId="4242789E" w:rsidR="0001222E" w:rsidRPr="00380576" w:rsidRDefault="00BA79B9">
            <w:pPr>
              <w:pStyle w:val="a3"/>
              <w:numPr>
                <w:ilvl w:val="0"/>
                <w:numId w:val="10"/>
              </w:numPr>
              <w:tabs>
                <w:tab w:val="left" w:pos="284"/>
                <w:tab w:val="left" w:pos="426"/>
              </w:tabs>
              <w:ind w:left="284" w:firstLine="0"/>
            </w:pPr>
            <w:r>
              <w:rPr>
                <w:lang w:val="ru-RU"/>
              </w:rPr>
              <w:t>При каких условиях возможно освобождение от наказания в связи с болезнью</w:t>
            </w:r>
          </w:p>
        </w:tc>
        <w:tc>
          <w:tcPr>
            <w:tcW w:w="7409" w:type="dxa"/>
          </w:tcPr>
          <w:p w14:paraId="573936FF" w14:textId="2AE8B53F" w:rsidR="0001222E" w:rsidRPr="00380576" w:rsidRDefault="00BA79B9" w:rsidP="0001222E">
            <w:pPr>
              <w:spacing w:after="0" w:line="240" w:lineRule="auto"/>
              <w:ind w:left="0" w:firstLine="0"/>
              <w:rPr>
                <w:szCs w:val="24"/>
              </w:rPr>
            </w:pPr>
            <w:r w:rsidRPr="00BA79B9">
              <w:t>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tc>
      </w:tr>
      <w:tr w:rsidR="0001222E" w:rsidRPr="00380576" w14:paraId="2DBC571D" w14:textId="77777777" w:rsidTr="00BB1224">
        <w:tc>
          <w:tcPr>
            <w:tcW w:w="3189" w:type="dxa"/>
          </w:tcPr>
          <w:p w14:paraId="1636B494" w14:textId="42B15BCB" w:rsidR="0001222E" w:rsidRPr="00380576" w:rsidRDefault="0001222E">
            <w:pPr>
              <w:pStyle w:val="a3"/>
              <w:numPr>
                <w:ilvl w:val="0"/>
                <w:numId w:val="10"/>
              </w:numPr>
              <w:tabs>
                <w:tab w:val="left" w:pos="284"/>
                <w:tab w:val="left" w:pos="426"/>
              </w:tabs>
              <w:ind w:left="284" w:firstLine="0"/>
            </w:pPr>
            <w:r w:rsidRPr="00380576">
              <w:t>Назовите основные признаки покушения.</w:t>
            </w:r>
          </w:p>
        </w:tc>
        <w:tc>
          <w:tcPr>
            <w:tcW w:w="7409" w:type="dxa"/>
          </w:tcPr>
          <w:p w14:paraId="0DD0B6BB" w14:textId="77777777" w:rsidR="0001222E" w:rsidRPr="00380576" w:rsidRDefault="0001222E" w:rsidP="0001222E">
            <w:pPr>
              <w:spacing w:after="0" w:line="240" w:lineRule="auto"/>
              <w:ind w:left="0" w:firstLine="0"/>
            </w:pPr>
            <w:r w:rsidRPr="00380576">
              <w:t>Выделяют три основных признака покушения:</w:t>
            </w:r>
          </w:p>
          <w:p w14:paraId="1AFEEA85" w14:textId="77777777" w:rsidR="0001222E" w:rsidRPr="00380576" w:rsidRDefault="0001222E" w:rsidP="0001222E">
            <w:pPr>
              <w:spacing w:after="0" w:line="240" w:lineRule="auto"/>
              <w:ind w:left="0" w:firstLine="0"/>
            </w:pPr>
            <w:r w:rsidRPr="00380576">
              <w:t>1. Действие (бездействие) при покушении посредственно направлены на совершение преступления, то есть посягают на объект уголовно-правовой охраны либо ставят этот объект под реальную угрозу причинения существенного вреда;</w:t>
            </w:r>
          </w:p>
          <w:p w14:paraId="4077A7D7" w14:textId="77777777" w:rsidR="0001222E" w:rsidRPr="00380576" w:rsidRDefault="0001222E" w:rsidP="0001222E">
            <w:pPr>
              <w:spacing w:after="0" w:line="240" w:lineRule="auto"/>
              <w:ind w:left="0" w:firstLine="0"/>
            </w:pPr>
            <w:r w:rsidRPr="00380576">
              <w:t>2. Преступление не доводится до конца по независящим от воли виновного обстоятельствам;</w:t>
            </w:r>
          </w:p>
          <w:p w14:paraId="551F52E7" w14:textId="496EAD6F" w:rsidR="0001222E" w:rsidRPr="00380576" w:rsidRDefault="0001222E" w:rsidP="0001222E">
            <w:pPr>
              <w:spacing w:after="0" w:line="240" w:lineRule="auto"/>
              <w:ind w:left="0" w:firstLine="0"/>
              <w:rPr>
                <w:szCs w:val="24"/>
              </w:rPr>
            </w:pPr>
            <w:r w:rsidRPr="00380576">
              <w:t>3. Покушение характеризуется только прямым умыслом.</w:t>
            </w:r>
          </w:p>
        </w:tc>
      </w:tr>
      <w:tr w:rsidR="0001222E" w:rsidRPr="00380576" w14:paraId="45155E2D" w14:textId="77777777" w:rsidTr="00BB1224">
        <w:tc>
          <w:tcPr>
            <w:tcW w:w="3189" w:type="dxa"/>
          </w:tcPr>
          <w:p w14:paraId="2D66BC4B" w14:textId="781487A2" w:rsidR="0001222E" w:rsidRPr="00380576" w:rsidRDefault="0001222E">
            <w:pPr>
              <w:pStyle w:val="a3"/>
              <w:numPr>
                <w:ilvl w:val="0"/>
                <w:numId w:val="10"/>
              </w:numPr>
              <w:tabs>
                <w:tab w:val="left" w:pos="284"/>
                <w:tab w:val="left" w:pos="426"/>
              </w:tabs>
              <w:ind w:left="284" w:firstLine="0"/>
            </w:pPr>
            <w:r w:rsidRPr="00380576">
              <w:t>Признаки преступного сообщества (преступной организации)</w:t>
            </w:r>
          </w:p>
        </w:tc>
        <w:tc>
          <w:tcPr>
            <w:tcW w:w="7409" w:type="dxa"/>
          </w:tcPr>
          <w:p w14:paraId="59524B08" w14:textId="0FCD4BB0" w:rsidR="0001222E" w:rsidRPr="00380576" w:rsidRDefault="0001222E" w:rsidP="00BA79B9">
            <w:pPr>
              <w:spacing w:after="0" w:line="240" w:lineRule="auto"/>
              <w:ind w:left="0" w:firstLine="0"/>
              <w:rPr>
                <w:szCs w:val="24"/>
              </w:rPr>
            </w:pPr>
            <w:r w:rsidRPr="00380576">
              <w:t xml:space="preserve">Закон выделяет следующие признаки преступного сообщества (преступной организации): </w:t>
            </w:r>
            <w:r w:rsidR="00BA79B9">
              <w:t>1)</w:t>
            </w:r>
            <w:r w:rsidRPr="00380576">
              <w:t xml:space="preserve"> два или более исполнителя;</w:t>
            </w:r>
            <w:r w:rsidR="00BA79B9">
              <w:t>2</w:t>
            </w:r>
            <w:r w:rsidRPr="00380576">
              <w:t xml:space="preserve">) наличие предварительного сговора; </w:t>
            </w:r>
            <w:r w:rsidR="00BA79B9">
              <w:t>3</w:t>
            </w:r>
            <w:r w:rsidRPr="00380576">
              <w:t xml:space="preserve">) устойчивость; </w:t>
            </w:r>
            <w:r w:rsidR="00BA79B9">
              <w:t>4</w:t>
            </w:r>
            <w:r w:rsidRPr="00380576">
              <w:t xml:space="preserve">) структурированность организованной группы или объединение организованных групп; </w:t>
            </w:r>
            <w:r w:rsidR="00BA79B9">
              <w:t>5</w:t>
            </w:r>
            <w:r w:rsidRPr="00380576">
              <w:t xml:space="preserve">) наличие единого руководства; </w:t>
            </w:r>
            <w:r w:rsidR="00BA79B9">
              <w:t>6</w:t>
            </w:r>
            <w:r w:rsidRPr="00380576">
              <w:t>) цель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tc>
      </w:tr>
      <w:tr w:rsidR="0001222E" w:rsidRPr="00380576" w14:paraId="60870036" w14:textId="77777777" w:rsidTr="00BB1224">
        <w:tc>
          <w:tcPr>
            <w:tcW w:w="3189" w:type="dxa"/>
          </w:tcPr>
          <w:p w14:paraId="5FCAD03E" w14:textId="5D5785B4" w:rsidR="0001222E" w:rsidRPr="00380576" w:rsidRDefault="0001222E">
            <w:pPr>
              <w:pStyle w:val="a3"/>
              <w:numPr>
                <w:ilvl w:val="0"/>
                <w:numId w:val="10"/>
              </w:numPr>
              <w:tabs>
                <w:tab w:val="left" w:pos="284"/>
                <w:tab w:val="left" w:pos="426"/>
              </w:tabs>
              <w:ind w:left="284" w:firstLine="0"/>
            </w:pPr>
            <w:r w:rsidRPr="00380576">
              <w:rPr>
                <w:lang w:eastAsia="ru-RU"/>
              </w:rPr>
              <w:t>Что понимается под структурированной организованной группой</w:t>
            </w:r>
          </w:p>
        </w:tc>
        <w:tc>
          <w:tcPr>
            <w:tcW w:w="7409" w:type="dxa"/>
          </w:tcPr>
          <w:p w14:paraId="02A3C9F2" w14:textId="736CACC0" w:rsidR="0001222E" w:rsidRPr="00380576" w:rsidRDefault="0001222E" w:rsidP="0001222E">
            <w:pPr>
              <w:spacing w:after="0" w:line="240" w:lineRule="auto"/>
              <w:ind w:left="0" w:firstLine="0"/>
              <w:rPr>
                <w:szCs w:val="24"/>
              </w:rPr>
            </w:pPr>
            <w:r w:rsidRPr="00380576">
              <w:rPr>
                <w:szCs w:val="24"/>
              </w:rPr>
              <w:t xml:space="preserve">Под структурированной организованной группой следует понимать группу лиц, заранее объединившихся для совершения одного или нескольких тяжких либо особо тяжких преступлений, состоящую из подразделений </w:t>
            </w:r>
            <w:r w:rsidRPr="00380576">
              <w:rPr>
                <w:szCs w:val="24"/>
              </w:rPr>
              <w:lastRenderedPageBreak/>
              <w:t>(подгрупп, звеньев и т.п.), характеризующихся стабильностью состава и согласованностью своих действий. Структурированной организованной группе кроме единого руководства присущи взаимодействие различных ее подразделений</w:t>
            </w:r>
            <w:r w:rsidR="00BA79B9">
              <w:rPr>
                <w:szCs w:val="24"/>
              </w:rPr>
              <w:t>.</w:t>
            </w:r>
          </w:p>
        </w:tc>
      </w:tr>
      <w:tr w:rsidR="0001222E" w:rsidRPr="00380576" w14:paraId="39D6AE90" w14:textId="77777777" w:rsidTr="00BB1224">
        <w:tc>
          <w:tcPr>
            <w:tcW w:w="3189" w:type="dxa"/>
          </w:tcPr>
          <w:p w14:paraId="361FF368" w14:textId="599B95D6" w:rsidR="0001222E" w:rsidRPr="00380576" w:rsidRDefault="0001222E">
            <w:pPr>
              <w:pStyle w:val="a3"/>
              <w:numPr>
                <w:ilvl w:val="0"/>
                <w:numId w:val="10"/>
              </w:numPr>
              <w:tabs>
                <w:tab w:val="left" w:pos="284"/>
                <w:tab w:val="left" w:pos="426"/>
              </w:tabs>
              <w:ind w:left="284" w:firstLine="0"/>
            </w:pPr>
            <w:r w:rsidRPr="00380576">
              <w:rPr>
                <w:bCs/>
                <w:lang w:eastAsia="ru-RU"/>
              </w:rPr>
              <w:lastRenderedPageBreak/>
              <w:t>Виды соучастников преступления</w:t>
            </w:r>
          </w:p>
        </w:tc>
        <w:tc>
          <w:tcPr>
            <w:tcW w:w="7409" w:type="dxa"/>
          </w:tcPr>
          <w:p w14:paraId="0D22AC65" w14:textId="0BCAAB8F" w:rsidR="0001222E" w:rsidRPr="00380576" w:rsidRDefault="0001222E" w:rsidP="0001222E">
            <w:pPr>
              <w:spacing w:after="0" w:line="240" w:lineRule="auto"/>
              <w:ind w:left="0" w:firstLine="0"/>
              <w:rPr>
                <w:szCs w:val="24"/>
              </w:rPr>
            </w:pPr>
            <w:r w:rsidRPr="00380576">
              <w:rPr>
                <w:szCs w:val="24"/>
              </w:rPr>
              <w:t>В соответствии с УК</w:t>
            </w:r>
            <w:r w:rsidR="00BA79B9">
              <w:rPr>
                <w:szCs w:val="24"/>
              </w:rPr>
              <w:t xml:space="preserve"> РФ</w:t>
            </w:r>
            <w:r w:rsidRPr="00380576">
              <w:rPr>
                <w:szCs w:val="24"/>
              </w:rPr>
              <w:t xml:space="preserve"> соучастниками преступления признаются: исполнитель, организатор, подстрекатель и пособник. </w:t>
            </w:r>
          </w:p>
          <w:p w14:paraId="281B4945" w14:textId="063C43B6" w:rsidR="0001222E" w:rsidRPr="00380576" w:rsidRDefault="0001222E" w:rsidP="0001222E">
            <w:pPr>
              <w:spacing w:after="0" w:line="240" w:lineRule="auto"/>
              <w:ind w:left="0" w:firstLine="0"/>
              <w:rPr>
                <w:szCs w:val="24"/>
              </w:rPr>
            </w:pPr>
            <w:r w:rsidRPr="00380576">
              <w:rPr>
                <w:szCs w:val="24"/>
              </w:rPr>
              <w:t>Основанием для разграничения является функциональная роль соучастников, характер выполняемых ими действий, а также степень их участия в совершении преступления</w:t>
            </w:r>
          </w:p>
        </w:tc>
      </w:tr>
      <w:tr w:rsidR="0001222E" w:rsidRPr="00380576" w14:paraId="598989D8" w14:textId="77777777" w:rsidTr="00BB1224">
        <w:tc>
          <w:tcPr>
            <w:tcW w:w="3189" w:type="dxa"/>
          </w:tcPr>
          <w:p w14:paraId="7BF3A3A0" w14:textId="79245314" w:rsidR="0001222E" w:rsidRPr="00380576" w:rsidRDefault="0001222E">
            <w:pPr>
              <w:pStyle w:val="a3"/>
              <w:numPr>
                <w:ilvl w:val="0"/>
                <w:numId w:val="10"/>
              </w:numPr>
              <w:tabs>
                <w:tab w:val="left" w:pos="284"/>
                <w:tab w:val="left" w:pos="426"/>
              </w:tabs>
              <w:ind w:left="284" w:firstLine="0"/>
            </w:pPr>
            <w:r w:rsidRPr="00380576">
              <w:t>Назовите условия крайней необходимости, относящиеся к грозящей опасности</w:t>
            </w:r>
          </w:p>
        </w:tc>
        <w:tc>
          <w:tcPr>
            <w:tcW w:w="7409" w:type="dxa"/>
          </w:tcPr>
          <w:p w14:paraId="0F7F3E18" w14:textId="77777777" w:rsidR="0001222E" w:rsidRPr="00380576" w:rsidRDefault="0001222E" w:rsidP="0001222E">
            <w:pPr>
              <w:spacing w:after="0" w:line="240" w:lineRule="auto"/>
              <w:ind w:left="0" w:firstLine="0"/>
            </w:pPr>
            <w:r w:rsidRPr="00380576">
              <w:t xml:space="preserve">Условия крайней необходимости, относящиеся к грозящей опасности: </w:t>
            </w:r>
          </w:p>
          <w:p w14:paraId="1F7DE5FA" w14:textId="77777777" w:rsidR="0001222E" w:rsidRPr="00380576" w:rsidRDefault="0001222E" w:rsidP="0001222E">
            <w:pPr>
              <w:spacing w:after="0" w:line="240" w:lineRule="auto"/>
              <w:ind w:left="0" w:firstLine="0"/>
            </w:pPr>
            <w:r w:rsidRPr="00380576">
              <w:t xml:space="preserve">1) опасность должна угрожать личности и правам данного лица или иных лиц, охраняемым законом интересам общества или государства; </w:t>
            </w:r>
          </w:p>
          <w:p w14:paraId="3BEC77B2" w14:textId="77777777" w:rsidR="0001222E" w:rsidRPr="00380576" w:rsidRDefault="0001222E" w:rsidP="0001222E">
            <w:pPr>
              <w:spacing w:after="0" w:line="240" w:lineRule="auto"/>
              <w:ind w:left="0" w:firstLine="0"/>
            </w:pPr>
            <w:r w:rsidRPr="00380576">
              <w:t xml:space="preserve">2) действительность угрожающей опасности; </w:t>
            </w:r>
          </w:p>
          <w:p w14:paraId="79B8B343" w14:textId="77777777" w:rsidR="0001222E" w:rsidRPr="00380576" w:rsidRDefault="0001222E" w:rsidP="0001222E">
            <w:pPr>
              <w:spacing w:after="0" w:line="240" w:lineRule="auto"/>
              <w:ind w:left="0" w:firstLine="0"/>
            </w:pPr>
            <w:r w:rsidRPr="00380576">
              <w:t xml:space="preserve">3) наличность; </w:t>
            </w:r>
          </w:p>
          <w:p w14:paraId="233F96D1" w14:textId="3DC21C1C" w:rsidR="0001222E" w:rsidRPr="00380576" w:rsidRDefault="0001222E" w:rsidP="0001222E">
            <w:pPr>
              <w:spacing w:after="0" w:line="240" w:lineRule="auto"/>
              <w:ind w:left="0" w:firstLine="0"/>
              <w:rPr>
                <w:szCs w:val="24"/>
              </w:rPr>
            </w:pPr>
            <w:r w:rsidRPr="00380576">
              <w:t>4) неустранимость опасности при данных обстоятельствах с помощью других средств</w:t>
            </w:r>
          </w:p>
        </w:tc>
      </w:tr>
      <w:tr w:rsidR="0001222E" w:rsidRPr="00380576" w14:paraId="420D360D" w14:textId="77777777" w:rsidTr="00BB1224">
        <w:tc>
          <w:tcPr>
            <w:tcW w:w="3189" w:type="dxa"/>
          </w:tcPr>
          <w:p w14:paraId="0C7A0CF9" w14:textId="47C334EB" w:rsidR="0001222E" w:rsidRPr="00380576" w:rsidRDefault="0001222E">
            <w:pPr>
              <w:pStyle w:val="a3"/>
              <w:numPr>
                <w:ilvl w:val="0"/>
                <w:numId w:val="10"/>
              </w:numPr>
              <w:tabs>
                <w:tab w:val="left" w:pos="284"/>
                <w:tab w:val="left" w:pos="426"/>
              </w:tabs>
              <w:ind w:left="284" w:firstLine="0"/>
            </w:pPr>
            <w:r w:rsidRPr="00380576">
              <w:t>Что относится к источникам грозящей опасности при крайней необходимости</w:t>
            </w:r>
          </w:p>
        </w:tc>
        <w:tc>
          <w:tcPr>
            <w:tcW w:w="7409" w:type="dxa"/>
          </w:tcPr>
          <w:p w14:paraId="41505658" w14:textId="01942712" w:rsidR="0001222E" w:rsidRPr="00380576" w:rsidRDefault="0001222E" w:rsidP="0001222E">
            <w:pPr>
              <w:spacing w:after="0" w:line="240" w:lineRule="auto"/>
              <w:ind w:left="0" w:firstLine="0"/>
              <w:rPr>
                <w:szCs w:val="24"/>
              </w:rPr>
            </w:pPr>
            <w:r w:rsidRPr="00380576">
              <w:t>Источники грозящей опасности при крайней необходимости могут быть самыми разнообразными. К их числу следует отнести: общественно опасное поведение людей (виновное и невиновное), физиологические и патологические процессы, происходящие в организме человека (болезнь, голод и т.п.), стихийные силы природы (пожар, наводнение, ураган, землетрясение, горные лавины и др.), действие источников повышенной опасности, неисправность различных механизмов, нападение животных и пр</w:t>
            </w:r>
            <w:r w:rsidR="00BA79B9">
              <w:t>.</w:t>
            </w:r>
          </w:p>
        </w:tc>
      </w:tr>
      <w:tr w:rsidR="0001222E" w:rsidRPr="00380576" w14:paraId="0B88D53F" w14:textId="77777777" w:rsidTr="00BB1224">
        <w:tc>
          <w:tcPr>
            <w:tcW w:w="3189" w:type="dxa"/>
          </w:tcPr>
          <w:p w14:paraId="0FDF6086" w14:textId="2BAB9A4F" w:rsidR="0001222E" w:rsidRPr="00380576" w:rsidRDefault="0001222E">
            <w:pPr>
              <w:pStyle w:val="a3"/>
              <w:numPr>
                <w:ilvl w:val="0"/>
                <w:numId w:val="10"/>
              </w:numPr>
              <w:tabs>
                <w:tab w:val="left" w:pos="284"/>
                <w:tab w:val="left" w:pos="426"/>
              </w:tabs>
              <w:ind w:left="284" w:firstLine="0"/>
            </w:pPr>
            <w:r w:rsidRPr="00380576">
              <w:t>Назовите условия крайней необходимости, относящиеся к действиям, направленным на ее устранение</w:t>
            </w:r>
          </w:p>
        </w:tc>
        <w:tc>
          <w:tcPr>
            <w:tcW w:w="7409" w:type="dxa"/>
          </w:tcPr>
          <w:p w14:paraId="6011D45C" w14:textId="77777777" w:rsidR="0001222E" w:rsidRPr="00380576" w:rsidRDefault="0001222E" w:rsidP="0001222E">
            <w:pPr>
              <w:spacing w:after="0" w:line="240" w:lineRule="auto"/>
              <w:ind w:left="0" w:firstLine="0"/>
            </w:pPr>
            <w:r w:rsidRPr="00380576">
              <w:t xml:space="preserve">Условия крайней необходимости, относящиеся к действиям, направленным на ее устранение: </w:t>
            </w:r>
          </w:p>
          <w:p w14:paraId="270CACCF" w14:textId="77777777" w:rsidR="0001222E" w:rsidRPr="00380576" w:rsidRDefault="0001222E" w:rsidP="0001222E">
            <w:pPr>
              <w:spacing w:after="0" w:line="240" w:lineRule="auto"/>
              <w:ind w:left="0" w:firstLine="0"/>
            </w:pPr>
            <w:r w:rsidRPr="00380576">
              <w:t xml:space="preserve">1) защита направлена на охрану интересов личности, общества и государства; </w:t>
            </w:r>
          </w:p>
          <w:p w14:paraId="2C4E3D71" w14:textId="77777777" w:rsidR="0001222E" w:rsidRPr="00380576" w:rsidRDefault="0001222E" w:rsidP="0001222E">
            <w:pPr>
              <w:spacing w:after="0" w:line="240" w:lineRule="auto"/>
              <w:ind w:left="0" w:firstLine="0"/>
            </w:pPr>
            <w:r w:rsidRPr="00380576">
              <w:t xml:space="preserve">2) вред при крайней необходимости причиняется не лицам, создавшим опасность, а третьим (посторонним) лицам; </w:t>
            </w:r>
          </w:p>
          <w:p w14:paraId="5097F363" w14:textId="77777777" w:rsidR="0001222E" w:rsidRPr="00380576" w:rsidRDefault="0001222E" w:rsidP="0001222E">
            <w:pPr>
              <w:spacing w:after="0" w:line="240" w:lineRule="auto"/>
              <w:ind w:left="0" w:firstLine="0"/>
            </w:pPr>
            <w:r w:rsidRPr="00380576">
              <w:t xml:space="preserve">3) защита должна быть своевременной; </w:t>
            </w:r>
          </w:p>
          <w:p w14:paraId="56801A96" w14:textId="706106E9" w:rsidR="0001222E" w:rsidRPr="00380576" w:rsidRDefault="0001222E" w:rsidP="0001222E">
            <w:pPr>
              <w:spacing w:after="0" w:line="240" w:lineRule="auto"/>
              <w:ind w:left="0" w:firstLine="0"/>
              <w:rPr>
                <w:szCs w:val="24"/>
              </w:rPr>
            </w:pPr>
            <w:r w:rsidRPr="00380576">
              <w:t>4) причиненный лицом вред должен быть менее значительным, чем предотвращенный вред.</w:t>
            </w:r>
          </w:p>
        </w:tc>
      </w:tr>
      <w:tr w:rsidR="0001222E" w:rsidRPr="00380576" w14:paraId="6F2CDB9C" w14:textId="77777777" w:rsidTr="00BB1224">
        <w:tc>
          <w:tcPr>
            <w:tcW w:w="3189" w:type="dxa"/>
          </w:tcPr>
          <w:p w14:paraId="1B6982D1" w14:textId="0CAB11E0" w:rsidR="0001222E" w:rsidRPr="00380576" w:rsidRDefault="0001222E">
            <w:pPr>
              <w:pStyle w:val="a3"/>
              <w:numPr>
                <w:ilvl w:val="0"/>
                <w:numId w:val="10"/>
              </w:numPr>
              <w:tabs>
                <w:tab w:val="left" w:pos="284"/>
                <w:tab w:val="left" w:pos="426"/>
              </w:tabs>
              <w:ind w:left="284" w:firstLine="0"/>
            </w:pPr>
            <w:r w:rsidRPr="00380576">
              <w:t>Когда признается превышение пределов крайней необходимости</w:t>
            </w:r>
          </w:p>
        </w:tc>
        <w:tc>
          <w:tcPr>
            <w:tcW w:w="7409" w:type="dxa"/>
          </w:tcPr>
          <w:p w14:paraId="39CC56DB" w14:textId="6E2D4EBA" w:rsidR="0001222E" w:rsidRPr="00380576" w:rsidRDefault="0001222E" w:rsidP="0001222E">
            <w:pPr>
              <w:spacing w:after="0" w:line="240" w:lineRule="auto"/>
              <w:ind w:left="81"/>
              <w:rPr>
                <w:szCs w:val="24"/>
              </w:rPr>
            </w:pPr>
            <w:r w:rsidRPr="00380576">
              <w:t xml:space="preserve">Превышение пределов крайней необходимости. </w:t>
            </w:r>
            <w:r w:rsidR="0003588E" w:rsidRPr="00380576">
              <w:t xml:space="preserve">Таковым </w:t>
            </w:r>
            <w:r w:rsidRPr="00380576">
              <w:t>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При этом закон устанавливает, что «такое превышение влечет за собой уголовную ответственность только в случаях умышленного причинения вреда»</w:t>
            </w:r>
          </w:p>
        </w:tc>
      </w:tr>
      <w:tr w:rsidR="0001222E" w:rsidRPr="00380576" w14:paraId="60A39506" w14:textId="77777777" w:rsidTr="00D60188">
        <w:trPr>
          <w:trHeight w:val="1493"/>
        </w:trPr>
        <w:tc>
          <w:tcPr>
            <w:tcW w:w="3189" w:type="dxa"/>
          </w:tcPr>
          <w:p w14:paraId="26F1D786" w14:textId="3BE7E260" w:rsidR="0001222E" w:rsidRPr="00380576" w:rsidRDefault="00BA79B9">
            <w:pPr>
              <w:pStyle w:val="a3"/>
              <w:numPr>
                <w:ilvl w:val="0"/>
                <w:numId w:val="10"/>
              </w:numPr>
              <w:tabs>
                <w:tab w:val="left" w:pos="284"/>
                <w:tab w:val="left" w:pos="426"/>
              </w:tabs>
              <w:ind w:left="284" w:firstLine="0"/>
            </w:pPr>
            <w:r>
              <w:rPr>
                <w:lang w:val="ru-RU"/>
              </w:rPr>
              <w:t>Какие виды наказания назначают несовершеннолетним</w:t>
            </w:r>
          </w:p>
        </w:tc>
        <w:tc>
          <w:tcPr>
            <w:tcW w:w="7409" w:type="dxa"/>
          </w:tcPr>
          <w:p w14:paraId="4517D7CD" w14:textId="77777777" w:rsidR="00BA79B9" w:rsidRPr="00BA79B9" w:rsidRDefault="00BA79B9" w:rsidP="00BA79B9">
            <w:pPr>
              <w:spacing w:after="0" w:line="240" w:lineRule="auto"/>
              <w:ind w:left="81"/>
            </w:pPr>
            <w:r w:rsidRPr="00BA79B9">
              <w:t>Видами наказаний, назначаемых несовершеннолетним, являются:</w:t>
            </w:r>
          </w:p>
          <w:p w14:paraId="35DD52C9" w14:textId="77777777" w:rsidR="00BA79B9" w:rsidRPr="00BA79B9" w:rsidRDefault="00BA79B9" w:rsidP="00BA79B9">
            <w:pPr>
              <w:spacing w:after="0" w:line="240" w:lineRule="auto"/>
              <w:ind w:left="81"/>
            </w:pPr>
            <w:r w:rsidRPr="00BA79B9">
              <w:t>а) штраф;</w:t>
            </w:r>
          </w:p>
          <w:p w14:paraId="3687DF03" w14:textId="77777777" w:rsidR="00BA79B9" w:rsidRPr="00BA79B9" w:rsidRDefault="00BA79B9" w:rsidP="00BA79B9">
            <w:pPr>
              <w:spacing w:after="0" w:line="240" w:lineRule="auto"/>
              <w:ind w:left="81"/>
            </w:pPr>
            <w:r w:rsidRPr="00BA79B9">
              <w:t>б) лишение права заниматься определенной деятельностью;</w:t>
            </w:r>
          </w:p>
          <w:p w14:paraId="683F7EE9" w14:textId="77777777" w:rsidR="00BA79B9" w:rsidRPr="00BA79B9" w:rsidRDefault="00BA79B9" w:rsidP="00BA79B9">
            <w:pPr>
              <w:spacing w:after="0" w:line="240" w:lineRule="auto"/>
              <w:ind w:left="81"/>
            </w:pPr>
            <w:r w:rsidRPr="00BA79B9">
              <w:t>в) обязательные работы;</w:t>
            </w:r>
          </w:p>
          <w:p w14:paraId="4EFB8283" w14:textId="77777777" w:rsidR="00BA79B9" w:rsidRPr="00BA79B9" w:rsidRDefault="00BA79B9" w:rsidP="00BA79B9">
            <w:pPr>
              <w:spacing w:after="0" w:line="240" w:lineRule="auto"/>
              <w:ind w:left="81"/>
            </w:pPr>
            <w:r w:rsidRPr="00BA79B9">
              <w:t>г) исправительные работы;</w:t>
            </w:r>
          </w:p>
          <w:p w14:paraId="77A7D9C0" w14:textId="77777777" w:rsidR="00BA79B9" w:rsidRPr="00BA79B9" w:rsidRDefault="00BA79B9" w:rsidP="00BA79B9">
            <w:pPr>
              <w:spacing w:after="0" w:line="240" w:lineRule="auto"/>
              <w:ind w:left="81"/>
            </w:pPr>
            <w:r w:rsidRPr="00BA79B9">
              <w:t>д) ограничение свободы;</w:t>
            </w:r>
          </w:p>
          <w:p w14:paraId="26E6003B" w14:textId="72E7C562" w:rsidR="0001222E" w:rsidRPr="00380576" w:rsidRDefault="00BA79B9" w:rsidP="00BA79B9">
            <w:pPr>
              <w:spacing w:after="0" w:line="240" w:lineRule="auto"/>
              <w:ind w:left="81"/>
              <w:rPr>
                <w:szCs w:val="24"/>
              </w:rPr>
            </w:pPr>
            <w:r w:rsidRPr="00BA79B9">
              <w:t>е) лишение свободы на определенный срок.</w:t>
            </w:r>
          </w:p>
        </w:tc>
      </w:tr>
      <w:tr w:rsidR="0003588E" w:rsidRPr="00380576" w14:paraId="7B2E08BB" w14:textId="77777777" w:rsidTr="00BB1224">
        <w:tc>
          <w:tcPr>
            <w:tcW w:w="3189" w:type="dxa"/>
          </w:tcPr>
          <w:p w14:paraId="7E98ECDB" w14:textId="5104107E" w:rsidR="0003588E" w:rsidRPr="00380576" w:rsidRDefault="0003588E">
            <w:pPr>
              <w:pStyle w:val="a3"/>
              <w:numPr>
                <w:ilvl w:val="0"/>
                <w:numId w:val="10"/>
              </w:numPr>
              <w:tabs>
                <w:tab w:val="left" w:pos="284"/>
                <w:tab w:val="left" w:pos="426"/>
              </w:tabs>
              <w:ind w:left="284" w:firstLine="0"/>
            </w:pPr>
            <w:r w:rsidRPr="00380576">
              <w:rPr>
                <w:iCs/>
                <w:lang w:eastAsia="ru-RU"/>
              </w:rPr>
              <w:t>Лишение специального, воинского или почетного звания, классного чина или государственной награды</w:t>
            </w:r>
          </w:p>
        </w:tc>
        <w:tc>
          <w:tcPr>
            <w:tcW w:w="7409" w:type="dxa"/>
          </w:tcPr>
          <w:p w14:paraId="252E4587" w14:textId="261C46E6" w:rsidR="0003588E" w:rsidRPr="00380576" w:rsidRDefault="0003588E" w:rsidP="00BA79B9">
            <w:pPr>
              <w:spacing w:after="0" w:line="240" w:lineRule="auto"/>
              <w:ind w:left="81"/>
              <w:rPr>
                <w:szCs w:val="24"/>
              </w:rPr>
            </w:pPr>
            <w:r w:rsidRPr="00380576">
              <w:rPr>
                <w:szCs w:val="24"/>
              </w:rPr>
              <w:t>Лишение специального, воинского или почетного звания, классного чина или государственной награды – мера наказания, назначаемая судом лицу, виновному в совершении тяжкого или особо тяжкого преступления, порочащего указанные звание, чин, награду.</w:t>
            </w:r>
            <w:r w:rsidR="00BA79B9">
              <w:rPr>
                <w:szCs w:val="24"/>
              </w:rPr>
              <w:t xml:space="preserve"> </w:t>
            </w:r>
            <w:r w:rsidRPr="00380576">
              <w:rPr>
                <w:szCs w:val="24"/>
              </w:rPr>
              <w:t xml:space="preserve">Данное наказание может быть назначено лишь в дополнение к основной мере наказания </w:t>
            </w:r>
          </w:p>
        </w:tc>
      </w:tr>
      <w:tr w:rsidR="0003588E" w:rsidRPr="00380576" w14:paraId="19FF8A03" w14:textId="77777777" w:rsidTr="00BB1224">
        <w:tc>
          <w:tcPr>
            <w:tcW w:w="3189" w:type="dxa"/>
          </w:tcPr>
          <w:p w14:paraId="3011F315" w14:textId="6E545ECD" w:rsidR="0003588E" w:rsidRPr="00380576" w:rsidRDefault="0003588E">
            <w:pPr>
              <w:pStyle w:val="a3"/>
              <w:numPr>
                <w:ilvl w:val="0"/>
                <w:numId w:val="10"/>
              </w:numPr>
              <w:tabs>
                <w:tab w:val="left" w:pos="284"/>
                <w:tab w:val="left" w:pos="426"/>
              </w:tabs>
              <w:ind w:left="284" w:firstLine="0"/>
            </w:pPr>
            <w:r w:rsidRPr="00380576">
              <w:t>Дайте определение термину смягчающие обстоятельства в уголовном праве</w:t>
            </w:r>
          </w:p>
        </w:tc>
        <w:tc>
          <w:tcPr>
            <w:tcW w:w="7409" w:type="dxa"/>
          </w:tcPr>
          <w:p w14:paraId="3BA73DED" w14:textId="01C8D25D" w:rsidR="0003588E" w:rsidRPr="00380576" w:rsidRDefault="0003588E" w:rsidP="0003588E">
            <w:pPr>
              <w:spacing w:after="0" w:line="240" w:lineRule="auto"/>
              <w:ind w:left="81"/>
              <w:rPr>
                <w:szCs w:val="24"/>
              </w:rPr>
            </w:pPr>
            <w:r w:rsidRPr="00380576">
              <w:t>Смягчающие обстоятельства – это юридические факты и состояния, которые позволяют назначить виновному менее строгое наказание ввиду того, что они положительно характеризуют его личность, либо уменьшают степень общественной опасности деяния</w:t>
            </w:r>
          </w:p>
        </w:tc>
      </w:tr>
      <w:tr w:rsidR="0003588E" w:rsidRPr="00380576" w14:paraId="789F36BF" w14:textId="77777777" w:rsidTr="00BB1224">
        <w:tc>
          <w:tcPr>
            <w:tcW w:w="3189" w:type="dxa"/>
          </w:tcPr>
          <w:p w14:paraId="7B5E518E" w14:textId="744EA6EE" w:rsidR="0003588E" w:rsidRPr="00380576" w:rsidRDefault="00BA79B9">
            <w:pPr>
              <w:pStyle w:val="a3"/>
              <w:numPr>
                <w:ilvl w:val="0"/>
                <w:numId w:val="10"/>
              </w:numPr>
              <w:tabs>
                <w:tab w:val="left" w:pos="284"/>
                <w:tab w:val="left" w:pos="426"/>
              </w:tabs>
              <w:ind w:left="284" w:firstLine="0"/>
            </w:pPr>
            <w:r>
              <w:rPr>
                <w:lang w:val="ru-RU"/>
              </w:rPr>
              <w:lastRenderedPageBreak/>
              <w:t>Какие принудительн</w:t>
            </w:r>
            <w:r w:rsidR="00A72B26">
              <w:rPr>
                <w:lang w:val="ru-RU"/>
              </w:rPr>
              <w:t>ые меры воспитательного воздействия могут быть назначены несовершеннолетнему</w:t>
            </w:r>
            <w:r>
              <w:rPr>
                <w:lang w:val="ru-RU"/>
              </w:rPr>
              <w:t xml:space="preserve"> </w:t>
            </w:r>
          </w:p>
        </w:tc>
        <w:tc>
          <w:tcPr>
            <w:tcW w:w="7409" w:type="dxa"/>
          </w:tcPr>
          <w:p w14:paraId="1E0004AB" w14:textId="77777777" w:rsidR="00BA79B9" w:rsidRPr="00BA79B9" w:rsidRDefault="00BA79B9" w:rsidP="00BA79B9">
            <w:pPr>
              <w:spacing w:after="0" w:line="240" w:lineRule="auto"/>
              <w:ind w:left="0" w:firstLine="0"/>
            </w:pPr>
            <w:r w:rsidRPr="00BA79B9">
              <w:t>Несовершеннолетнему могут быть назначены следующие принудительные меры воспитательного воздействия:</w:t>
            </w:r>
          </w:p>
          <w:p w14:paraId="34CF1076" w14:textId="77777777" w:rsidR="00BA79B9" w:rsidRPr="00BA79B9" w:rsidRDefault="00BA79B9" w:rsidP="00BA79B9">
            <w:pPr>
              <w:spacing w:after="0" w:line="240" w:lineRule="auto"/>
              <w:ind w:left="0" w:firstLine="0"/>
            </w:pPr>
            <w:r w:rsidRPr="00BA79B9">
              <w:t>а) предупреждение;</w:t>
            </w:r>
          </w:p>
          <w:p w14:paraId="43A7B6DC" w14:textId="77777777" w:rsidR="00BA79B9" w:rsidRPr="00BA79B9" w:rsidRDefault="00BA79B9" w:rsidP="00BA79B9">
            <w:pPr>
              <w:spacing w:after="0" w:line="240" w:lineRule="auto"/>
              <w:ind w:left="0" w:firstLine="0"/>
            </w:pPr>
            <w:r w:rsidRPr="00BA79B9">
              <w:t>б) передача под надзор родителей или лиц, их заменяющих, либо специализированного государственного органа;</w:t>
            </w:r>
          </w:p>
          <w:p w14:paraId="00BE8A94" w14:textId="77777777" w:rsidR="00BA79B9" w:rsidRPr="00BA79B9" w:rsidRDefault="00BA79B9" w:rsidP="00BA79B9">
            <w:pPr>
              <w:spacing w:after="0" w:line="240" w:lineRule="auto"/>
              <w:ind w:left="0" w:firstLine="0"/>
            </w:pPr>
            <w:r w:rsidRPr="00BA79B9">
              <w:t>в) возложение обязанности загладить причиненный вред;</w:t>
            </w:r>
          </w:p>
          <w:p w14:paraId="6C6BA4D3" w14:textId="5AB59DEE" w:rsidR="0003588E" w:rsidRPr="00380576" w:rsidRDefault="00BA79B9" w:rsidP="00BA79B9">
            <w:pPr>
              <w:spacing w:after="0" w:line="240" w:lineRule="auto"/>
              <w:ind w:left="0" w:firstLine="0"/>
              <w:rPr>
                <w:szCs w:val="24"/>
              </w:rPr>
            </w:pPr>
            <w:r w:rsidRPr="00BA79B9">
              <w:t>г) ограничение досуга и установление особых требований к поведению несовершеннолетнего.</w:t>
            </w:r>
          </w:p>
        </w:tc>
      </w:tr>
      <w:tr w:rsidR="0003588E" w:rsidRPr="00380576" w14:paraId="594EE62E" w14:textId="77777777" w:rsidTr="00BB1224">
        <w:tc>
          <w:tcPr>
            <w:tcW w:w="3189" w:type="dxa"/>
          </w:tcPr>
          <w:p w14:paraId="0F044695" w14:textId="672E4703" w:rsidR="0003588E" w:rsidRPr="00380576" w:rsidRDefault="00A72B26">
            <w:pPr>
              <w:pStyle w:val="a3"/>
              <w:numPr>
                <w:ilvl w:val="0"/>
                <w:numId w:val="10"/>
              </w:numPr>
              <w:tabs>
                <w:tab w:val="left" w:pos="284"/>
                <w:tab w:val="left" w:pos="426"/>
              </w:tabs>
              <w:ind w:left="284" w:firstLine="0"/>
            </w:pPr>
            <w:r>
              <w:rPr>
                <w:lang w:val="ru-RU"/>
              </w:rPr>
              <w:t>Какие имеются виды принудительных мер медицинского характера</w:t>
            </w:r>
          </w:p>
        </w:tc>
        <w:tc>
          <w:tcPr>
            <w:tcW w:w="7409" w:type="dxa"/>
          </w:tcPr>
          <w:p w14:paraId="32148C16" w14:textId="0EB74533" w:rsidR="0003588E" w:rsidRPr="00380576" w:rsidRDefault="00A72B26" w:rsidP="00A72B26">
            <w:pPr>
              <w:spacing w:after="0" w:line="240" w:lineRule="auto"/>
              <w:ind w:left="0" w:firstLine="0"/>
              <w:rPr>
                <w:szCs w:val="24"/>
              </w:rPr>
            </w:pPr>
            <w:r w:rsidRPr="00A72B26">
              <w:t>Суд может назначить следующие виды принудительных мер медицинского характера:</w:t>
            </w:r>
            <w:r>
              <w:t xml:space="preserve"> </w:t>
            </w:r>
            <w:r w:rsidRPr="00A72B26">
              <w:t>а) принудительное наблюдение и лечение у врача-психиатра в амбулаторных условиях;</w:t>
            </w:r>
            <w:r>
              <w:t xml:space="preserve"> </w:t>
            </w:r>
            <w:r w:rsidRPr="00A72B26">
              <w:t>б) принудительное лечение в медицинской организации, оказывающей психиатрическую помощь в стационарных условиях, общего типа;</w:t>
            </w:r>
            <w:r>
              <w:t xml:space="preserve"> </w:t>
            </w:r>
            <w:r w:rsidRPr="00A72B26">
              <w:t>в) принудительное лечение в медицинской организации, оказывающей психиатрическую помощь в стационарных условиях, специализированного типа;</w:t>
            </w:r>
            <w:r>
              <w:t xml:space="preserve"> г</w:t>
            </w:r>
            <w:r w:rsidRPr="00A72B26">
              <w:t>)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tc>
      </w:tr>
      <w:tr w:rsidR="0003588E" w:rsidRPr="00380576" w14:paraId="0BB611F1" w14:textId="77777777" w:rsidTr="00BB1224">
        <w:tc>
          <w:tcPr>
            <w:tcW w:w="3189" w:type="dxa"/>
          </w:tcPr>
          <w:p w14:paraId="42E169C6" w14:textId="365AA26A" w:rsidR="0003588E" w:rsidRPr="00380576" w:rsidRDefault="00A72B26">
            <w:pPr>
              <w:pStyle w:val="a3"/>
              <w:numPr>
                <w:ilvl w:val="0"/>
                <w:numId w:val="10"/>
              </w:numPr>
              <w:tabs>
                <w:tab w:val="left" w:pos="284"/>
                <w:tab w:val="left" w:pos="426"/>
              </w:tabs>
              <w:ind w:left="284" w:firstLine="0"/>
            </w:pPr>
            <w:r>
              <w:rPr>
                <w:lang w:val="ru-RU"/>
              </w:rPr>
              <w:t>Как определяется размер судебного штрафа</w:t>
            </w:r>
          </w:p>
        </w:tc>
        <w:tc>
          <w:tcPr>
            <w:tcW w:w="7409" w:type="dxa"/>
          </w:tcPr>
          <w:p w14:paraId="5CA39C75" w14:textId="06D3CB9B" w:rsidR="0003588E" w:rsidRPr="00380576" w:rsidRDefault="00A72B26" w:rsidP="0003588E">
            <w:pPr>
              <w:spacing w:after="0" w:line="240" w:lineRule="auto"/>
              <w:ind w:left="0" w:firstLine="0"/>
              <w:rPr>
                <w:szCs w:val="24"/>
              </w:rPr>
            </w:pPr>
            <w:r w:rsidRPr="00A72B26">
              <w:t xml:space="preserve">Размер судебного штрафа не может превышать половину максимального размера штрафа, предусмотренного соответствующей статьей Особенной части </w:t>
            </w:r>
            <w:r>
              <w:t>УК РФ</w:t>
            </w:r>
            <w:r w:rsidRPr="00A72B26">
              <w:t xml:space="preserve">. В случае, если штраф не предусмотрен соответствующей статьей </w:t>
            </w:r>
            <w:r>
              <w:t>О</w:t>
            </w:r>
            <w:r w:rsidRPr="00A72B26">
              <w:t xml:space="preserve">собенной части </w:t>
            </w:r>
            <w:r>
              <w:t>УК РФ</w:t>
            </w:r>
            <w:r w:rsidRPr="00A72B26">
              <w:t>, размер судебного штрафа не может быть более двухсот пятидесяти тысяч рублей.</w:t>
            </w:r>
          </w:p>
        </w:tc>
      </w:tr>
      <w:tr w:rsidR="0003588E" w:rsidRPr="00380576" w14:paraId="5CC74D0D" w14:textId="77777777" w:rsidTr="00BB1224">
        <w:tc>
          <w:tcPr>
            <w:tcW w:w="3189" w:type="dxa"/>
          </w:tcPr>
          <w:p w14:paraId="62DB116E" w14:textId="2B91D34B" w:rsidR="0003588E" w:rsidRPr="00380576" w:rsidRDefault="0003588E">
            <w:pPr>
              <w:pStyle w:val="a3"/>
              <w:numPr>
                <w:ilvl w:val="0"/>
                <w:numId w:val="10"/>
              </w:numPr>
              <w:tabs>
                <w:tab w:val="left" w:pos="284"/>
                <w:tab w:val="left" w:pos="426"/>
              </w:tabs>
              <w:ind w:left="284" w:firstLine="0"/>
            </w:pPr>
            <w:r w:rsidRPr="00380576">
              <w:t>Насильственные действия сексуального характера это...</w:t>
            </w:r>
          </w:p>
        </w:tc>
        <w:tc>
          <w:tcPr>
            <w:tcW w:w="7409" w:type="dxa"/>
          </w:tcPr>
          <w:p w14:paraId="0938A2B9" w14:textId="500A747A" w:rsidR="0003588E" w:rsidRPr="00380576" w:rsidRDefault="0003588E" w:rsidP="0003588E">
            <w:pPr>
              <w:spacing w:after="0" w:line="240" w:lineRule="auto"/>
              <w:ind w:left="0" w:firstLine="81"/>
              <w:rPr>
                <w:szCs w:val="24"/>
              </w:rPr>
            </w:pPr>
            <w:r w:rsidRPr="00380576">
              <w:t>Насильственные действия сексуального характера определяются как «различные сексуальные действия с участием полового органа хотя бы одного из партнёров, совершаемые с целью удовлетворения сексуальных потребностей виновного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w:t>
            </w:r>
          </w:p>
        </w:tc>
      </w:tr>
      <w:tr w:rsidR="0003588E" w:rsidRPr="00380576" w14:paraId="63DDF640" w14:textId="77777777" w:rsidTr="00BB1224">
        <w:tc>
          <w:tcPr>
            <w:tcW w:w="3189" w:type="dxa"/>
          </w:tcPr>
          <w:p w14:paraId="64E3CE40" w14:textId="1D864C69" w:rsidR="0003588E" w:rsidRPr="00380576" w:rsidRDefault="0003588E">
            <w:pPr>
              <w:pStyle w:val="a3"/>
              <w:numPr>
                <w:ilvl w:val="0"/>
                <w:numId w:val="10"/>
              </w:numPr>
              <w:tabs>
                <w:tab w:val="left" w:pos="284"/>
                <w:tab w:val="left" w:pos="426"/>
              </w:tabs>
              <w:ind w:left="284" w:firstLine="0"/>
            </w:pPr>
            <w:r w:rsidRPr="00380576">
              <w:t>Что является предметом хищения.</w:t>
            </w:r>
          </w:p>
        </w:tc>
        <w:tc>
          <w:tcPr>
            <w:tcW w:w="7409" w:type="dxa"/>
          </w:tcPr>
          <w:p w14:paraId="126C67FC" w14:textId="07D073F9" w:rsidR="0003588E" w:rsidRPr="00380576" w:rsidRDefault="0003588E" w:rsidP="0003588E">
            <w:pPr>
              <w:spacing w:after="0" w:line="240" w:lineRule="auto"/>
              <w:ind w:left="0" w:firstLine="0"/>
              <w:rPr>
                <w:szCs w:val="24"/>
              </w:rPr>
            </w:pPr>
            <w:r w:rsidRPr="00380576">
              <w:t>Предметом хищения выступает чужое имущество. Согласно ГК РФ к имуществу должны относиться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w:t>
            </w:r>
          </w:p>
        </w:tc>
      </w:tr>
      <w:bookmarkEnd w:id="12"/>
    </w:tbl>
    <w:p w14:paraId="2362288C" w14:textId="77777777" w:rsidR="00F86FF9" w:rsidRPr="00380576" w:rsidRDefault="00F86FF9" w:rsidP="009E7A20">
      <w:pPr>
        <w:spacing w:after="18" w:line="259" w:lineRule="auto"/>
        <w:ind w:left="0" w:right="34" w:firstLine="0"/>
        <w:rPr>
          <w:b/>
          <w:szCs w:val="24"/>
          <w:lang w:bidi="en-US"/>
        </w:rPr>
      </w:pPr>
    </w:p>
    <w:p w14:paraId="43FEE685" w14:textId="3A39A528" w:rsidR="00313095" w:rsidRPr="00380576" w:rsidRDefault="00313095" w:rsidP="009E7A20">
      <w:pPr>
        <w:spacing w:after="18" w:line="259" w:lineRule="auto"/>
        <w:ind w:left="0" w:right="34" w:firstLine="0"/>
        <w:rPr>
          <w:b/>
          <w:szCs w:val="24"/>
          <w:lang w:bidi="en-US"/>
        </w:rPr>
      </w:pPr>
      <w:r w:rsidRPr="00380576">
        <w:rPr>
          <w:b/>
          <w:szCs w:val="24"/>
          <w:lang w:bidi="en-US"/>
        </w:rPr>
        <w:t>Тестов</w:t>
      </w:r>
      <w:r w:rsidR="00200A61" w:rsidRPr="00380576">
        <w:rPr>
          <w:b/>
          <w:szCs w:val="24"/>
          <w:lang w:bidi="en-US"/>
        </w:rPr>
        <w:t>ы</w:t>
      </w:r>
      <w:r w:rsidRPr="00380576">
        <w:rPr>
          <w:b/>
          <w:szCs w:val="24"/>
          <w:lang w:bidi="en-US"/>
        </w:rPr>
        <w:t>е задани</w:t>
      </w:r>
      <w:r w:rsidR="00200A61" w:rsidRPr="00380576">
        <w:rPr>
          <w:b/>
          <w:szCs w:val="24"/>
          <w:lang w:bidi="en-US"/>
        </w:rPr>
        <w:t>я</w:t>
      </w:r>
    </w:p>
    <w:p w14:paraId="0A6F52D4" w14:textId="77777777" w:rsidR="00B21AA9" w:rsidRPr="00380576" w:rsidRDefault="00B21AA9" w:rsidP="00B21AA9">
      <w:pPr>
        <w:snapToGrid w:val="0"/>
        <w:spacing w:after="0" w:line="240" w:lineRule="auto"/>
        <w:ind w:left="284" w:firstLine="142"/>
        <w:jc w:val="left"/>
        <w:rPr>
          <w:rFonts w:eastAsia="Arial Unicode MS"/>
          <w:b/>
          <w:bCs/>
          <w:color w:val="auto"/>
          <w:szCs w:val="24"/>
          <w:lang w:eastAsia="en-US"/>
        </w:rPr>
      </w:pPr>
      <w:r w:rsidRPr="00380576">
        <w:rPr>
          <w:rFonts w:eastAsia="Arial Unicode MS"/>
          <w:b/>
          <w:color w:val="auto"/>
          <w:szCs w:val="24"/>
          <w:lang w:eastAsia="en-US"/>
        </w:rPr>
        <w:t xml:space="preserve">1. </w:t>
      </w:r>
      <w:r w:rsidRPr="00380576">
        <w:rPr>
          <w:rFonts w:eastAsia="Arial Unicode MS"/>
          <w:b/>
          <w:bCs/>
          <w:color w:val="auto"/>
          <w:szCs w:val="24"/>
          <w:lang w:eastAsia="en-US"/>
        </w:rPr>
        <w:t>Функция уголовного права:</w:t>
      </w:r>
    </w:p>
    <w:p w14:paraId="6BC93D9E"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превентивная;</w:t>
      </w:r>
    </w:p>
    <w:p w14:paraId="224DD5DB"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административная;</w:t>
      </w:r>
    </w:p>
    <w:p w14:paraId="1F11E4FD"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охранительная;</w:t>
      </w:r>
    </w:p>
    <w:p w14:paraId="0C8A7AC1"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4) прогнозирующая.</w:t>
      </w:r>
    </w:p>
    <w:p w14:paraId="37940479"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447C5EF0" w14:textId="77777777" w:rsidR="00B21AA9" w:rsidRPr="00380576" w:rsidRDefault="00B21AA9" w:rsidP="00B21AA9">
      <w:pPr>
        <w:snapToGrid w:val="0"/>
        <w:spacing w:after="0" w:line="240" w:lineRule="auto"/>
        <w:ind w:left="284" w:firstLine="142"/>
        <w:jc w:val="left"/>
        <w:rPr>
          <w:rFonts w:eastAsia="Arial Unicode MS"/>
          <w:b/>
          <w:bCs/>
          <w:color w:val="auto"/>
          <w:szCs w:val="24"/>
          <w:lang w:eastAsia="en-US"/>
        </w:rPr>
      </w:pPr>
      <w:r w:rsidRPr="00380576">
        <w:rPr>
          <w:rFonts w:eastAsia="Arial Unicode MS"/>
          <w:b/>
          <w:color w:val="auto"/>
          <w:szCs w:val="24"/>
          <w:lang w:eastAsia="en-US"/>
        </w:rPr>
        <w:t xml:space="preserve">2. </w:t>
      </w:r>
      <w:r w:rsidRPr="00380576">
        <w:rPr>
          <w:rFonts w:eastAsia="Arial Unicode MS"/>
          <w:b/>
          <w:bCs/>
          <w:color w:val="auto"/>
          <w:szCs w:val="24"/>
          <w:lang w:eastAsia="en-US"/>
        </w:rPr>
        <w:t>Одна из задач уголовного права, закрепленная в УК РФ:</w:t>
      </w:r>
    </w:p>
    <w:p w14:paraId="7252F3E0"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bCs/>
          <w:color w:val="auto"/>
          <w:szCs w:val="24"/>
          <w:lang w:eastAsia="en-US"/>
        </w:rPr>
        <w:t xml:space="preserve">1) </w:t>
      </w:r>
      <w:r w:rsidRPr="00380576">
        <w:rPr>
          <w:rFonts w:eastAsia="Arial Unicode MS"/>
          <w:color w:val="auto"/>
          <w:szCs w:val="24"/>
          <w:lang w:eastAsia="en-US"/>
        </w:rPr>
        <w:t>охрана личности, общества и государства от преступных посягательств;</w:t>
      </w:r>
    </w:p>
    <w:p w14:paraId="7362DEA5"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регулирование общественных отношений;</w:t>
      </w:r>
    </w:p>
    <w:p w14:paraId="33044CF7"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воспитание граждан;</w:t>
      </w:r>
    </w:p>
    <w:p w14:paraId="47095E4C"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4) исправление лиц, совершивших преступление.</w:t>
      </w:r>
    </w:p>
    <w:p w14:paraId="4D7356C9"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5CD53A4E" w14:textId="77777777" w:rsidR="00B21AA9" w:rsidRPr="00380576" w:rsidRDefault="00B21AA9" w:rsidP="00B21AA9">
      <w:pPr>
        <w:snapToGrid w:val="0"/>
        <w:spacing w:after="0" w:line="240" w:lineRule="auto"/>
        <w:ind w:left="284" w:firstLine="142"/>
        <w:jc w:val="left"/>
        <w:rPr>
          <w:rFonts w:eastAsia="Arial Unicode MS"/>
          <w:b/>
          <w:color w:val="auto"/>
          <w:szCs w:val="24"/>
          <w:lang w:eastAsia="en-US"/>
        </w:rPr>
      </w:pPr>
      <w:r w:rsidRPr="00380576">
        <w:rPr>
          <w:rFonts w:eastAsia="Arial Unicode MS"/>
          <w:b/>
          <w:bCs/>
          <w:color w:val="auto"/>
          <w:szCs w:val="24"/>
          <w:lang w:eastAsia="en-US"/>
        </w:rPr>
        <w:t>3. Кем издаются уголовные законы:</w:t>
      </w:r>
    </w:p>
    <w:p w14:paraId="7B2AA1A4"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законодательными органами субъектов Российской Федерации;</w:t>
      </w:r>
    </w:p>
    <w:p w14:paraId="2D881295"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законодательными органами Российской Федерации;</w:t>
      </w:r>
    </w:p>
    <w:p w14:paraId="583D974C"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законодательными органами Российской Федерации и законодательными органами субъектов Российской Федерации;</w:t>
      </w:r>
    </w:p>
    <w:p w14:paraId="4DE22F27"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4) органами местного самоуправления.</w:t>
      </w:r>
    </w:p>
    <w:p w14:paraId="7937BE43"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6A8AFB09" w14:textId="77777777" w:rsidR="00B21AA9" w:rsidRPr="00380576" w:rsidRDefault="00B21AA9" w:rsidP="00B21AA9">
      <w:pPr>
        <w:snapToGrid w:val="0"/>
        <w:spacing w:after="0" w:line="240" w:lineRule="auto"/>
        <w:ind w:left="284" w:firstLine="142"/>
        <w:jc w:val="left"/>
        <w:rPr>
          <w:rFonts w:eastAsia="Arial Unicode MS"/>
          <w:b/>
          <w:bCs/>
          <w:color w:val="auto"/>
          <w:szCs w:val="24"/>
          <w:lang w:eastAsia="en-US"/>
        </w:rPr>
      </w:pPr>
      <w:r w:rsidRPr="00380576">
        <w:rPr>
          <w:rFonts w:eastAsia="Arial Unicode MS"/>
          <w:b/>
          <w:bCs/>
          <w:color w:val="auto"/>
          <w:szCs w:val="24"/>
          <w:lang w:eastAsia="en-US"/>
        </w:rPr>
        <w:t>4. Два признака, содержащиеся в определении преступного деяния:</w:t>
      </w:r>
    </w:p>
    <w:p w14:paraId="70CD7B48"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жестокость;</w:t>
      </w:r>
    </w:p>
    <w:p w14:paraId="15FF7265"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аморальность;</w:t>
      </w:r>
    </w:p>
    <w:p w14:paraId="03D43C46"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наказуемость;</w:t>
      </w:r>
    </w:p>
    <w:p w14:paraId="00190A06"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4) противозаконность.</w:t>
      </w:r>
    </w:p>
    <w:p w14:paraId="5BA22B52"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7764C9E5" w14:textId="77777777" w:rsidR="00B21AA9" w:rsidRPr="00380576" w:rsidRDefault="00B21AA9" w:rsidP="00B21AA9">
      <w:pPr>
        <w:snapToGrid w:val="0"/>
        <w:spacing w:after="0" w:line="240" w:lineRule="auto"/>
        <w:ind w:left="284" w:firstLine="142"/>
        <w:jc w:val="left"/>
        <w:rPr>
          <w:rFonts w:eastAsia="Arial Unicode MS"/>
          <w:b/>
          <w:bCs/>
          <w:color w:val="auto"/>
          <w:szCs w:val="24"/>
          <w:lang w:eastAsia="en-US"/>
        </w:rPr>
      </w:pPr>
      <w:r w:rsidRPr="00380576">
        <w:rPr>
          <w:rFonts w:eastAsia="Arial Unicode MS"/>
          <w:b/>
          <w:bCs/>
          <w:color w:val="auto"/>
          <w:szCs w:val="24"/>
          <w:lang w:eastAsia="en-US"/>
        </w:rPr>
        <w:t>5. Квалификация преступления – это:</w:t>
      </w:r>
    </w:p>
    <w:p w14:paraId="70A24D40"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соответствие между признаками конкретного преступления и признаками соответствующей статьи УК РФ;</w:t>
      </w:r>
    </w:p>
    <w:p w14:paraId="1D7A8238"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пределы уголовной ответственности;</w:t>
      </w:r>
    </w:p>
    <w:p w14:paraId="7FE25C75"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определение наказания за совершение общественно опасного деяния.</w:t>
      </w:r>
    </w:p>
    <w:p w14:paraId="2A01E499"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25AB913C" w14:textId="77777777" w:rsidR="00B21AA9" w:rsidRPr="00380576" w:rsidRDefault="00B21AA9" w:rsidP="00B21AA9">
      <w:pPr>
        <w:snapToGrid w:val="0"/>
        <w:spacing w:after="0" w:line="240" w:lineRule="auto"/>
        <w:ind w:left="284" w:firstLine="142"/>
        <w:rPr>
          <w:rFonts w:eastAsia="Arial Unicode MS"/>
          <w:b/>
          <w:bCs/>
          <w:color w:val="auto"/>
          <w:szCs w:val="24"/>
          <w:lang w:eastAsia="en-US"/>
        </w:rPr>
      </w:pPr>
      <w:r w:rsidRPr="00380576">
        <w:rPr>
          <w:rFonts w:eastAsia="Arial Unicode MS"/>
          <w:b/>
          <w:bCs/>
          <w:color w:val="auto"/>
          <w:szCs w:val="24"/>
          <w:lang w:eastAsia="en-US"/>
        </w:rPr>
        <w:t>6. При конкуренции специальной нормой признается норма, которая ...</w:t>
      </w:r>
    </w:p>
    <w:p w14:paraId="41EF617F" w14:textId="77777777" w:rsidR="00B21AA9" w:rsidRPr="00380576" w:rsidRDefault="00B21AA9" w:rsidP="00B21AA9">
      <w:pPr>
        <w:snapToGrid w:val="0"/>
        <w:spacing w:after="0" w:line="240" w:lineRule="auto"/>
        <w:ind w:left="284" w:firstLine="142"/>
        <w:rPr>
          <w:rFonts w:eastAsia="Arial Unicode MS"/>
          <w:color w:val="auto"/>
          <w:szCs w:val="24"/>
          <w:lang w:eastAsia="en-US"/>
        </w:rPr>
      </w:pPr>
      <w:r w:rsidRPr="00380576">
        <w:rPr>
          <w:rFonts w:eastAsia="Arial Unicode MS"/>
          <w:color w:val="auto"/>
          <w:szCs w:val="24"/>
          <w:lang w:eastAsia="en-US"/>
        </w:rPr>
        <w:t>1) содержит дополнительные признаки и охватывает более узкий круг преступных деяний;</w:t>
      </w:r>
    </w:p>
    <w:p w14:paraId="177C0F8B" w14:textId="44D4D852" w:rsidR="00B21AA9" w:rsidRPr="00380576" w:rsidRDefault="00B21AA9" w:rsidP="00B21AA9">
      <w:pPr>
        <w:snapToGrid w:val="0"/>
        <w:spacing w:after="0" w:line="240" w:lineRule="auto"/>
        <w:ind w:left="284" w:firstLine="142"/>
        <w:rPr>
          <w:rFonts w:eastAsia="Arial Unicode MS"/>
          <w:color w:val="auto"/>
          <w:szCs w:val="24"/>
          <w:lang w:eastAsia="en-US"/>
        </w:rPr>
      </w:pPr>
      <w:r w:rsidRPr="00380576">
        <w:rPr>
          <w:rFonts w:eastAsia="Arial Unicode MS"/>
          <w:color w:val="auto"/>
          <w:szCs w:val="24"/>
          <w:lang w:eastAsia="en-US"/>
        </w:rPr>
        <w:t xml:space="preserve">2) описывает более широкий круг </w:t>
      </w:r>
      <w:r w:rsidR="00D44A54" w:rsidRPr="00380576">
        <w:rPr>
          <w:rFonts w:eastAsia="Arial Unicode MS"/>
          <w:color w:val="auto"/>
          <w:szCs w:val="24"/>
          <w:lang w:eastAsia="en-US"/>
        </w:rPr>
        <w:t>случаев (преступных деяний),</w:t>
      </w:r>
      <w:r w:rsidRPr="00380576">
        <w:rPr>
          <w:rFonts w:eastAsia="Arial Unicode MS"/>
          <w:color w:val="auto"/>
          <w:szCs w:val="24"/>
          <w:lang w:eastAsia="en-US"/>
        </w:rPr>
        <w:t xml:space="preserve"> подпадающих под нее;</w:t>
      </w:r>
    </w:p>
    <w:p w14:paraId="0D6D0923"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исключает преступность деяния в силу отсутствия состава преступления.</w:t>
      </w:r>
    </w:p>
    <w:p w14:paraId="2B043BB0"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5C729CB6" w14:textId="77777777" w:rsidR="00B21AA9" w:rsidRPr="00380576" w:rsidRDefault="00B21AA9" w:rsidP="00B21AA9">
      <w:pPr>
        <w:snapToGrid w:val="0"/>
        <w:spacing w:after="0" w:line="240" w:lineRule="auto"/>
        <w:ind w:left="284" w:firstLine="142"/>
        <w:rPr>
          <w:rFonts w:eastAsia="Arial Unicode MS"/>
          <w:b/>
          <w:color w:val="auto"/>
          <w:szCs w:val="24"/>
          <w:lang w:eastAsia="en-US"/>
        </w:rPr>
      </w:pPr>
      <w:r w:rsidRPr="00380576">
        <w:rPr>
          <w:rFonts w:eastAsia="Arial Unicode MS"/>
          <w:b/>
          <w:color w:val="auto"/>
          <w:szCs w:val="24"/>
          <w:lang w:eastAsia="en-US"/>
        </w:rPr>
        <w:t>7. Объект преступления не имеет такого признака, как …</w:t>
      </w:r>
    </w:p>
    <w:p w14:paraId="33F2E0CA"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обязательный;</w:t>
      </w:r>
    </w:p>
    <w:p w14:paraId="07A663BA"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цель преступления;</w:t>
      </w:r>
    </w:p>
    <w:p w14:paraId="154C8ED8"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предмет преступления;</w:t>
      </w:r>
    </w:p>
    <w:p w14:paraId="3510B7C1"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4) потерпевший.</w:t>
      </w:r>
    </w:p>
    <w:p w14:paraId="5D66454C"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377D5AD0" w14:textId="77777777" w:rsidR="00B21AA9" w:rsidRPr="00380576" w:rsidRDefault="00B21AA9" w:rsidP="00B21AA9">
      <w:pPr>
        <w:snapToGrid w:val="0"/>
        <w:spacing w:after="0" w:line="240" w:lineRule="auto"/>
        <w:ind w:left="284" w:firstLine="142"/>
        <w:jc w:val="left"/>
        <w:rPr>
          <w:rFonts w:eastAsia="Arial Unicode MS"/>
          <w:b/>
          <w:color w:val="auto"/>
          <w:szCs w:val="24"/>
          <w:lang w:eastAsia="en-US"/>
        </w:rPr>
      </w:pPr>
      <w:r w:rsidRPr="00380576">
        <w:rPr>
          <w:rFonts w:eastAsia="Arial Unicode MS"/>
          <w:b/>
          <w:color w:val="auto"/>
          <w:szCs w:val="24"/>
          <w:lang w:eastAsia="en-US"/>
        </w:rPr>
        <w:t>8. По непосредственному объекту Уголовный кодекс РФ делится на:</w:t>
      </w:r>
    </w:p>
    <w:p w14:paraId="5F11AE1C"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статьи;</w:t>
      </w:r>
    </w:p>
    <w:p w14:paraId="44514C20"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разделы;</w:t>
      </w:r>
    </w:p>
    <w:p w14:paraId="7DE24D4D"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главы.</w:t>
      </w:r>
    </w:p>
    <w:p w14:paraId="6DBC6F77"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710D2908" w14:textId="77777777" w:rsidR="00B21AA9" w:rsidRPr="00380576" w:rsidRDefault="00B21AA9" w:rsidP="00B21AA9">
      <w:pPr>
        <w:snapToGrid w:val="0"/>
        <w:spacing w:after="0" w:line="240" w:lineRule="auto"/>
        <w:ind w:left="284" w:firstLine="142"/>
        <w:jc w:val="left"/>
        <w:rPr>
          <w:rFonts w:eastAsia="Arial Unicode MS"/>
          <w:b/>
          <w:color w:val="auto"/>
          <w:szCs w:val="24"/>
          <w:lang w:eastAsia="en-US"/>
        </w:rPr>
      </w:pPr>
      <w:r w:rsidRPr="00380576">
        <w:rPr>
          <w:rFonts w:eastAsia="Arial Unicode MS"/>
          <w:b/>
          <w:color w:val="auto"/>
          <w:szCs w:val="24"/>
          <w:lang w:eastAsia="en-US"/>
        </w:rPr>
        <w:t>9. Объекты преступления декриминализуются в случае ...</w:t>
      </w:r>
    </w:p>
    <w:p w14:paraId="20EBFB0A"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принятия новых нормативных актов;</w:t>
      </w:r>
    </w:p>
    <w:p w14:paraId="180A6E1A"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внесения соответствующих изменений (поправок) в действующий УК РФ;</w:t>
      </w:r>
    </w:p>
    <w:p w14:paraId="632E8926" w14:textId="77777777" w:rsidR="00B21AA9" w:rsidRPr="00380576" w:rsidRDefault="00B21AA9" w:rsidP="00B21AA9">
      <w:pPr>
        <w:snapToGrid w:val="0"/>
        <w:spacing w:after="0" w:line="240" w:lineRule="auto"/>
        <w:ind w:left="284" w:firstLine="142"/>
        <w:rPr>
          <w:rFonts w:eastAsia="Arial Unicode MS"/>
          <w:color w:val="auto"/>
          <w:szCs w:val="24"/>
          <w:lang w:eastAsia="en-US"/>
        </w:rPr>
      </w:pPr>
      <w:r w:rsidRPr="00380576">
        <w:rPr>
          <w:rFonts w:eastAsia="Arial Unicode MS"/>
          <w:color w:val="auto"/>
          <w:szCs w:val="24"/>
          <w:lang w:eastAsia="en-US"/>
        </w:rPr>
        <w:t>3) изменения общественных отношений, при которых прежние посягающие на них деяния перестают считаться преступлениями.</w:t>
      </w:r>
    </w:p>
    <w:p w14:paraId="0B506F5E"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27CD2697" w14:textId="77777777" w:rsidR="00B21AA9" w:rsidRPr="00380576" w:rsidRDefault="00B21AA9" w:rsidP="00B21AA9">
      <w:pPr>
        <w:snapToGrid w:val="0"/>
        <w:spacing w:after="0" w:line="240" w:lineRule="auto"/>
        <w:ind w:left="284" w:firstLine="142"/>
        <w:rPr>
          <w:rFonts w:eastAsia="Arial Unicode MS"/>
          <w:b/>
          <w:bCs/>
          <w:color w:val="auto"/>
          <w:szCs w:val="24"/>
          <w:lang w:eastAsia="en-US"/>
        </w:rPr>
      </w:pPr>
      <w:r w:rsidRPr="00380576">
        <w:rPr>
          <w:rFonts w:eastAsia="Arial Unicode MS"/>
          <w:b/>
          <w:bCs/>
          <w:color w:val="auto"/>
          <w:szCs w:val="24"/>
          <w:lang w:eastAsia="en-US"/>
        </w:rPr>
        <w:t>10. Укажите наиболее полное, на ваш взгляд, определение объективной стороны состава преступления:</w:t>
      </w:r>
    </w:p>
    <w:p w14:paraId="044E469A" w14:textId="77777777" w:rsidR="00B21AA9" w:rsidRPr="00380576" w:rsidRDefault="00B21AA9" w:rsidP="00B21AA9">
      <w:pPr>
        <w:snapToGrid w:val="0"/>
        <w:spacing w:after="0" w:line="240" w:lineRule="auto"/>
        <w:ind w:left="284" w:firstLine="142"/>
        <w:rPr>
          <w:rFonts w:eastAsia="Arial Unicode MS"/>
          <w:color w:val="auto"/>
          <w:szCs w:val="24"/>
          <w:lang w:eastAsia="en-US"/>
        </w:rPr>
      </w:pPr>
      <w:r w:rsidRPr="00380576">
        <w:rPr>
          <w:rFonts w:eastAsia="Arial Unicode MS"/>
          <w:color w:val="auto"/>
          <w:szCs w:val="24"/>
          <w:lang w:eastAsia="en-US"/>
        </w:rPr>
        <w:t>1) объективная сторона - это внешняя сторона преступного посягательства;</w:t>
      </w:r>
    </w:p>
    <w:p w14:paraId="49F729F5" w14:textId="77777777" w:rsidR="00B21AA9" w:rsidRPr="00380576" w:rsidRDefault="00B21AA9" w:rsidP="00B21AA9">
      <w:pPr>
        <w:snapToGrid w:val="0"/>
        <w:spacing w:after="0" w:line="240" w:lineRule="auto"/>
        <w:ind w:left="284" w:firstLine="142"/>
        <w:rPr>
          <w:rFonts w:eastAsia="Arial Unicode MS"/>
          <w:color w:val="auto"/>
          <w:szCs w:val="24"/>
          <w:lang w:eastAsia="en-US"/>
        </w:rPr>
      </w:pPr>
      <w:r w:rsidRPr="00380576">
        <w:rPr>
          <w:rFonts w:eastAsia="Arial Unicode MS"/>
          <w:color w:val="auto"/>
          <w:szCs w:val="24"/>
          <w:lang w:eastAsia="en-US"/>
        </w:rPr>
        <w:t>2) объективная сторона - это совокупность признаков, характеризующих внешний акт конкретного общественно опасного посягательства;</w:t>
      </w:r>
    </w:p>
    <w:p w14:paraId="2A1175B2" w14:textId="77777777" w:rsidR="00B21AA9" w:rsidRPr="00380576" w:rsidRDefault="00B21AA9" w:rsidP="00B21AA9">
      <w:pPr>
        <w:snapToGrid w:val="0"/>
        <w:spacing w:after="0" w:line="240" w:lineRule="auto"/>
        <w:ind w:left="284" w:firstLine="142"/>
        <w:rPr>
          <w:rFonts w:eastAsia="Arial Unicode MS"/>
          <w:color w:val="auto"/>
          <w:szCs w:val="24"/>
          <w:lang w:eastAsia="en-US"/>
        </w:rPr>
      </w:pPr>
      <w:r w:rsidRPr="00380576">
        <w:rPr>
          <w:rFonts w:eastAsia="Arial Unicode MS"/>
          <w:color w:val="auto"/>
          <w:szCs w:val="24"/>
          <w:lang w:eastAsia="en-US"/>
        </w:rPr>
        <w:t>3) объективная сторона - это внешняя сторона преступления, характеризующаяся общественно опасным деянием (в материальных составах, кроме этого, общественно опасным последствием и причинной связью между ними), а также местом, временем, обстановкой, орудиями, средствами и способами совершения преступления.</w:t>
      </w:r>
    </w:p>
    <w:p w14:paraId="7ADCF165" w14:textId="77777777" w:rsidR="00B21AA9" w:rsidRPr="00380576" w:rsidRDefault="00B21AA9" w:rsidP="00B21AA9">
      <w:pPr>
        <w:snapToGrid w:val="0"/>
        <w:spacing w:after="0" w:line="240" w:lineRule="auto"/>
        <w:ind w:left="284" w:firstLine="142"/>
        <w:jc w:val="left"/>
        <w:rPr>
          <w:rFonts w:eastAsia="Arial Unicode MS"/>
          <w:b/>
          <w:bCs/>
          <w:color w:val="auto"/>
          <w:szCs w:val="24"/>
          <w:lang w:eastAsia="en-US"/>
        </w:rPr>
      </w:pPr>
    </w:p>
    <w:p w14:paraId="0925B7B1" w14:textId="77777777" w:rsidR="00B21AA9" w:rsidRPr="00380576" w:rsidRDefault="00B21AA9" w:rsidP="00B21AA9">
      <w:pPr>
        <w:snapToGrid w:val="0"/>
        <w:spacing w:after="0" w:line="240" w:lineRule="auto"/>
        <w:ind w:left="284" w:firstLine="142"/>
        <w:jc w:val="left"/>
        <w:rPr>
          <w:rFonts w:eastAsia="Arial Unicode MS"/>
          <w:b/>
          <w:bCs/>
          <w:color w:val="auto"/>
          <w:szCs w:val="24"/>
          <w:lang w:eastAsia="en-US"/>
        </w:rPr>
      </w:pPr>
      <w:r w:rsidRPr="00380576">
        <w:rPr>
          <w:rFonts w:eastAsia="Arial Unicode MS"/>
          <w:b/>
          <w:bCs/>
          <w:color w:val="auto"/>
          <w:szCs w:val="24"/>
          <w:lang w:eastAsia="en-US"/>
        </w:rPr>
        <w:t>11. Действие как форма деяния представляет собой:</w:t>
      </w:r>
    </w:p>
    <w:p w14:paraId="0704A87E"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телодвижение, произнесение слов или целую систему актов человеческого поведения;</w:t>
      </w:r>
    </w:p>
    <w:p w14:paraId="58C09D2C"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активное общественно опасное поведение, запрещенное уголовным законом;</w:t>
      </w:r>
    </w:p>
    <w:p w14:paraId="705A920C"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причинение вреда охраняемым уголовным законом общественным интересам;</w:t>
      </w:r>
    </w:p>
    <w:p w14:paraId="5DA1DA3B"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4) все ответы правильные.</w:t>
      </w:r>
    </w:p>
    <w:p w14:paraId="253DFDA6"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56389894" w14:textId="77777777" w:rsidR="00B21AA9" w:rsidRPr="00380576" w:rsidRDefault="00B21AA9" w:rsidP="00B21AA9">
      <w:pPr>
        <w:snapToGrid w:val="0"/>
        <w:spacing w:after="0" w:line="240" w:lineRule="auto"/>
        <w:ind w:left="284" w:firstLine="142"/>
        <w:rPr>
          <w:rFonts w:eastAsia="Arial Unicode MS"/>
          <w:b/>
          <w:bCs/>
          <w:color w:val="auto"/>
          <w:szCs w:val="24"/>
          <w:lang w:eastAsia="en-US"/>
        </w:rPr>
      </w:pPr>
      <w:r w:rsidRPr="00380576">
        <w:rPr>
          <w:rFonts w:eastAsia="Arial Unicode MS"/>
          <w:b/>
          <w:bCs/>
          <w:color w:val="auto"/>
          <w:szCs w:val="24"/>
          <w:lang w:eastAsia="en-US"/>
        </w:rPr>
        <w:t>12. Бездействие лица будет уголовно-наказуемым, при наличии:</w:t>
      </w:r>
    </w:p>
    <w:p w14:paraId="54424659" w14:textId="77777777" w:rsidR="00B21AA9" w:rsidRPr="00380576" w:rsidRDefault="00B21AA9" w:rsidP="00B21AA9">
      <w:pPr>
        <w:snapToGrid w:val="0"/>
        <w:spacing w:after="0" w:line="240" w:lineRule="auto"/>
        <w:ind w:left="284" w:firstLine="142"/>
        <w:rPr>
          <w:rFonts w:eastAsia="Arial Unicode MS"/>
          <w:color w:val="auto"/>
          <w:szCs w:val="24"/>
          <w:lang w:eastAsia="en-US"/>
        </w:rPr>
      </w:pPr>
      <w:r w:rsidRPr="00380576">
        <w:rPr>
          <w:rFonts w:eastAsia="Arial Unicode MS"/>
          <w:color w:val="auto"/>
          <w:szCs w:val="24"/>
          <w:lang w:eastAsia="en-US"/>
        </w:rPr>
        <w:lastRenderedPageBreak/>
        <w:t>1) обязанности лица совершить соответствующее действие, которое оно не совершило, и наступления общественно опасных последствий;</w:t>
      </w:r>
    </w:p>
    <w:p w14:paraId="0D91A358" w14:textId="77777777" w:rsidR="00B21AA9" w:rsidRPr="00380576" w:rsidRDefault="00B21AA9" w:rsidP="00B21AA9">
      <w:pPr>
        <w:snapToGrid w:val="0"/>
        <w:spacing w:after="0" w:line="240" w:lineRule="auto"/>
        <w:ind w:left="284" w:firstLine="142"/>
        <w:rPr>
          <w:rFonts w:eastAsia="Arial Unicode MS"/>
          <w:color w:val="auto"/>
          <w:szCs w:val="24"/>
          <w:lang w:eastAsia="en-US"/>
        </w:rPr>
      </w:pPr>
      <w:r w:rsidRPr="00380576">
        <w:rPr>
          <w:rFonts w:eastAsia="Arial Unicode MS"/>
          <w:color w:val="auto"/>
          <w:szCs w:val="24"/>
          <w:lang w:eastAsia="en-US"/>
        </w:rPr>
        <w:t>2) наличия определенных обстоятельств, в силу которых лицо не могло совершить требуемых от него действий, и наличия общественно опасных последствий};</w:t>
      </w:r>
    </w:p>
    <w:p w14:paraId="273426BC" w14:textId="77777777" w:rsidR="00B21AA9" w:rsidRPr="00380576" w:rsidRDefault="00B21AA9" w:rsidP="00B21AA9">
      <w:pPr>
        <w:snapToGrid w:val="0"/>
        <w:spacing w:after="0" w:line="240" w:lineRule="auto"/>
        <w:ind w:left="284" w:firstLine="142"/>
        <w:rPr>
          <w:rFonts w:eastAsia="Arial Unicode MS"/>
          <w:color w:val="auto"/>
          <w:szCs w:val="24"/>
          <w:lang w:eastAsia="en-US"/>
        </w:rPr>
      </w:pPr>
      <w:r w:rsidRPr="00380576">
        <w:rPr>
          <w:rFonts w:eastAsia="Arial Unicode MS"/>
          <w:color w:val="auto"/>
          <w:szCs w:val="24"/>
          <w:lang w:eastAsia="en-US"/>
        </w:rPr>
        <w:t>3) обязанности лица совершить соответствующее действие и наличия реальной возможности совершения этого конкретного действия;</w:t>
      </w:r>
    </w:p>
    <w:p w14:paraId="16BEC3E1" w14:textId="77777777" w:rsidR="00B21AA9" w:rsidRPr="00380576" w:rsidRDefault="00B21AA9" w:rsidP="00B21AA9">
      <w:pPr>
        <w:snapToGrid w:val="0"/>
        <w:spacing w:after="0" w:line="240" w:lineRule="auto"/>
        <w:ind w:left="284" w:firstLine="142"/>
        <w:rPr>
          <w:rFonts w:eastAsia="Arial Unicode MS"/>
          <w:color w:val="auto"/>
          <w:szCs w:val="24"/>
          <w:lang w:eastAsia="en-US"/>
        </w:rPr>
      </w:pPr>
      <w:r w:rsidRPr="00380576">
        <w:rPr>
          <w:rFonts w:eastAsia="Arial Unicode MS"/>
          <w:color w:val="auto"/>
          <w:szCs w:val="24"/>
          <w:lang w:eastAsia="en-US"/>
        </w:rPr>
        <w:t>4) все ответы правильные.</w:t>
      </w:r>
    </w:p>
    <w:p w14:paraId="2F6D5074"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0FB43115" w14:textId="77777777" w:rsidR="00B21AA9" w:rsidRPr="00380576" w:rsidRDefault="00B21AA9" w:rsidP="00B21AA9">
      <w:pPr>
        <w:snapToGrid w:val="0"/>
        <w:spacing w:after="0" w:line="240" w:lineRule="auto"/>
        <w:ind w:left="284" w:firstLine="142"/>
        <w:jc w:val="left"/>
        <w:rPr>
          <w:rFonts w:eastAsia="Arial Unicode MS"/>
          <w:b/>
          <w:bCs/>
          <w:color w:val="auto"/>
          <w:szCs w:val="24"/>
          <w:lang w:eastAsia="en-US"/>
        </w:rPr>
      </w:pPr>
      <w:r w:rsidRPr="00380576">
        <w:rPr>
          <w:rFonts w:eastAsia="Arial Unicode MS"/>
          <w:b/>
          <w:bCs/>
          <w:color w:val="auto"/>
          <w:szCs w:val="24"/>
          <w:lang w:eastAsia="en-US"/>
        </w:rPr>
        <w:t>13. Низменные мотивы субъективной стороны преступления</w:t>
      </w:r>
    </w:p>
    <w:p w14:paraId="0ECBBC49"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зависимость</w:t>
      </w:r>
    </w:p>
    <w:p w14:paraId="39030533"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страх</w:t>
      </w:r>
    </w:p>
    <w:p w14:paraId="43EB56B6"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ревность</w:t>
      </w:r>
    </w:p>
    <w:p w14:paraId="366A4E26"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4) хулиганские побуждения.</w:t>
      </w:r>
    </w:p>
    <w:p w14:paraId="2744CCF7"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1577EC4F" w14:textId="77777777" w:rsidR="00B21AA9" w:rsidRPr="00380576" w:rsidRDefault="00B21AA9" w:rsidP="00B21AA9">
      <w:pPr>
        <w:snapToGrid w:val="0"/>
        <w:spacing w:after="0" w:line="240" w:lineRule="auto"/>
        <w:ind w:left="284" w:firstLine="142"/>
        <w:jc w:val="left"/>
        <w:rPr>
          <w:rFonts w:eastAsia="Arial Unicode MS"/>
          <w:b/>
          <w:bCs/>
          <w:color w:val="auto"/>
          <w:szCs w:val="24"/>
          <w:lang w:eastAsia="en-US"/>
        </w:rPr>
      </w:pPr>
      <w:r w:rsidRPr="00380576">
        <w:rPr>
          <w:rFonts w:eastAsia="Arial Unicode MS"/>
          <w:b/>
          <w:bCs/>
          <w:color w:val="auto"/>
          <w:szCs w:val="24"/>
          <w:lang w:eastAsia="en-US"/>
        </w:rPr>
        <w:t>14. Разные формы вины образуются …</w:t>
      </w:r>
    </w:p>
    <w:p w14:paraId="34B15E9A"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под воздействием воли</w:t>
      </w:r>
    </w:p>
    <w:p w14:paraId="138713DD"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под воздействием окружающей среды</w:t>
      </w:r>
    </w:p>
    <w:p w14:paraId="4011B790"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при сочетании воли и сознания</w:t>
      </w:r>
    </w:p>
    <w:p w14:paraId="02BBE496"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4) под воздействием сознания</w:t>
      </w:r>
    </w:p>
    <w:p w14:paraId="7D3CF6BA" w14:textId="77777777" w:rsidR="00B21AA9" w:rsidRPr="00380576" w:rsidRDefault="00B21AA9" w:rsidP="00B21AA9">
      <w:pPr>
        <w:snapToGrid w:val="0"/>
        <w:spacing w:after="0" w:line="240" w:lineRule="auto"/>
        <w:ind w:left="284" w:firstLine="142"/>
        <w:rPr>
          <w:rFonts w:eastAsia="Arial Unicode MS"/>
          <w:b/>
          <w:bCs/>
          <w:color w:val="auto"/>
          <w:szCs w:val="24"/>
          <w:lang w:eastAsia="en-US"/>
        </w:rPr>
      </w:pPr>
    </w:p>
    <w:p w14:paraId="26D22C2B" w14:textId="77777777" w:rsidR="00B21AA9" w:rsidRPr="00380576" w:rsidRDefault="00B21AA9" w:rsidP="00B21AA9">
      <w:pPr>
        <w:snapToGrid w:val="0"/>
        <w:spacing w:after="0" w:line="240" w:lineRule="auto"/>
        <w:ind w:left="284" w:firstLine="142"/>
        <w:rPr>
          <w:rFonts w:eastAsia="Arial Unicode MS"/>
          <w:b/>
          <w:bCs/>
          <w:color w:val="auto"/>
          <w:szCs w:val="24"/>
          <w:lang w:eastAsia="en-US"/>
        </w:rPr>
      </w:pPr>
      <w:r w:rsidRPr="00380576">
        <w:rPr>
          <w:rFonts w:eastAsia="Arial Unicode MS"/>
          <w:b/>
          <w:bCs/>
          <w:color w:val="auto"/>
          <w:szCs w:val="24"/>
          <w:lang w:eastAsia="en-US"/>
        </w:rPr>
        <w:t>15. Принцип вменения, отрицающий возможность возложения уголовной ответственности без вины</w:t>
      </w:r>
    </w:p>
    <w:p w14:paraId="67F53C12"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деструктивный</w:t>
      </w:r>
    </w:p>
    <w:p w14:paraId="460E5F32"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альтернативный</w:t>
      </w:r>
    </w:p>
    <w:p w14:paraId="3066E725"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объективный</w:t>
      </w:r>
    </w:p>
    <w:p w14:paraId="76BE3215"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4) субъективный</w:t>
      </w:r>
    </w:p>
    <w:p w14:paraId="79943FF1"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47660B8B" w14:textId="77777777" w:rsidR="00B21AA9" w:rsidRPr="00380576" w:rsidRDefault="00B21AA9" w:rsidP="00B21AA9">
      <w:pPr>
        <w:snapToGrid w:val="0"/>
        <w:spacing w:after="0" w:line="240" w:lineRule="auto"/>
        <w:ind w:left="284" w:firstLine="142"/>
        <w:rPr>
          <w:rFonts w:eastAsia="Arial Unicode MS"/>
          <w:b/>
          <w:bCs/>
          <w:color w:val="auto"/>
          <w:szCs w:val="24"/>
          <w:lang w:eastAsia="en-US"/>
        </w:rPr>
      </w:pPr>
      <w:r w:rsidRPr="00380576">
        <w:rPr>
          <w:rFonts w:eastAsia="Arial Unicode MS"/>
          <w:b/>
          <w:bCs/>
          <w:color w:val="auto"/>
          <w:szCs w:val="24"/>
          <w:lang w:eastAsia="en-US"/>
        </w:rPr>
        <w:t>16. Признак невменяемости складывается из следующих критериев:</w:t>
      </w:r>
    </w:p>
    <w:p w14:paraId="30D5AB3D"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медицинского и юридического</w:t>
      </w:r>
    </w:p>
    <w:p w14:paraId="1017118A"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демографического и физиологического</w:t>
      </w:r>
    </w:p>
    <w:p w14:paraId="60088E75"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социологического и психологического</w:t>
      </w:r>
    </w:p>
    <w:p w14:paraId="434E089A"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23ACDD94" w14:textId="77777777" w:rsidR="00B21AA9" w:rsidRPr="00380576" w:rsidRDefault="00B21AA9" w:rsidP="00B21AA9">
      <w:pPr>
        <w:snapToGrid w:val="0"/>
        <w:spacing w:after="0" w:line="240" w:lineRule="auto"/>
        <w:ind w:left="284" w:firstLine="142"/>
        <w:rPr>
          <w:rFonts w:eastAsia="Arial Unicode MS"/>
          <w:b/>
          <w:bCs/>
          <w:color w:val="auto"/>
          <w:szCs w:val="24"/>
          <w:lang w:eastAsia="en-US"/>
        </w:rPr>
      </w:pPr>
      <w:r w:rsidRPr="00380576">
        <w:rPr>
          <w:rFonts w:eastAsia="Arial Unicode MS"/>
          <w:b/>
          <w:bCs/>
          <w:color w:val="auto"/>
          <w:szCs w:val="24"/>
          <w:lang w:eastAsia="en-US"/>
        </w:rPr>
        <w:t>17. Уголовная ответственность может быть применена в отношении … лица.</w:t>
      </w:r>
    </w:p>
    <w:p w14:paraId="39BD443E"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физического</w:t>
      </w:r>
    </w:p>
    <w:p w14:paraId="2CEFD152"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физического и юридического</w:t>
      </w:r>
    </w:p>
    <w:p w14:paraId="073E059E"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юридического</w:t>
      </w:r>
    </w:p>
    <w:p w14:paraId="716A352B" w14:textId="77777777" w:rsidR="00B21AA9" w:rsidRPr="00380576" w:rsidRDefault="00B21AA9" w:rsidP="00B21AA9">
      <w:pPr>
        <w:snapToGrid w:val="0"/>
        <w:spacing w:after="0" w:line="240" w:lineRule="auto"/>
        <w:ind w:left="284" w:firstLine="142"/>
        <w:rPr>
          <w:rFonts w:eastAsia="Arial Unicode MS"/>
          <w:b/>
          <w:bCs/>
          <w:color w:val="auto"/>
          <w:szCs w:val="24"/>
          <w:lang w:eastAsia="en-US"/>
        </w:rPr>
      </w:pPr>
    </w:p>
    <w:p w14:paraId="1286AA5C" w14:textId="77777777" w:rsidR="00B21AA9" w:rsidRPr="00380576" w:rsidRDefault="00B21AA9" w:rsidP="00B21AA9">
      <w:pPr>
        <w:snapToGrid w:val="0"/>
        <w:spacing w:after="0" w:line="240" w:lineRule="auto"/>
        <w:ind w:left="284" w:firstLine="142"/>
        <w:rPr>
          <w:rFonts w:eastAsia="Arial Unicode MS"/>
          <w:b/>
          <w:bCs/>
          <w:color w:val="auto"/>
          <w:szCs w:val="24"/>
          <w:lang w:eastAsia="en-US"/>
        </w:rPr>
      </w:pPr>
      <w:r w:rsidRPr="00380576">
        <w:rPr>
          <w:rFonts w:eastAsia="Arial Unicode MS"/>
          <w:b/>
          <w:bCs/>
          <w:color w:val="auto"/>
          <w:szCs w:val="24"/>
          <w:lang w:eastAsia="en-US"/>
        </w:rPr>
        <w:t>18. В отношении лиц, совершивших преступление в состоянии невменяемости, делающее невозможным назначение наказания или его исполнение, суд выносит …</w:t>
      </w:r>
    </w:p>
    <w:p w14:paraId="53424916"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приговор</w:t>
      </w:r>
    </w:p>
    <w:p w14:paraId="30FABDA4"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определение</w:t>
      </w:r>
    </w:p>
    <w:p w14:paraId="1E49FE98"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решение</w:t>
      </w:r>
    </w:p>
    <w:p w14:paraId="17B8C1AC"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4) постановление</w:t>
      </w:r>
    </w:p>
    <w:p w14:paraId="25EA9CA8"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3488A336" w14:textId="77777777" w:rsidR="00B21AA9" w:rsidRPr="00380576" w:rsidRDefault="00B21AA9" w:rsidP="00B21AA9">
      <w:pPr>
        <w:snapToGrid w:val="0"/>
        <w:spacing w:after="0" w:line="240" w:lineRule="auto"/>
        <w:ind w:left="284" w:firstLine="142"/>
        <w:rPr>
          <w:rFonts w:eastAsia="Arial Unicode MS"/>
          <w:b/>
          <w:color w:val="auto"/>
          <w:szCs w:val="24"/>
          <w:lang w:eastAsia="en-US"/>
        </w:rPr>
      </w:pPr>
      <w:r w:rsidRPr="00380576">
        <w:rPr>
          <w:rFonts w:eastAsia="Arial Unicode MS"/>
          <w:b/>
          <w:color w:val="auto"/>
          <w:szCs w:val="24"/>
          <w:lang w:eastAsia="en-US"/>
        </w:rPr>
        <w:t xml:space="preserve">19. Невыполнение лицом действия, которое оно считало необходимым для завершения преступления, является … </w:t>
      </w:r>
    </w:p>
    <w:p w14:paraId="78EA21B6"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 xml:space="preserve">1) оконченным покушением </w:t>
      </w:r>
    </w:p>
    <w:p w14:paraId="491C2DD1"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 xml:space="preserve">2) негодным покушением </w:t>
      </w:r>
    </w:p>
    <w:p w14:paraId="59167794"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неоконченным покушением.</w:t>
      </w:r>
    </w:p>
    <w:p w14:paraId="4DF63BA3"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7A5AB201" w14:textId="77777777" w:rsidR="00B21AA9" w:rsidRPr="00380576" w:rsidRDefault="00B21AA9" w:rsidP="00B21AA9">
      <w:pPr>
        <w:snapToGrid w:val="0"/>
        <w:spacing w:after="0" w:line="240" w:lineRule="auto"/>
        <w:ind w:left="284" w:firstLine="142"/>
        <w:rPr>
          <w:rFonts w:eastAsia="Arial Unicode MS"/>
          <w:b/>
          <w:color w:val="auto"/>
          <w:szCs w:val="24"/>
          <w:lang w:eastAsia="en-US"/>
        </w:rPr>
      </w:pPr>
      <w:r w:rsidRPr="00380576">
        <w:rPr>
          <w:rFonts w:eastAsia="Arial Unicode MS"/>
          <w:b/>
          <w:color w:val="auto"/>
          <w:szCs w:val="24"/>
          <w:lang w:eastAsia="en-US"/>
        </w:rPr>
        <w:t>20. Множественность преступлений имеет уголовно-правовое значение для…</w:t>
      </w:r>
    </w:p>
    <w:p w14:paraId="046BCFBF"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формулирования общей дефиниции преступления</w:t>
      </w:r>
    </w:p>
    <w:p w14:paraId="370D7DC5"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lastRenderedPageBreak/>
        <w:t>2) толкования уголовного закона</w:t>
      </w:r>
    </w:p>
    <w:p w14:paraId="1B9ECEED"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назначения наказания лицу, совершившему несколько преступлений.</w:t>
      </w:r>
    </w:p>
    <w:p w14:paraId="36752434"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46FAAB05" w14:textId="77777777" w:rsidR="00B21AA9" w:rsidRPr="00380576" w:rsidRDefault="00B21AA9" w:rsidP="00B21AA9">
      <w:pPr>
        <w:snapToGrid w:val="0"/>
        <w:spacing w:after="0" w:line="240" w:lineRule="auto"/>
        <w:ind w:left="284" w:firstLine="142"/>
        <w:rPr>
          <w:rFonts w:eastAsia="Arial Unicode MS"/>
          <w:b/>
          <w:color w:val="auto"/>
          <w:szCs w:val="24"/>
          <w:lang w:eastAsia="en-US"/>
        </w:rPr>
      </w:pPr>
      <w:r w:rsidRPr="00380576">
        <w:rPr>
          <w:rFonts w:eastAsia="Arial Unicode MS"/>
          <w:b/>
          <w:color w:val="auto"/>
          <w:szCs w:val="24"/>
          <w:lang w:eastAsia="en-US"/>
        </w:rPr>
        <w:t>21. Совокупностью преступлений признается совершение…</w:t>
      </w:r>
    </w:p>
    <w:p w14:paraId="197FA746" w14:textId="77777777" w:rsidR="00B21AA9" w:rsidRPr="00380576" w:rsidRDefault="00B21AA9" w:rsidP="00B21AA9">
      <w:pPr>
        <w:snapToGrid w:val="0"/>
        <w:spacing w:after="0" w:line="240" w:lineRule="auto"/>
        <w:ind w:left="284" w:firstLine="142"/>
        <w:rPr>
          <w:rFonts w:eastAsia="Arial Unicode MS"/>
          <w:color w:val="auto"/>
          <w:szCs w:val="24"/>
          <w:lang w:eastAsia="en-US"/>
        </w:rPr>
      </w:pPr>
      <w:r w:rsidRPr="00380576">
        <w:rPr>
          <w:rFonts w:eastAsia="Arial Unicode MS"/>
          <w:color w:val="auto"/>
          <w:szCs w:val="24"/>
          <w:lang w:eastAsia="en-US"/>
        </w:rPr>
        <w:t xml:space="preserve">1) двух и более преступлений одной статьей Уголовного кодекса, за одно из которых лицо было осуждено </w:t>
      </w:r>
    </w:p>
    <w:p w14:paraId="5140F4B5" w14:textId="243973C3" w:rsidR="00B21AA9" w:rsidRPr="00380576" w:rsidRDefault="00B21AA9" w:rsidP="00B21AA9">
      <w:pPr>
        <w:snapToGrid w:val="0"/>
        <w:spacing w:after="0" w:line="240" w:lineRule="auto"/>
        <w:ind w:left="284" w:firstLine="142"/>
        <w:rPr>
          <w:rFonts w:eastAsia="Arial Unicode MS"/>
          <w:color w:val="auto"/>
          <w:szCs w:val="24"/>
          <w:lang w:eastAsia="en-US"/>
        </w:rPr>
      </w:pPr>
      <w:r w:rsidRPr="00380576">
        <w:rPr>
          <w:rFonts w:eastAsia="Arial Unicode MS"/>
          <w:color w:val="auto"/>
          <w:szCs w:val="24"/>
          <w:lang w:eastAsia="en-US"/>
        </w:rPr>
        <w:t>2) двух и более преступлений, предусмотренных различными статьями или частями Уголовного кодекса, ни за одно, из которых лицо не было осуждено</w:t>
      </w:r>
    </w:p>
    <w:p w14:paraId="43F89A25"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нескольких тождественных преступлений</w:t>
      </w:r>
    </w:p>
    <w:p w14:paraId="333E67D7"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7C227A3E" w14:textId="77777777" w:rsidR="00B21AA9" w:rsidRPr="00380576" w:rsidRDefault="00B21AA9" w:rsidP="00B21AA9">
      <w:pPr>
        <w:snapToGrid w:val="0"/>
        <w:spacing w:after="0" w:line="240" w:lineRule="auto"/>
        <w:ind w:left="284" w:firstLine="142"/>
        <w:jc w:val="left"/>
        <w:rPr>
          <w:rFonts w:eastAsia="Arial Unicode MS"/>
          <w:b/>
          <w:bCs/>
          <w:color w:val="auto"/>
          <w:szCs w:val="24"/>
          <w:lang w:eastAsia="en-US"/>
        </w:rPr>
      </w:pPr>
      <w:r w:rsidRPr="00380576">
        <w:rPr>
          <w:rFonts w:eastAsia="Arial Unicode MS"/>
          <w:b/>
          <w:bCs/>
          <w:color w:val="auto"/>
          <w:szCs w:val="24"/>
          <w:lang w:eastAsia="en-US"/>
        </w:rPr>
        <w:t>22. Соучастием в преступлении признается:</w:t>
      </w:r>
    </w:p>
    <w:p w14:paraId="51B8A63E"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 xml:space="preserve">1) совместное участие двух и более лиц в совершении преступления; </w:t>
      </w:r>
    </w:p>
    <w:p w14:paraId="33CE6CF8" w14:textId="77777777" w:rsidR="00B21AA9" w:rsidRPr="00380576" w:rsidRDefault="00B21AA9" w:rsidP="00B21AA9">
      <w:pPr>
        <w:snapToGrid w:val="0"/>
        <w:spacing w:after="0" w:line="240" w:lineRule="auto"/>
        <w:ind w:left="284" w:firstLine="142"/>
        <w:rPr>
          <w:rFonts w:eastAsia="Arial Unicode MS"/>
          <w:color w:val="auto"/>
          <w:szCs w:val="24"/>
          <w:lang w:eastAsia="en-US"/>
        </w:rPr>
      </w:pPr>
      <w:r w:rsidRPr="00380576">
        <w:rPr>
          <w:rFonts w:eastAsia="Arial Unicode MS"/>
          <w:color w:val="auto"/>
          <w:szCs w:val="24"/>
          <w:lang w:eastAsia="en-US"/>
        </w:rPr>
        <w:t xml:space="preserve">2) умышленное совместное участие двух или более лиц в совершении преступления; </w:t>
      </w:r>
    </w:p>
    <w:p w14:paraId="113734C6" w14:textId="77777777" w:rsidR="00B21AA9" w:rsidRPr="00380576" w:rsidRDefault="00B21AA9" w:rsidP="00B21AA9">
      <w:pPr>
        <w:snapToGrid w:val="0"/>
        <w:spacing w:after="0" w:line="240" w:lineRule="auto"/>
        <w:ind w:left="284" w:firstLine="142"/>
        <w:rPr>
          <w:rFonts w:eastAsia="Arial Unicode MS"/>
          <w:color w:val="auto"/>
          <w:szCs w:val="24"/>
          <w:lang w:eastAsia="en-US"/>
        </w:rPr>
      </w:pPr>
      <w:r w:rsidRPr="00380576">
        <w:rPr>
          <w:rFonts w:eastAsia="Arial Unicode MS"/>
          <w:color w:val="auto"/>
          <w:szCs w:val="24"/>
          <w:lang w:eastAsia="en-US"/>
        </w:rPr>
        <w:t xml:space="preserve">3) умышленное совместное участие двух или более лиц в совершении умышленного или неосторожного преступления; </w:t>
      </w:r>
    </w:p>
    <w:p w14:paraId="0DF038C5" w14:textId="77777777" w:rsidR="00B21AA9" w:rsidRPr="00380576" w:rsidRDefault="00B21AA9" w:rsidP="00B21AA9">
      <w:pPr>
        <w:snapToGrid w:val="0"/>
        <w:spacing w:after="0" w:line="240" w:lineRule="auto"/>
        <w:ind w:left="284" w:firstLine="142"/>
        <w:rPr>
          <w:rFonts w:eastAsia="Arial Unicode MS"/>
          <w:color w:val="auto"/>
          <w:szCs w:val="24"/>
          <w:lang w:eastAsia="en-US"/>
        </w:rPr>
      </w:pPr>
      <w:r w:rsidRPr="00380576">
        <w:rPr>
          <w:rFonts w:eastAsia="Arial Unicode MS"/>
          <w:color w:val="auto"/>
          <w:szCs w:val="24"/>
          <w:lang w:eastAsia="en-US"/>
        </w:rPr>
        <w:t>4) совместное участие двух или более лиц в совершении умышленного или неосторожного преступления.</w:t>
      </w:r>
    </w:p>
    <w:p w14:paraId="53BE90D1" w14:textId="77777777" w:rsidR="00B21AA9" w:rsidRPr="00380576" w:rsidRDefault="00B21AA9" w:rsidP="00B21AA9">
      <w:pPr>
        <w:snapToGrid w:val="0"/>
        <w:spacing w:after="0" w:line="240" w:lineRule="auto"/>
        <w:ind w:left="284" w:firstLine="142"/>
        <w:rPr>
          <w:rFonts w:eastAsia="Arial Unicode MS"/>
          <w:color w:val="auto"/>
          <w:szCs w:val="24"/>
          <w:lang w:eastAsia="en-US"/>
        </w:rPr>
      </w:pPr>
      <w:r w:rsidRPr="00380576">
        <w:rPr>
          <w:rFonts w:eastAsia="Arial Unicode MS"/>
          <w:color w:val="auto"/>
          <w:szCs w:val="24"/>
          <w:lang w:eastAsia="en-US"/>
        </w:rPr>
        <w:t>5)+умышленное совместное участие двух или более лиц в совершении умышленного преступления.</w:t>
      </w:r>
    </w:p>
    <w:p w14:paraId="50C6850E" w14:textId="77777777" w:rsidR="00B21AA9" w:rsidRPr="00380576" w:rsidRDefault="00B21AA9" w:rsidP="00B21AA9">
      <w:pPr>
        <w:snapToGrid w:val="0"/>
        <w:spacing w:after="0" w:line="240" w:lineRule="auto"/>
        <w:ind w:left="284" w:firstLine="142"/>
        <w:rPr>
          <w:rFonts w:eastAsia="Arial Unicode MS"/>
          <w:color w:val="auto"/>
          <w:szCs w:val="24"/>
          <w:lang w:eastAsia="en-US"/>
        </w:rPr>
      </w:pPr>
    </w:p>
    <w:p w14:paraId="6AEB4FD6" w14:textId="77777777" w:rsidR="00B21AA9" w:rsidRPr="00380576" w:rsidRDefault="00B21AA9" w:rsidP="00B21AA9">
      <w:pPr>
        <w:snapToGrid w:val="0"/>
        <w:spacing w:after="0" w:line="240" w:lineRule="auto"/>
        <w:ind w:left="284" w:firstLine="142"/>
        <w:jc w:val="left"/>
        <w:rPr>
          <w:rFonts w:eastAsia="Arial Unicode MS"/>
          <w:b/>
          <w:bCs/>
          <w:color w:val="auto"/>
          <w:szCs w:val="24"/>
          <w:lang w:eastAsia="en-US"/>
        </w:rPr>
      </w:pPr>
      <w:r w:rsidRPr="00380576">
        <w:rPr>
          <w:rFonts w:eastAsia="Arial Unicode MS"/>
          <w:b/>
          <w:bCs/>
          <w:color w:val="auto"/>
          <w:szCs w:val="24"/>
          <w:lang w:eastAsia="en-US"/>
        </w:rPr>
        <w:t>23. К объективным признакам соучастия относятся:</w:t>
      </w:r>
    </w:p>
    <w:p w14:paraId="6062B834"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участие в преступлении двух или более лиц;</w:t>
      </w:r>
    </w:p>
    <w:p w14:paraId="46419FA5"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желание наступления единого преступного результата.</w:t>
      </w:r>
    </w:p>
    <w:p w14:paraId="5E966757" w14:textId="77777777" w:rsidR="00B21AA9" w:rsidRPr="00380576" w:rsidRDefault="00B21AA9" w:rsidP="00B21AA9">
      <w:pPr>
        <w:snapToGrid w:val="0"/>
        <w:spacing w:after="0" w:line="240" w:lineRule="auto"/>
        <w:ind w:left="284" w:firstLine="142"/>
        <w:rPr>
          <w:rFonts w:eastAsia="Arial Unicode MS"/>
          <w:color w:val="auto"/>
          <w:szCs w:val="24"/>
          <w:lang w:eastAsia="en-US"/>
        </w:rPr>
      </w:pPr>
      <w:r w:rsidRPr="00380576">
        <w:rPr>
          <w:rFonts w:eastAsia="Arial Unicode MS"/>
          <w:color w:val="auto"/>
          <w:szCs w:val="24"/>
          <w:lang w:eastAsia="en-US"/>
        </w:rPr>
        <w:t>3) участие в преступлении двух или более лиц, способных нести уголовную ответственность, единый результат и причинная связь между обусловленными действиями соучастников с преступлением, совершенным исполнителем;</w:t>
      </w:r>
    </w:p>
    <w:p w14:paraId="4B074BBF" w14:textId="77777777" w:rsidR="00B21AA9" w:rsidRPr="00380576" w:rsidRDefault="00B21AA9" w:rsidP="00B21AA9">
      <w:pPr>
        <w:snapToGrid w:val="0"/>
        <w:spacing w:after="0" w:line="240" w:lineRule="auto"/>
        <w:ind w:left="284" w:firstLine="142"/>
        <w:rPr>
          <w:rFonts w:eastAsia="Arial Unicode MS"/>
          <w:color w:val="auto"/>
          <w:szCs w:val="24"/>
          <w:lang w:eastAsia="en-US"/>
        </w:rPr>
      </w:pPr>
      <w:r w:rsidRPr="00380576">
        <w:rPr>
          <w:rFonts w:eastAsia="Arial Unicode MS"/>
          <w:color w:val="auto"/>
          <w:szCs w:val="24"/>
          <w:lang w:eastAsia="en-US"/>
        </w:rPr>
        <w:t>4) двусторонняя и односторонняя субъективная связь соучастников преступления;</w:t>
      </w:r>
    </w:p>
    <w:p w14:paraId="71F1C1BD"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62A26A51" w14:textId="6D400E3F" w:rsidR="00B21AA9" w:rsidRPr="00380576" w:rsidRDefault="00B21AA9" w:rsidP="00B21AA9">
      <w:pPr>
        <w:snapToGrid w:val="0"/>
        <w:spacing w:after="0" w:line="240" w:lineRule="auto"/>
        <w:ind w:left="284" w:firstLine="142"/>
        <w:rPr>
          <w:rFonts w:eastAsia="Arial Unicode MS"/>
          <w:b/>
          <w:bCs/>
          <w:color w:val="auto"/>
          <w:szCs w:val="24"/>
          <w:lang w:eastAsia="en-US"/>
        </w:rPr>
      </w:pPr>
      <w:r w:rsidRPr="00380576">
        <w:rPr>
          <w:rFonts w:eastAsia="Arial Unicode MS"/>
          <w:b/>
          <w:bCs/>
          <w:color w:val="auto"/>
          <w:szCs w:val="24"/>
          <w:lang w:eastAsia="en-US"/>
        </w:rPr>
        <w:t>24. Что из названного не относится к соучастию в преступлении или к формам соучастия в преступлении</w:t>
      </w:r>
    </w:p>
    <w:p w14:paraId="0BD58C9B"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преступная деятельность двух и более лиц</w:t>
      </w:r>
    </w:p>
    <w:p w14:paraId="1A7FCE5C"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деятельность организатора преступления</w:t>
      </w:r>
    </w:p>
    <w:p w14:paraId="341C4DCE"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вымогательство</w:t>
      </w:r>
    </w:p>
    <w:p w14:paraId="3CE19C05"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4) подстрекательство.</w:t>
      </w:r>
    </w:p>
    <w:p w14:paraId="362B50E5"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36CB3C4E" w14:textId="77777777" w:rsidR="00B21AA9" w:rsidRPr="00380576" w:rsidRDefault="00B21AA9" w:rsidP="00B21AA9">
      <w:pPr>
        <w:snapToGrid w:val="0"/>
        <w:spacing w:after="0" w:line="240" w:lineRule="auto"/>
        <w:ind w:left="284" w:firstLine="142"/>
        <w:jc w:val="left"/>
        <w:rPr>
          <w:rFonts w:eastAsia="Arial Unicode MS"/>
          <w:b/>
          <w:bCs/>
          <w:color w:val="auto"/>
          <w:szCs w:val="24"/>
          <w:lang w:eastAsia="en-US"/>
        </w:rPr>
      </w:pPr>
      <w:r w:rsidRPr="00380576">
        <w:rPr>
          <w:rFonts w:eastAsia="Arial Unicode MS"/>
          <w:b/>
          <w:bCs/>
          <w:color w:val="auto"/>
          <w:szCs w:val="24"/>
          <w:lang w:eastAsia="en-US"/>
        </w:rPr>
        <w:t>25. При необходимой обороне опасность может исходить от:</w:t>
      </w:r>
    </w:p>
    <w:p w14:paraId="2DD55162"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агрессивного поведения животных,</w:t>
      </w:r>
    </w:p>
    <w:p w14:paraId="6B9FD64B"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физиологических или биологических процессов,</w:t>
      </w:r>
    </w:p>
    <w:p w14:paraId="6DECF633"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 посягающего лица,</w:t>
      </w:r>
    </w:p>
    <w:p w14:paraId="36AE0594"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4) законных действий сотрудников правоохранительных органов.</w:t>
      </w:r>
    </w:p>
    <w:p w14:paraId="4D18CCC4" w14:textId="77777777" w:rsidR="00B21AA9" w:rsidRPr="00380576" w:rsidRDefault="00B21AA9" w:rsidP="00B21AA9">
      <w:pPr>
        <w:snapToGrid w:val="0"/>
        <w:spacing w:after="0" w:line="240" w:lineRule="auto"/>
        <w:ind w:left="284" w:firstLine="142"/>
        <w:jc w:val="left"/>
        <w:rPr>
          <w:rFonts w:eastAsia="Arial Unicode MS"/>
          <w:b/>
          <w:bCs/>
          <w:color w:val="auto"/>
          <w:szCs w:val="24"/>
          <w:lang w:eastAsia="en-US"/>
        </w:rPr>
      </w:pPr>
    </w:p>
    <w:p w14:paraId="4B74586A" w14:textId="77777777" w:rsidR="00B21AA9" w:rsidRPr="00380576" w:rsidRDefault="00B21AA9" w:rsidP="00B21AA9">
      <w:pPr>
        <w:snapToGrid w:val="0"/>
        <w:spacing w:after="0" w:line="240" w:lineRule="auto"/>
        <w:ind w:left="284" w:firstLine="142"/>
        <w:rPr>
          <w:rFonts w:eastAsia="Arial Unicode MS"/>
          <w:b/>
          <w:bCs/>
          <w:color w:val="auto"/>
          <w:szCs w:val="24"/>
          <w:lang w:eastAsia="en-US"/>
        </w:rPr>
      </w:pPr>
      <w:r w:rsidRPr="00380576">
        <w:rPr>
          <w:rFonts w:eastAsia="Arial Unicode MS"/>
          <w:b/>
          <w:bCs/>
          <w:color w:val="auto"/>
          <w:szCs w:val="24"/>
          <w:lang w:eastAsia="en-US"/>
        </w:rPr>
        <w:t>26. Посягательство, от которого возможна оборона с причинением вреда посягающему, может быть:</w:t>
      </w:r>
    </w:p>
    <w:p w14:paraId="4970B2D9"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по любым преступлением,</w:t>
      </w:r>
    </w:p>
    <w:p w14:paraId="038A0E98" w14:textId="77777777" w:rsidR="00B21AA9" w:rsidRPr="00380576" w:rsidRDefault="00B21AA9" w:rsidP="00B21AA9">
      <w:pPr>
        <w:snapToGrid w:val="0"/>
        <w:spacing w:after="0" w:line="240" w:lineRule="auto"/>
        <w:ind w:left="284" w:firstLine="142"/>
        <w:rPr>
          <w:rFonts w:eastAsia="Arial Unicode MS"/>
          <w:color w:val="auto"/>
          <w:szCs w:val="24"/>
          <w:lang w:eastAsia="en-US"/>
        </w:rPr>
      </w:pPr>
      <w:r w:rsidRPr="00380576">
        <w:rPr>
          <w:rFonts w:eastAsia="Arial Unicode MS"/>
          <w:color w:val="auto"/>
          <w:szCs w:val="24"/>
          <w:lang w:eastAsia="en-US"/>
        </w:rPr>
        <w:t>2) преступлением, сопряженным с насилием, опасным для жизни, либо с угрозой применения такого насилия</w:t>
      </w:r>
    </w:p>
    <w:p w14:paraId="625E95F0" w14:textId="77777777" w:rsidR="00B21AA9" w:rsidRPr="00380576" w:rsidRDefault="00B21AA9" w:rsidP="00B21AA9">
      <w:pPr>
        <w:snapToGrid w:val="0"/>
        <w:spacing w:after="0" w:line="240" w:lineRule="auto"/>
        <w:ind w:left="284" w:firstLine="142"/>
        <w:rPr>
          <w:rFonts w:eastAsia="Arial Unicode MS"/>
          <w:color w:val="auto"/>
          <w:szCs w:val="24"/>
          <w:lang w:eastAsia="en-US"/>
        </w:rPr>
      </w:pPr>
      <w:r w:rsidRPr="00380576">
        <w:rPr>
          <w:rFonts w:eastAsia="Arial Unicode MS"/>
          <w:color w:val="auto"/>
          <w:szCs w:val="24"/>
          <w:lang w:eastAsia="en-US"/>
        </w:rPr>
        <w:t>3) преступлением, сопряженным с насилием, не опасным для жизни, либо с угрозой применения такого насилия</w:t>
      </w:r>
    </w:p>
    <w:p w14:paraId="61AB0548"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78F686FA" w14:textId="77777777" w:rsidR="00B21AA9" w:rsidRPr="00380576" w:rsidRDefault="00B21AA9" w:rsidP="00B21AA9">
      <w:pPr>
        <w:snapToGrid w:val="0"/>
        <w:spacing w:after="0" w:line="240" w:lineRule="auto"/>
        <w:ind w:left="284" w:firstLine="142"/>
        <w:jc w:val="left"/>
        <w:rPr>
          <w:rFonts w:eastAsia="Arial Unicode MS"/>
          <w:b/>
          <w:color w:val="auto"/>
          <w:szCs w:val="24"/>
          <w:lang w:eastAsia="en-US"/>
        </w:rPr>
      </w:pPr>
      <w:r w:rsidRPr="00380576">
        <w:rPr>
          <w:rFonts w:eastAsia="Arial Unicode MS"/>
          <w:b/>
          <w:color w:val="auto"/>
          <w:szCs w:val="24"/>
          <w:lang w:eastAsia="en-US"/>
        </w:rPr>
        <w:t>27. Пределы установления срока обязательных работ:</w:t>
      </w:r>
    </w:p>
    <w:p w14:paraId="24A50D46"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от 100 до 480 часов</w:t>
      </w:r>
    </w:p>
    <w:p w14:paraId="6AFAF1FF"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пределы устанавливает суд</w:t>
      </w:r>
    </w:p>
    <w:p w14:paraId="3822ACFD"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lastRenderedPageBreak/>
        <w:t>3) от 40 до 160 часов для несовершеннолетних</w:t>
      </w:r>
    </w:p>
    <w:p w14:paraId="25532860"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4) от 60 до 240 часов.</w:t>
      </w:r>
    </w:p>
    <w:p w14:paraId="0240A2C7"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04B14CBE" w14:textId="482FCFB4" w:rsidR="00B21AA9" w:rsidRPr="00380576" w:rsidRDefault="00B21AA9" w:rsidP="00B21AA9">
      <w:pPr>
        <w:snapToGrid w:val="0"/>
        <w:spacing w:after="0" w:line="240" w:lineRule="auto"/>
        <w:ind w:left="284" w:firstLine="142"/>
        <w:rPr>
          <w:rFonts w:eastAsia="Arial Unicode MS"/>
          <w:b/>
          <w:bCs/>
          <w:color w:val="auto"/>
          <w:szCs w:val="24"/>
          <w:lang w:eastAsia="en-US"/>
        </w:rPr>
      </w:pPr>
      <w:r w:rsidRPr="00380576">
        <w:rPr>
          <w:rFonts w:eastAsia="Arial Unicode MS"/>
          <w:b/>
          <w:bCs/>
          <w:color w:val="auto"/>
          <w:szCs w:val="24"/>
          <w:lang w:eastAsia="en-US"/>
        </w:rPr>
        <w:t>28. Что учитывается при определении судом размера штрафа</w:t>
      </w:r>
    </w:p>
    <w:p w14:paraId="20D9BB17"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тяжесть содеянного</w:t>
      </w:r>
    </w:p>
    <w:p w14:paraId="5BEB3650"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демографический статус</w:t>
      </w:r>
    </w:p>
    <w:p w14:paraId="698F8B44"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возможность замены лишения свободы на штраф</w:t>
      </w:r>
    </w:p>
    <w:p w14:paraId="42DE9CF3"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4) социальная принадлежность.</w:t>
      </w:r>
    </w:p>
    <w:p w14:paraId="7137E9AB"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090C4BB2" w14:textId="77777777" w:rsidR="00B21AA9" w:rsidRPr="00380576" w:rsidRDefault="00B21AA9" w:rsidP="00B21AA9">
      <w:pPr>
        <w:snapToGrid w:val="0"/>
        <w:spacing w:after="0" w:line="240" w:lineRule="auto"/>
        <w:ind w:left="284" w:firstLine="142"/>
        <w:rPr>
          <w:rFonts w:eastAsia="Arial Unicode MS"/>
          <w:b/>
          <w:bCs/>
          <w:color w:val="auto"/>
          <w:szCs w:val="24"/>
          <w:lang w:eastAsia="en-US"/>
        </w:rPr>
      </w:pPr>
      <w:r w:rsidRPr="00380576">
        <w:rPr>
          <w:rFonts w:eastAsia="Arial Unicode MS"/>
          <w:b/>
          <w:bCs/>
          <w:color w:val="auto"/>
          <w:szCs w:val="24"/>
          <w:lang w:eastAsia="en-US"/>
        </w:rPr>
        <w:t>29. Смягчающим обстоятельством может быть признано наличие малолетних детей у виновного, лишенного родительских прав:</w:t>
      </w:r>
    </w:p>
    <w:p w14:paraId="37C0A7D5"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Не может</w:t>
      </w:r>
    </w:p>
    <w:p w14:paraId="74F36ABF"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Количество детей</w:t>
      </w:r>
    </w:p>
    <w:p w14:paraId="39530F75"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Может</w:t>
      </w:r>
    </w:p>
    <w:p w14:paraId="4284CEE6"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p>
    <w:p w14:paraId="7C022DC2" w14:textId="77777777" w:rsidR="00B21AA9" w:rsidRPr="00380576" w:rsidRDefault="00B21AA9" w:rsidP="00B21AA9">
      <w:pPr>
        <w:snapToGrid w:val="0"/>
        <w:spacing w:after="0" w:line="240" w:lineRule="auto"/>
        <w:ind w:left="284" w:firstLine="142"/>
        <w:rPr>
          <w:rFonts w:eastAsia="Arial Unicode MS"/>
          <w:b/>
          <w:bCs/>
          <w:color w:val="auto"/>
          <w:szCs w:val="24"/>
          <w:lang w:eastAsia="en-US"/>
        </w:rPr>
      </w:pPr>
      <w:r w:rsidRPr="00380576">
        <w:rPr>
          <w:rFonts w:eastAsia="Arial Unicode MS"/>
          <w:b/>
          <w:bCs/>
          <w:color w:val="auto"/>
          <w:szCs w:val="24"/>
          <w:lang w:eastAsia="en-US"/>
        </w:rPr>
        <w:t>30. Общие начала назначения наказания представляют собой:</w:t>
      </w:r>
    </w:p>
    <w:p w14:paraId="7AA2745E"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1) Принцип неотвратимости наказания</w:t>
      </w:r>
    </w:p>
    <w:p w14:paraId="455734F5"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2) Систему карательных мер</w:t>
      </w:r>
    </w:p>
    <w:p w14:paraId="3D9769C1" w14:textId="77777777" w:rsidR="00B21AA9" w:rsidRPr="00380576" w:rsidRDefault="00B21AA9" w:rsidP="00B21AA9">
      <w:pPr>
        <w:snapToGrid w:val="0"/>
        <w:spacing w:after="0" w:line="240" w:lineRule="auto"/>
        <w:ind w:left="284" w:firstLine="142"/>
        <w:jc w:val="left"/>
        <w:rPr>
          <w:rFonts w:eastAsia="Arial Unicode MS"/>
          <w:color w:val="auto"/>
          <w:szCs w:val="24"/>
          <w:lang w:eastAsia="en-US"/>
        </w:rPr>
      </w:pPr>
      <w:r w:rsidRPr="00380576">
        <w:rPr>
          <w:rFonts w:eastAsia="Arial Unicode MS"/>
          <w:color w:val="auto"/>
          <w:szCs w:val="24"/>
          <w:lang w:eastAsia="en-US"/>
        </w:rPr>
        <w:t>3) Систему закрепленных в законе конкретных правил</w:t>
      </w:r>
    </w:p>
    <w:p w14:paraId="015C0610" w14:textId="77777777" w:rsidR="009467BB" w:rsidRPr="00380576" w:rsidRDefault="009467BB" w:rsidP="009467BB">
      <w:pPr>
        <w:snapToGrid w:val="0"/>
        <w:spacing w:after="0" w:line="240" w:lineRule="auto"/>
        <w:ind w:left="284" w:firstLine="0"/>
        <w:jc w:val="left"/>
        <w:rPr>
          <w:rFonts w:eastAsia="Arial Unicode MS"/>
          <w:color w:val="auto"/>
          <w:sz w:val="28"/>
          <w:szCs w:val="28"/>
          <w:lang w:eastAsia="en-US"/>
        </w:rPr>
      </w:pPr>
    </w:p>
    <w:p w14:paraId="4B0C8AFF" w14:textId="77777777" w:rsidR="00007258" w:rsidRPr="00380576" w:rsidRDefault="00007258" w:rsidP="00007258">
      <w:pPr>
        <w:spacing w:after="0" w:line="240" w:lineRule="auto"/>
        <w:ind w:left="284" w:right="-3" w:firstLine="142"/>
        <w:jc w:val="left"/>
        <w:rPr>
          <w:rFonts w:eastAsia="Calibri"/>
          <w:b/>
          <w:color w:val="auto"/>
          <w:szCs w:val="24"/>
        </w:rPr>
      </w:pPr>
    </w:p>
    <w:tbl>
      <w:tblPr>
        <w:tblStyle w:val="9"/>
        <w:tblW w:w="9214" w:type="dxa"/>
        <w:tblInd w:w="392" w:type="dxa"/>
        <w:tblLook w:val="04A0" w:firstRow="1" w:lastRow="0" w:firstColumn="1" w:lastColumn="0" w:noHBand="0" w:noVBand="1"/>
      </w:tblPr>
      <w:tblGrid>
        <w:gridCol w:w="2835"/>
        <w:gridCol w:w="3190"/>
        <w:gridCol w:w="3189"/>
      </w:tblGrid>
      <w:tr w:rsidR="006E299E" w:rsidRPr="00380576" w14:paraId="781B6BA7" w14:textId="77777777" w:rsidTr="00BB1224">
        <w:tc>
          <w:tcPr>
            <w:tcW w:w="9214" w:type="dxa"/>
            <w:gridSpan w:val="3"/>
            <w:tcBorders>
              <w:top w:val="single" w:sz="4" w:space="0" w:color="auto"/>
              <w:left w:val="single" w:sz="4" w:space="0" w:color="auto"/>
              <w:bottom w:val="single" w:sz="4" w:space="0" w:color="auto"/>
              <w:right w:val="single" w:sz="4" w:space="0" w:color="auto"/>
            </w:tcBorders>
            <w:hideMark/>
          </w:tcPr>
          <w:p w14:paraId="388C440D" w14:textId="79A0E596" w:rsidR="006E299E" w:rsidRPr="00380576" w:rsidRDefault="006E299E" w:rsidP="00007258">
            <w:pPr>
              <w:spacing w:after="0" w:line="240" w:lineRule="auto"/>
              <w:ind w:left="284" w:firstLine="142"/>
              <w:jc w:val="center"/>
              <w:rPr>
                <w:rFonts w:eastAsia="Arial Unicode MS"/>
                <w:b/>
                <w:i/>
                <w:color w:val="auto"/>
                <w:szCs w:val="24"/>
              </w:rPr>
            </w:pPr>
            <w:r w:rsidRPr="00380576">
              <w:rPr>
                <w:rFonts w:eastAsia="Calibri"/>
                <w:b/>
                <w:color w:val="auto"/>
                <w:szCs w:val="24"/>
              </w:rPr>
              <w:t>Ключи к тесту</w:t>
            </w:r>
          </w:p>
        </w:tc>
      </w:tr>
      <w:tr w:rsidR="00B21AA9" w:rsidRPr="00380576" w14:paraId="4E7DE65A"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4EFDEA11" w14:textId="5A351AAD" w:rsidR="00B21AA9" w:rsidRPr="00380576" w:rsidRDefault="00B21AA9" w:rsidP="00B21AA9">
            <w:pPr>
              <w:spacing w:after="0" w:line="240" w:lineRule="auto"/>
              <w:ind w:left="284" w:firstLine="142"/>
              <w:jc w:val="center"/>
              <w:rPr>
                <w:rFonts w:eastAsia="Arial Unicode MS"/>
                <w:color w:val="auto"/>
                <w:szCs w:val="24"/>
              </w:rPr>
            </w:pPr>
            <w:r w:rsidRPr="00380576">
              <w:t>1 - 3</w:t>
            </w:r>
          </w:p>
        </w:tc>
        <w:tc>
          <w:tcPr>
            <w:tcW w:w="3190" w:type="dxa"/>
            <w:tcBorders>
              <w:top w:val="single" w:sz="4" w:space="0" w:color="auto"/>
              <w:left w:val="single" w:sz="4" w:space="0" w:color="auto"/>
              <w:bottom w:val="single" w:sz="4" w:space="0" w:color="auto"/>
              <w:right w:val="single" w:sz="4" w:space="0" w:color="auto"/>
            </w:tcBorders>
            <w:hideMark/>
          </w:tcPr>
          <w:p w14:paraId="7E096683" w14:textId="28A9BC6B" w:rsidR="00B21AA9" w:rsidRPr="00380576" w:rsidRDefault="00B21AA9" w:rsidP="00B21AA9">
            <w:pPr>
              <w:spacing w:after="0" w:line="240" w:lineRule="auto"/>
              <w:ind w:left="284" w:firstLine="142"/>
              <w:jc w:val="center"/>
              <w:rPr>
                <w:rFonts w:eastAsia="Arial Unicode MS"/>
                <w:color w:val="auto"/>
                <w:szCs w:val="24"/>
              </w:rPr>
            </w:pPr>
            <w:r w:rsidRPr="00380576">
              <w:t>11 - 2</w:t>
            </w:r>
          </w:p>
        </w:tc>
        <w:tc>
          <w:tcPr>
            <w:tcW w:w="3189" w:type="dxa"/>
            <w:tcBorders>
              <w:top w:val="single" w:sz="4" w:space="0" w:color="auto"/>
              <w:left w:val="single" w:sz="4" w:space="0" w:color="auto"/>
              <w:bottom w:val="single" w:sz="4" w:space="0" w:color="auto"/>
              <w:right w:val="single" w:sz="4" w:space="0" w:color="auto"/>
            </w:tcBorders>
            <w:hideMark/>
          </w:tcPr>
          <w:p w14:paraId="49AEB5B6" w14:textId="3F70CBB8" w:rsidR="00B21AA9" w:rsidRPr="00380576" w:rsidRDefault="00B21AA9" w:rsidP="00B21AA9">
            <w:pPr>
              <w:spacing w:after="0" w:line="240" w:lineRule="auto"/>
              <w:ind w:left="284" w:firstLine="142"/>
              <w:jc w:val="center"/>
              <w:rPr>
                <w:rFonts w:eastAsia="Arial Unicode MS"/>
                <w:color w:val="auto"/>
                <w:szCs w:val="24"/>
              </w:rPr>
            </w:pPr>
            <w:r w:rsidRPr="00380576">
              <w:t>21 - 2</w:t>
            </w:r>
          </w:p>
        </w:tc>
      </w:tr>
      <w:tr w:rsidR="00B21AA9" w:rsidRPr="00380576" w14:paraId="48F81C49"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4EFADF5D" w14:textId="04D95867" w:rsidR="00B21AA9" w:rsidRPr="00380576" w:rsidRDefault="00B21AA9" w:rsidP="00B21AA9">
            <w:pPr>
              <w:spacing w:after="0" w:line="240" w:lineRule="auto"/>
              <w:ind w:left="284" w:firstLine="142"/>
              <w:jc w:val="center"/>
              <w:rPr>
                <w:rFonts w:eastAsia="Arial Unicode MS"/>
                <w:color w:val="auto"/>
                <w:szCs w:val="24"/>
              </w:rPr>
            </w:pPr>
            <w:r w:rsidRPr="00380576">
              <w:t>2 - 1</w:t>
            </w:r>
          </w:p>
        </w:tc>
        <w:tc>
          <w:tcPr>
            <w:tcW w:w="3190" w:type="dxa"/>
            <w:tcBorders>
              <w:top w:val="single" w:sz="4" w:space="0" w:color="auto"/>
              <w:left w:val="single" w:sz="4" w:space="0" w:color="auto"/>
              <w:bottom w:val="single" w:sz="4" w:space="0" w:color="auto"/>
              <w:right w:val="single" w:sz="4" w:space="0" w:color="auto"/>
            </w:tcBorders>
            <w:hideMark/>
          </w:tcPr>
          <w:p w14:paraId="0957D65E" w14:textId="0F030A01" w:rsidR="00B21AA9" w:rsidRPr="00380576" w:rsidRDefault="00B21AA9" w:rsidP="00B21AA9">
            <w:pPr>
              <w:spacing w:after="0" w:line="240" w:lineRule="auto"/>
              <w:ind w:left="284" w:firstLine="142"/>
              <w:jc w:val="center"/>
              <w:rPr>
                <w:rFonts w:eastAsia="Arial Unicode MS"/>
                <w:color w:val="auto"/>
                <w:szCs w:val="24"/>
              </w:rPr>
            </w:pPr>
            <w:r w:rsidRPr="00380576">
              <w:t>12 - 1</w:t>
            </w:r>
          </w:p>
        </w:tc>
        <w:tc>
          <w:tcPr>
            <w:tcW w:w="3189" w:type="dxa"/>
            <w:tcBorders>
              <w:top w:val="single" w:sz="4" w:space="0" w:color="auto"/>
              <w:left w:val="single" w:sz="4" w:space="0" w:color="auto"/>
              <w:bottom w:val="single" w:sz="4" w:space="0" w:color="auto"/>
              <w:right w:val="single" w:sz="4" w:space="0" w:color="auto"/>
            </w:tcBorders>
            <w:hideMark/>
          </w:tcPr>
          <w:p w14:paraId="09C796FD" w14:textId="549EFB1B" w:rsidR="00B21AA9" w:rsidRPr="00380576" w:rsidRDefault="00B21AA9" w:rsidP="00B21AA9">
            <w:pPr>
              <w:spacing w:after="0" w:line="240" w:lineRule="auto"/>
              <w:ind w:left="284" w:firstLine="142"/>
              <w:jc w:val="center"/>
              <w:rPr>
                <w:rFonts w:eastAsia="Arial Unicode MS"/>
                <w:color w:val="auto"/>
                <w:szCs w:val="24"/>
              </w:rPr>
            </w:pPr>
            <w:r w:rsidRPr="00380576">
              <w:t>22 - 5</w:t>
            </w:r>
          </w:p>
        </w:tc>
      </w:tr>
      <w:tr w:rsidR="00B21AA9" w:rsidRPr="00380576" w14:paraId="3B5477D2"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7161F515" w14:textId="06F61228" w:rsidR="00B21AA9" w:rsidRPr="00380576" w:rsidRDefault="00B21AA9" w:rsidP="00B21AA9">
            <w:pPr>
              <w:spacing w:after="0" w:line="240" w:lineRule="auto"/>
              <w:ind w:left="284" w:firstLine="142"/>
              <w:jc w:val="center"/>
              <w:rPr>
                <w:rFonts w:eastAsia="Arial Unicode MS"/>
                <w:color w:val="auto"/>
                <w:szCs w:val="24"/>
              </w:rPr>
            </w:pPr>
            <w:r w:rsidRPr="00380576">
              <w:t>3 - 2</w:t>
            </w:r>
          </w:p>
        </w:tc>
        <w:tc>
          <w:tcPr>
            <w:tcW w:w="3190" w:type="dxa"/>
            <w:tcBorders>
              <w:top w:val="single" w:sz="4" w:space="0" w:color="auto"/>
              <w:left w:val="single" w:sz="4" w:space="0" w:color="auto"/>
              <w:bottom w:val="single" w:sz="4" w:space="0" w:color="auto"/>
              <w:right w:val="single" w:sz="4" w:space="0" w:color="auto"/>
            </w:tcBorders>
            <w:hideMark/>
          </w:tcPr>
          <w:p w14:paraId="56041B4B" w14:textId="480CA709" w:rsidR="00B21AA9" w:rsidRPr="00380576" w:rsidRDefault="00B21AA9" w:rsidP="00B21AA9">
            <w:pPr>
              <w:spacing w:after="0" w:line="240" w:lineRule="auto"/>
              <w:ind w:left="284" w:firstLine="142"/>
              <w:jc w:val="center"/>
              <w:rPr>
                <w:rFonts w:eastAsia="Arial Unicode MS"/>
                <w:color w:val="auto"/>
                <w:szCs w:val="24"/>
              </w:rPr>
            </w:pPr>
            <w:r w:rsidRPr="00380576">
              <w:t>13 - 4</w:t>
            </w:r>
          </w:p>
        </w:tc>
        <w:tc>
          <w:tcPr>
            <w:tcW w:w="3189" w:type="dxa"/>
            <w:tcBorders>
              <w:top w:val="single" w:sz="4" w:space="0" w:color="auto"/>
              <w:left w:val="single" w:sz="4" w:space="0" w:color="auto"/>
              <w:bottom w:val="single" w:sz="4" w:space="0" w:color="auto"/>
              <w:right w:val="single" w:sz="4" w:space="0" w:color="auto"/>
            </w:tcBorders>
            <w:hideMark/>
          </w:tcPr>
          <w:p w14:paraId="7697DF0A" w14:textId="0E251CEA" w:rsidR="00B21AA9" w:rsidRPr="00380576" w:rsidRDefault="00B21AA9" w:rsidP="00B21AA9">
            <w:pPr>
              <w:spacing w:after="0" w:line="240" w:lineRule="auto"/>
              <w:ind w:left="284" w:firstLine="142"/>
              <w:jc w:val="center"/>
              <w:rPr>
                <w:rFonts w:eastAsia="Arial Unicode MS"/>
                <w:color w:val="auto"/>
                <w:szCs w:val="24"/>
              </w:rPr>
            </w:pPr>
            <w:r w:rsidRPr="00380576">
              <w:t>23 - 3</w:t>
            </w:r>
          </w:p>
        </w:tc>
      </w:tr>
      <w:tr w:rsidR="00B21AA9" w:rsidRPr="00380576" w14:paraId="185B8E2B"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3285906D" w14:textId="78CAC66C" w:rsidR="00B21AA9" w:rsidRPr="00380576" w:rsidRDefault="00B21AA9" w:rsidP="00B21AA9">
            <w:pPr>
              <w:spacing w:after="0" w:line="240" w:lineRule="auto"/>
              <w:ind w:left="284" w:firstLine="142"/>
              <w:jc w:val="center"/>
              <w:rPr>
                <w:rFonts w:eastAsia="Arial Unicode MS"/>
                <w:color w:val="auto"/>
                <w:szCs w:val="24"/>
              </w:rPr>
            </w:pPr>
            <w:r w:rsidRPr="00380576">
              <w:t>4 - 3,4</w:t>
            </w:r>
          </w:p>
        </w:tc>
        <w:tc>
          <w:tcPr>
            <w:tcW w:w="3190" w:type="dxa"/>
            <w:tcBorders>
              <w:top w:val="single" w:sz="4" w:space="0" w:color="auto"/>
              <w:left w:val="single" w:sz="4" w:space="0" w:color="auto"/>
              <w:bottom w:val="single" w:sz="4" w:space="0" w:color="auto"/>
              <w:right w:val="single" w:sz="4" w:space="0" w:color="auto"/>
            </w:tcBorders>
            <w:hideMark/>
          </w:tcPr>
          <w:p w14:paraId="490276F8" w14:textId="0BF047A6" w:rsidR="00B21AA9" w:rsidRPr="00380576" w:rsidRDefault="00B21AA9" w:rsidP="00B21AA9">
            <w:pPr>
              <w:spacing w:after="0" w:line="240" w:lineRule="auto"/>
              <w:ind w:left="284" w:firstLine="142"/>
              <w:jc w:val="center"/>
              <w:rPr>
                <w:rFonts w:eastAsia="Arial Unicode MS"/>
                <w:color w:val="auto"/>
                <w:szCs w:val="24"/>
              </w:rPr>
            </w:pPr>
            <w:r w:rsidRPr="00380576">
              <w:t>14 - 3</w:t>
            </w:r>
          </w:p>
        </w:tc>
        <w:tc>
          <w:tcPr>
            <w:tcW w:w="3189" w:type="dxa"/>
            <w:tcBorders>
              <w:top w:val="single" w:sz="4" w:space="0" w:color="auto"/>
              <w:left w:val="single" w:sz="4" w:space="0" w:color="auto"/>
              <w:bottom w:val="single" w:sz="4" w:space="0" w:color="auto"/>
              <w:right w:val="single" w:sz="4" w:space="0" w:color="auto"/>
            </w:tcBorders>
            <w:hideMark/>
          </w:tcPr>
          <w:p w14:paraId="7E9AEBF8" w14:textId="4A22FFE7" w:rsidR="00B21AA9" w:rsidRPr="00380576" w:rsidRDefault="00B21AA9" w:rsidP="00B21AA9">
            <w:pPr>
              <w:spacing w:after="0" w:line="240" w:lineRule="auto"/>
              <w:ind w:left="284" w:firstLine="142"/>
              <w:jc w:val="center"/>
              <w:rPr>
                <w:rFonts w:eastAsia="Arial Unicode MS"/>
                <w:color w:val="auto"/>
                <w:szCs w:val="24"/>
              </w:rPr>
            </w:pPr>
            <w:r w:rsidRPr="00380576">
              <w:t>24 - 3</w:t>
            </w:r>
          </w:p>
        </w:tc>
      </w:tr>
      <w:tr w:rsidR="00B21AA9" w:rsidRPr="00380576" w14:paraId="75A3A8CD"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0B69D1E1" w14:textId="55CC1F42" w:rsidR="00B21AA9" w:rsidRPr="00380576" w:rsidRDefault="00B21AA9" w:rsidP="00B21AA9">
            <w:pPr>
              <w:spacing w:after="0" w:line="240" w:lineRule="auto"/>
              <w:ind w:left="284" w:firstLine="142"/>
              <w:jc w:val="center"/>
              <w:rPr>
                <w:rFonts w:eastAsia="Arial Unicode MS"/>
                <w:color w:val="auto"/>
                <w:szCs w:val="24"/>
              </w:rPr>
            </w:pPr>
            <w:r w:rsidRPr="00380576">
              <w:t>5 - 1</w:t>
            </w:r>
          </w:p>
        </w:tc>
        <w:tc>
          <w:tcPr>
            <w:tcW w:w="3190" w:type="dxa"/>
            <w:tcBorders>
              <w:top w:val="single" w:sz="4" w:space="0" w:color="auto"/>
              <w:left w:val="single" w:sz="4" w:space="0" w:color="auto"/>
              <w:bottom w:val="single" w:sz="4" w:space="0" w:color="auto"/>
              <w:right w:val="single" w:sz="4" w:space="0" w:color="auto"/>
            </w:tcBorders>
            <w:hideMark/>
          </w:tcPr>
          <w:p w14:paraId="75A55870" w14:textId="037EC548" w:rsidR="00B21AA9" w:rsidRPr="00380576" w:rsidRDefault="00B21AA9" w:rsidP="00B21AA9">
            <w:pPr>
              <w:spacing w:after="0" w:line="240" w:lineRule="auto"/>
              <w:ind w:left="284" w:firstLine="142"/>
              <w:jc w:val="center"/>
              <w:rPr>
                <w:rFonts w:eastAsia="Arial Unicode MS"/>
                <w:color w:val="auto"/>
                <w:szCs w:val="24"/>
              </w:rPr>
            </w:pPr>
            <w:r w:rsidRPr="00380576">
              <w:t>15 - 3</w:t>
            </w:r>
          </w:p>
        </w:tc>
        <w:tc>
          <w:tcPr>
            <w:tcW w:w="3189" w:type="dxa"/>
            <w:tcBorders>
              <w:top w:val="single" w:sz="4" w:space="0" w:color="auto"/>
              <w:left w:val="single" w:sz="4" w:space="0" w:color="auto"/>
              <w:bottom w:val="single" w:sz="4" w:space="0" w:color="auto"/>
              <w:right w:val="single" w:sz="4" w:space="0" w:color="auto"/>
            </w:tcBorders>
            <w:hideMark/>
          </w:tcPr>
          <w:p w14:paraId="633EA743" w14:textId="426B750C" w:rsidR="00B21AA9" w:rsidRPr="00380576" w:rsidRDefault="00B21AA9" w:rsidP="00B21AA9">
            <w:pPr>
              <w:spacing w:after="0" w:line="240" w:lineRule="auto"/>
              <w:ind w:left="284" w:firstLine="142"/>
              <w:jc w:val="center"/>
              <w:rPr>
                <w:rFonts w:eastAsia="Arial Unicode MS"/>
                <w:color w:val="auto"/>
                <w:szCs w:val="24"/>
              </w:rPr>
            </w:pPr>
            <w:r w:rsidRPr="00380576">
              <w:t>25 - 3</w:t>
            </w:r>
          </w:p>
        </w:tc>
      </w:tr>
      <w:tr w:rsidR="00B21AA9" w:rsidRPr="00380576" w14:paraId="21176D9A"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228FBD28" w14:textId="61CACCB5" w:rsidR="00B21AA9" w:rsidRPr="00380576" w:rsidRDefault="00B21AA9" w:rsidP="00B21AA9">
            <w:pPr>
              <w:spacing w:after="0" w:line="240" w:lineRule="auto"/>
              <w:ind w:left="284" w:firstLine="142"/>
              <w:jc w:val="center"/>
              <w:rPr>
                <w:rFonts w:eastAsia="Arial Unicode MS"/>
                <w:color w:val="auto"/>
                <w:szCs w:val="24"/>
              </w:rPr>
            </w:pPr>
            <w:r w:rsidRPr="00380576">
              <w:t>6 - 3</w:t>
            </w:r>
          </w:p>
        </w:tc>
        <w:tc>
          <w:tcPr>
            <w:tcW w:w="3190" w:type="dxa"/>
            <w:tcBorders>
              <w:top w:val="single" w:sz="4" w:space="0" w:color="auto"/>
              <w:left w:val="single" w:sz="4" w:space="0" w:color="auto"/>
              <w:bottom w:val="single" w:sz="4" w:space="0" w:color="auto"/>
              <w:right w:val="single" w:sz="4" w:space="0" w:color="auto"/>
            </w:tcBorders>
            <w:hideMark/>
          </w:tcPr>
          <w:p w14:paraId="7F586498" w14:textId="1F9CF58D" w:rsidR="00B21AA9" w:rsidRPr="00380576" w:rsidRDefault="00B21AA9" w:rsidP="00B21AA9">
            <w:pPr>
              <w:spacing w:after="0" w:line="240" w:lineRule="auto"/>
              <w:ind w:left="284" w:firstLine="142"/>
              <w:jc w:val="center"/>
              <w:rPr>
                <w:rFonts w:eastAsia="Arial Unicode MS"/>
                <w:color w:val="auto"/>
                <w:szCs w:val="24"/>
              </w:rPr>
            </w:pPr>
            <w:r w:rsidRPr="00380576">
              <w:t>16 - 1</w:t>
            </w:r>
          </w:p>
        </w:tc>
        <w:tc>
          <w:tcPr>
            <w:tcW w:w="3189" w:type="dxa"/>
            <w:tcBorders>
              <w:top w:val="single" w:sz="4" w:space="0" w:color="auto"/>
              <w:left w:val="single" w:sz="4" w:space="0" w:color="auto"/>
              <w:bottom w:val="single" w:sz="4" w:space="0" w:color="auto"/>
              <w:right w:val="single" w:sz="4" w:space="0" w:color="auto"/>
            </w:tcBorders>
            <w:hideMark/>
          </w:tcPr>
          <w:p w14:paraId="7D181CD7" w14:textId="7EA4708B" w:rsidR="00B21AA9" w:rsidRPr="00380576" w:rsidRDefault="00B21AA9" w:rsidP="00B21AA9">
            <w:pPr>
              <w:spacing w:after="0" w:line="240" w:lineRule="auto"/>
              <w:ind w:left="284" w:firstLine="142"/>
              <w:jc w:val="center"/>
              <w:rPr>
                <w:rFonts w:eastAsia="Arial Unicode MS"/>
                <w:color w:val="auto"/>
                <w:szCs w:val="24"/>
              </w:rPr>
            </w:pPr>
            <w:r w:rsidRPr="00380576">
              <w:t>26 - 1</w:t>
            </w:r>
          </w:p>
        </w:tc>
      </w:tr>
      <w:tr w:rsidR="00B21AA9" w:rsidRPr="00380576" w14:paraId="605D9E27"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1AD46C6A" w14:textId="60C7036E" w:rsidR="00B21AA9" w:rsidRPr="00380576" w:rsidRDefault="00B21AA9" w:rsidP="00B21AA9">
            <w:pPr>
              <w:spacing w:after="0" w:line="240" w:lineRule="auto"/>
              <w:ind w:left="284" w:firstLine="142"/>
              <w:jc w:val="center"/>
              <w:rPr>
                <w:rFonts w:eastAsia="Arial Unicode MS"/>
                <w:color w:val="auto"/>
                <w:szCs w:val="24"/>
              </w:rPr>
            </w:pPr>
            <w:r w:rsidRPr="00380576">
              <w:t>7 - 2</w:t>
            </w:r>
          </w:p>
        </w:tc>
        <w:tc>
          <w:tcPr>
            <w:tcW w:w="3190" w:type="dxa"/>
            <w:tcBorders>
              <w:top w:val="single" w:sz="4" w:space="0" w:color="auto"/>
              <w:left w:val="single" w:sz="4" w:space="0" w:color="auto"/>
              <w:bottom w:val="single" w:sz="4" w:space="0" w:color="auto"/>
              <w:right w:val="single" w:sz="4" w:space="0" w:color="auto"/>
            </w:tcBorders>
            <w:hideMark/>
          </w:tcPr>
          <w:p w14:paraId="624FCC36" w14:textId="7B1CAA43" w:rsidR="00B21AA9" w:rsidRPr="00380576" w:rsidRDefault="00B21AA9" w:rsidP="00B21AA9">
            <w:pPr>
              <w:spacing w:after="0" w:line="240" w:lineRule="auto"/>
              <w:ind w:left="284" w:firstLine="142"/>
              <w:jc w:val="center"/>
              <w:rPr>
                <w:rFonts w:eastAsia="Arial Unicode MS"/>
                <w:color w:val="auto"/>
                <w:szCs w:val="24"/>
              </w:rPr>
            </w:pPr>
            <w:r w:rsidRPr="00380576">
              <w:t>17 - 1</w:t>
            </w:r>
          </w:p>
        </w:tc>
        <w:tc>
          <w:tcPr>
            <w:tcW w:w="3189" w:type="dxa"/>
            <w:tcBorders>
              <w:top w:val="single" w:sz="4" w:space="0" w:color="auto"/>
              <w:left w:val="single" w:sz="4" w:space="0" w:color="auto"/>
              <w:bottom w:val="single" w:sz="4" w:space="0" w:color="auto"/>
              <w:right w:val="single" w:sz="4" w:space="0" w:color="auto"/>
            </w:tcBorders>
            <w:hideMark/>
          </w:tcPr>
          <w:p w14:paraId="2A5A2C2E" w14:textId="0872917D" w:rsidR="00B21AA9" w:rsidRPr="00380576" w:rsidRDefault="00B21AA9" w:rsidP="00B21AA9">
            <w:pPr>
              <w:spacing w:after="0" w:line="240" w:lineRule="auto"/>
              <w:ind w:left="284" w:firstLine="142"/>
              <w:jc w:val="center"/>
              <w:rPr>
                <w:rFonts w:eastAsia="Arial Unicode MS"/>
                <w:color w:val="auto"/>
                <w:szCs w:val="24"/>
              </w:rPr>
            </w:pPr>
            <w:r w:rsidRPr="00380576">
              <w:t>27 - 4</w:t>
            </w:r>
          </w:p>
        </w:tc>
      </w:tr>
      <w:tr w:rsidR="00B21AA9" w:rsidRPr="00380576" w14:paraId="02E994F8"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028915EA" w14:textId="06AF3C7A" w:rsidR="00B21AA9" w:rsidRPr="00380576" w:rsidRDefault="00B21AA9" w:rsidP="00B21AA9">
            <w:pPr>
              <w:spacing w:after="0" w:line="240" w:lineRule="auto"/>
              <w:ind w:left="284" w:firstLine="142"/>
              <w:jc w:val="center"/>
              <w:rPr>
                <w:rFonts w:eastAsia="Arial Unicode MS"/>
                <w:color w:val="auto"/>
                <w:szCs w:val="24"/>
              </w:rPr>
            </w:pPr>
            <w:r w:rsidRPr="00380576">
              <w:t>8 - 1</w:t>
            </w:r>
          </w:p>
        </w:tc>
        <w:tc>
          <w:tcPr>
            <w:tcW w:w="3190" w:type="dxa"/>
            <w:tcBorders>
              <w:top w:val="single" w:sz="4" w:space="0" w:color="auto"/>
              <w:left w:val="single" w:sz="4" w:space="0" w:color="auto"/>
              <w:bottom w:val="single" w:sz="4" w:space="0" w:color="auto"/>
              <w:right w:val="single" w:sz="4" w:space="0" w:color="auto"/>
            </w:tcBorders>
            <w:hideMark/>
          </w:tcPr>
          <w:p w14:paraId="601A5A05" w14:textId="705D1C9E" w:rsidR="00B21AA9" w:rsidRPr="00380576" w:rsidRDefault="00B21AA9" w:rsidP="00B21AA9">
            <w:pPr>
              <w:spacing w:after="0" w:line="240" w:lineRule="auto"/>
              <w:ind w:left="284" w:firstLine="142"/>
              <w:jc w:val="center"/>
              <w:rPr>
                <w:rFonts w:eastAsia="Arial Unicode MS"/>
                <w:color w:val="auto"/>
                <w:szCs w:val="24"/>
              </w:rPr>
            </w:pPr>
            <w:r w:rsidRPr="00380576">
              <w:t>18 - 4</w:t>
            </w:r>
          </w:p>
        </w:tc>
        <w:tc>
          <w:tcPr>
            <w:tcW w:w="3189" w:type="dxa"/>
            <w:tcBorders>
              <w:top w:val="single" w:sz="4" w:space="0" w:color="auto"/>
              <w:left w:val="single" w:sz="4" w:space="0" w:color="auto"/>
              <w:bottom w:val="single" w:sz="4" w:space="0" w:color="auto"/>
              <w:right w:val="single" w:sz="4" w:space="0" w:color="auto"/>
            </w:tcBorders>
            <w:hideMark/>
          </w:tcPr>
          <w:p w14:paraId="6DFC4B81" w14:textId="40F1FD0A" w:rsidR="00B21AA9" w:rsidRPr="00380576" w:rsidRDefault="00B21AA9" w:rsidP="00B21AA9">
            <w:pPr>
              <w:spacing w:after="0" w:line="240" w:lineRule="auto"/>
              <w:ind w:left="284" w:firstLine="142"/>
              <w:jc w:val="center"/>
              <w:rPr>
                <w:rFonts w:eastAsia="Arial Unicode MS"/>
                <w:color w:val="auto"/>
                <w:szCs w:val="24"/>
              </w:rPr>
            </w:pPr>
            <w:r w:rsidRPr="00380576">
              <w:t>28 - 1</w:t>
            </w:r>
          </w:p>
        </w:tc>
      </w:tr>
      <w:tr w:rsidR="00B21AA9" w:rsidRPr="00380576" w14:paraId="7481E880"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5604A05F" w14:textId="784899A7" w:rsidR="00B21AA9" w:rsidRPr="00380576" w:rsidRDefault="00B21AA9" w:rsidP="00B21AA9">
            <w:pPr>
              <w:spacing w:after="0" w:line="240" w:lineRule="auto"/>
              <w:ind w:left="284" w:firstLine="142"/>
              <w:jc w:val="center"/>
              <w:rPr>
                <w:rFonts w:eastAsia="Arial Unicode MS"/>
                <w:color w:val="auto"/>
                <w:szCs w:val="24"/>
              </w:rPr>
            </w:pPr>
            <w:r w:rsidRPr="00380576">
              <w:t>9 - 2</w:t>
            </w:r>
          </w:p>
        </w:tc>
        <w:tc>
          <w:tcPr>
            <w:tcW w:w="3190" w:type="dxa"/>
            <w:tcBorders>
              <w:top w:val="single" w:sz="4" w:space="0" w:color="auto"/>
              <w:left w:val="single" w:sz="4" w:space="0" w:color="auto"/>
              <w:bottom w:val="single" w:sz="4" w:space="0" w:color="auto"/>
              <w:right w:val="single" w:sz="4" w:space="0" w:color="auto"/>
            </w:tcBorders>
            <w:hideMark/>
          </w:tcPr>
          <w:p w14:paraId="0A8931C9" w14:textId="4DB7ED1B" w:rsidR="00B21AA9" w:rsidRPr="00380576" w:rsidRDefault="00B21AA9" w:rsidP="00B21AA9">
            <w:pPr>
              <w:spacing w:after="0" w:line="240" w:lineRule="auto"/>
              <w:ind w:left="284" w:firstLine="142"/>
              <w:jc w:val="center"/>
              <w:rPr>
                <w:rFonts w:eastAsia="Arial Unicode MS"/>
                <w:color w:val="auto"/>
                <w:szCs w:val="24"/>
              </w:rPr>
            </w:pPr>
            <w:r w:rsidRPr="00380576">
              <w:t>19 - 3</w:t>
            </w:r>
          </w:p>
        </w:tc>
        <w:tc>
          <w:tcPr>
            <w:tcW w:w="3189" w:type="dxa"/>
            <w:tcBorders>
              <w:top w:val="single" w:sz="4" w:space="0" w:color="auto"/>
              <w:left w:val="single" w:sz="4" w:space="0" w:color="auto"/>
              <w:bottom w:val="single" w:sz="4" w:space="0" w:color="auto"/>
              <w:right w:val="single" w:sz="4" w:space="0" w:color="auto"/>
            </w:tcBorders>
            <w:hideMark/>
          </w:tcPr>
          <w:p w14:paraId="4C47AB42" w14:textId="15A30CBA" w:rsidR="00B21AA9" w:rsidRPr="00380576" w:rsidRDefault="00B21AA9" w:rsidP="00B21AA9">
            <w:pPr>
              <w:spacing w:after="0" w:line="240" w:lineRule="auto"/>
              <w:ind w:left="284" w:firstLine="142"/>
              <w:jc w:val="center"/>
              <w:rPr>
                <w:rFonts w:eastAsia="Arial Unicode MS"/>
                <w:color w:val="auto"/>
                <w:szCs w:val="24"/>
              </w:rPr>
            </w:pPr>
            <w:r w:rsidRPr="00380576">
              <w:t>29 - 3</w:t>
            </w:r>
          </w:p>
        </w:tc>
      </w:tr>
      <w:tr w:rsidR="00B21AA9" w:rsidRPr="00380576" w14:paraId="7F61BDAB"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36C17B6C" w14:textId="5330267B" w:rsidR="00B21AA9" w:rsidRPr="00380576" w:rsidRDefault="00B21AA9" w:rsidP="00B21AA9">
            <w:pPr>
              <w:spacing w:after="0" w:line="240" w:lineRule="auto"/>
              <w:ind w:left="284" w:firstLine="142"/>
              <w:jc w:val="center"/>
              <w:rPr>
                <w:rFonts w:eastAsia="Arial Unicode MS"/>
                <w:color w:val="auto"/>
                <w:szCs w:val="24"/>
              </w:rPr>
            </w:pPr>
            <w:r w:rsidRPr="00380576">
              <w:t>10 - 3</w:t>
            </w:r>
          </w:p>
        </w:tc>
        <w:tc>
          <w:tcPr>
            <w:tcW w:w="3190" w:type="dxa"/>
            <w:tcBorders>
              <w:top w:val="single" w:sz="4" w:space="0" w:color="auto"/>
              <w:left w:val="single" w:sz="4" w:space="0" w:color="auto"/>
              <w:bottom w:val="single" w:sz="4" w:space="0" w:color="auto"/>
              <w:right w:val="single" w:sz="4" w:space="0" w:color="auto"/>
            </w:tcBorders>
            <w:hideMark/>
          </w:tcPr>
          <w:p w14:paraId="37A8C111" w14:textId="54C1598B" w:rsidR="00B21AA9" w:rsidRPr="00380576" w:rsidRDefault="00B21AA9" w:rsidP="00B21AA9">
            <w:pPr>
              <w:spacing w:after="0" w:line="240" w:lineRule="auto"/>
              <w:ind w:left="284" w:firstLine="142"/>
              <w:jc w:val="center"/>
              <w:rPr>
                <w:rFonts w:eastAsia="Arial Unicode MS"/>
                <w:color w:val="auto"/>
                <w:szCs w:val="24"/>
              </w:rPr>
            </w:pPr>
            <w:r w:rsidRPr="00380576">
              <w:t>20 - 3</w:t>
            </w:r>
          </w:p>
        </w:tc>
        <w:tc>
          <w:tcPr>
            <w:tcW w:w="3189" w:type="dxa"/>
            <w:tcBorders>
              <w:top w:val="single" w:sz="4" w:space="0" w:color="auto"/>
              <w:left w:val="single" w:sz="4" w:space="0" w:color="auto"/>
              <w:bottom w:val="single" w:sz="4" w:space="0" w:color="auto"/>
              <w:right w:val="single" w:sz="4" w:space="0" w:color="auto"/>
            </w:tcBorders>
            <w:hideMark/>
          </w:tcPr>
          <w:p w14:paraId="6003730E" w14:textId="2A2BEF35" w:rsidR="00B21AA9" w:rsidRPr="00380576" w:rsidRDefault="00B21AA9" w:rsidP="00B21AA9">
            <w:pPr>
              <w:spacing w:after="0" w:line="240" w:lineRule="auto"/>
              <w:ind w:left="284" w:firstLine="142"/>
              <w:jc w:val="center"/>
              <w:rPr>
                <w:rFonts w:eastAsia="Arial Unicode MS"/>
                <w:color w:val="auto"/>
                <w:szCs w:val="24"/>
              </w:rPr>
            </w:pPr>
            <w:r w:rsidRPr="00380576">
              <w:t>30 - 3</w:t>
            </w:r>
          </w:p>
        </w:tc>
      </w:tr>
    </w:tbl>
    <w:p w14:paraId="5903473E" w14:textId="77777777" w:rsidR="00313095" w:rsidRPr="00380576" w:rsidRDefault="00313095" w:rsidP="009E7A20">
      <w:pPr>
        <w:spacing w:after="18" w:line="259" w:lineRule="auto"/>
        <w:ind w:left="0" w:right="34" w:firstLine="0"/>
        <w:rPr>
          <w:b/>
          <w:szCs w:val="24"/>
          <w:lang w:bidi="en-US"/>
        </w:rPr>
      </w:pPr>
    </w:p>
    <w:p w14:paraId="5A608C2E" w14:textId="790F99B6" w:rsidR="00E02C69" w:rsidRPr="00380576" w:rsidRDefault="00E02C69" w:rsidP="00E02C69">
      <w:pPr>
        <w:pStyle w:val="1"/>
        <w:ind w:left="0" w:right="-48"/>
        <w:rPr>
          <w:szCs w:val="24"/>
        </w:rPr>
      </w:pPr>
      <w:r w:rsidRPr="00380576">
        <w:rPr>
          <w:szCs w:val="24"/>
        </w:rPr>
        <w:t>Дисциплина «Уголовный процесс»</w:t>
      </w:r>
    </w:p>
    <w:p w14:paraId="44EE9B60" w14:textId="77777777" w:rsidR="00E02C69" w:rsidRPr="00380576" w:rsidRDefault="00E02C69" w:rsidP="00E02C69">
      <w:pPr>
        <w:spacing w:after="18" w:line="259" w:lineRule="auto"/>
        <w:ind w:left="0" w:right="34" w:firstLine="0"/>
        <w:rPr>
          <w:b/>
          <w:szCs w:val="24"/>
          <w:lang w:bidi="en-US"/>
        </w:rPr>
      </w:pPr>
      <w:r w:rsidRPr="00380576">
        <w:rPr>
          <w:b/>
          <w:szCs w:val="24"/>
        </w:rPr>
        <w:t>Объясните и аргументируйте</w:t>
      </w:r>
      <w:r w:rsidRPr="00380576">
        <w:rPr>
          <w:szCs w:val="24"/>
          <w:lang w:bidi="en-US"/>
        </w:rPr>
        <w:t xml:space="preserve"> </w:t>
      </w:r>
      <w:r w:rsidRPr="00380576">
        <w:rPr>
          <w:b/>
          <w:szCs w:val="24"/>
          <w:lang w:bidi="en-US"/>
        </w:rPr>
        <w:t>использование в своей деятельности понятий, категорий, принципов:</w:t>
      </w:r>
    </w:p>
    <w:p w14:paraId="3A740C6B" w14:textId="77777777" w:rsidR="000A384A" w:rsidRDefault="000A384A" w:rsidP="000A384A">
      <w:pPr>
        <w:tabs>
          <w:tab w:val="left" w:pos="1134"/>
          <w:tab w:val="left" w:pos="1418"/>
        </w:tabs>
      </w:pPr>
    </w:p>
    <w:p w14:paraId="62E12174" w14:textId="77777777" w:rsidR="00A3767F" w:rsidRDefault="00A3767F" w:rsidP="00A3767F">
      <w:pPr>
        <w:tabs>
          <w:tab w:val="left" w:pos="1134"/>
          <w:tab w:val="left" w:pos="1418"/>
        </w:tabs>
        <w:ind w:left="0" w:firstLine="709"/>
      </w:pPr>
      <w:r>
        <w:t>1.</w:t>
      </w:r>
      <w:r>
        <w:tab/>
        <w:t>Что является поводами для возбуждения уголовного дела</w:t>
      </w:r>
    </w:p>
    <w:p w14:paraId="71CD3827" w14:textId="77777777" w:rsidR="00A3767F" w:rsidRDefault="00A3767F" w:rsidP="00A3767F">
      <w:pPr>
        <w:tabs>
          <w:tab w:val="left" w:pos="1134"/>
          <w:tab w:val="left" w:pos="1418"/>
        </w:tabs>
        <w:ind w:left="0" w:firstLine="709"/>
      </w:pPr>
      <w:r>
        <w:t>2.</w:t>
      </w:r>
      <w:r>
        <w:tab/>
        <w:t>Что понимается под стадиями уголовного процесса</w:t>
      </w:r>
    </w:p>
    <w:p w14:paraId="68F02847" w14:textId="77777777" w:rsidR="00A3767F" w:rsidRDefault="00A3767F" w:rsidP="00A3767F">
      <w:pPr>
        <w:tabs>
          <w:tab w:val="left" w:pos="1134"/>
          <w:tab w:val="left" w:pos="1418"/>
        </w:tabs>
        <w:ind w:left="0" w:firstLine="709"/>
      </w:pPr>
      <w:r>
        <w:t>3.</w:t>
      </w:r>
      <w:r>
        <w:tab/>
        <w:t>Связь уголовно-процессуального права с Конституционным</w:t>
      </w:r>
    </w:p>
    <w:p w14:paraId="60460C39" w14:textId="77777777" w:rsidR="00A3767F" w:rsidRDefault="00A3767F" w:rsidP="00A3767F">
      <w:pPr>
        <w:tabs>
          <w:tab w:val="left" w:pos="1134"/>
          <w:tab w:val="left" w:pos="1418"/>
        </w:tabs>
        <w:ind w:left="0" w:firstLine="709"/>
      </w:pPr>
      <w:r>
        <w:t>4.</w:t>
      </w:r>
      <w:r>
        <w:tab/>
        <w:t>Связь уголовно-процессуального права с уголовным</w:t>
      </w:r>
    </w:p>
    <w:p w14:paraId="7A4FDE24" w14:textId="77777777" w:rsidR="00A3767F" w:rsidRDefault="00A3767F" w:rsidP="00A3767F">
      <w:pPr>
        <w:tabs>
          <w:tab w:val="left" w:pos="1134"/>
          <w:tab w:val="left" w:pos="1418"/>
        </w:tabs>
        <w:ind w:left="0" w:firstLine="709"/>
      </w:pPr>
      <w:r>
        <w:t>5.</w:t>
      </w:r>
      <w:r>
        <w:tab/>
        <w:t>Как источники уголовно-процессуального права обеспечивают защиту прав обвиняемых</w:t>
      </w:r>
    </w:p>
    <w:p w14:paraId="6509F972" w14:textId="77777777" w:rsidR="00A3767F" w:rsidRDefault="00A3767F" w:rsidP="00A3767F">
      <w:pPr>
        <w:tabs>
          <w:tab w:val="left" w:pos="1134"/>
          <w:tab w:val="left" w:pos="1418"/>
        </w:tabs>
        <w:ind w:left="0" w:firstLine="709"/>
      </w:pPr>
      <w:r>
        <w:t>6.</w:t>
      </w:r>
      <w:r>
        <w:tab/>
        <w:t>Как источники уголовно-процессуального права способствуют обеспечению справедливого судебного разбирательства</w:t>
      </w:r>
    </w:p>
    <w:p w14:paraId="4AB379AF" w14:textId="77777777" w:rsidR="00A3767F" w:rsidRDefault="00A3767F" w:rsidP="00A3767F">
      <w:pPr>
        <w:tabs>
          <w:tab w:val="left" w:pos="1134"/>
          <w:tab w:val="left" w:pos="1418"/>
        </w:tabs>
        <w:ind w:left="0" w:firstLine="709"/>
      </w:pPr>
      <w:r>
        <w:t>7.</w:t>
      </w:r>
      <w:r>
        <w:tab/>
        <w:t>Какое значение имеют источники уголовно-процессуального права для судей и юристов</w:t>
      </w:r>
    </w:p>
    <w:p w14:paraId="624FFE4C" w14:textId="77777777" w:rsidR="00A3767F" w:rsidRDefault="00A3767F" w:rsidP="00A3767F">
      <w:pPr>
        <w:tabs>
          <w:tab w:val="left" w:pos="1134"/>
          <w:tab w:val="left" w:pos="1418"/>
        </w:tabs>
        <w:ind w:left="0" w:firstLine="709"/>
      </w:pPr>
      <w:r>
        <w:t>8.</w:t>
      </w:r>
      <w:r>
        <w:tab/>
        <w:t>Что такое уголовно-процессуальный кодекс</w:t>
      </w:r>
    </w:p>
    <w:p w14:paraId="31DB8DA4" w14:textId="77777777" w:rsidR="00A3767F" w:rsidRDefault="00A3767F" w:rsidP="00A3767F">
      <w:pPr>
        <w:tabs>
          <w:tab w:val="left" w:pos="1134"/>
          <w:tab w:val="left" w:pos="1418"/>
        </w:tabs>
        <w:ind w:left="0" w:firstLine="709"/>
      </w:pPr>
      <w:r>
        <w:t>9.</w:t>
      </w:r>
      <w:r>
        <w:tab/>
        <w:t>Какое значение имеет принцип законности в уголовном процессе</w:t>
      </w:r>
    </w:p>
    <w:p w14:paraId="4ED592DC" w14:textId="77777777" w:rsidR="00A3767F" w:rsidRDefault="00A3767F" w:rsidP="00A3767F">
      <w:pPr>
        <w:tabs>
          <w:tab w:val="left" w:pos="1134"/>
          <w:tab w:val="left" w:pos="1418"/>
        </w:tabs>
        <w:ind w:left="0" w:firstLine="709"/>
      </w:pPr>
      <w:r>
        <w:t>10.</w:t>
      </w:r>
      <w:r>
        <w:tab/>
        <w:t>Что такое механизм законности</w:t>
      </w:r>
    </w:p>
    <w:p w14:paraId="726FEA4B" w14:textId="77777777" w:rsidR="00A3767F" w:rsidRDefault="00A3767F" w:rsidP="00A3767F">
      <w:pPr>
        <w:tabs>
          <w:tab w:val="left" w:pos="1134"/>
          <w:tab w:val="left" w:pos="1418"/>
        </w:tabs>
        <w:ind w:left="0" w:firstLine="709"/>
      </w:pPr>
      <w:r>
        <w:lastRenderedPageBreak/>
        <w:t>11.</w:t>
      </w:r>
      <w:r>
        <w:tab/>
        <w:t>Чем обусловлено провозглашение принципа осуществления правосудия только судом</w:t>
      </w:r>
    </w:p>
    <w:p w14:paraId="4A7C406C" w14:textId="77777777" w:rsidR="00A3767F" w:rsidRDefault="00A3767F" w:rsidP="00A3767F">
      <w:pPr>
        <w:tabs>
          <w:tab w:val="left" w:pos="1134"/>
          <w:tab w:val="left" w:pos="1418"/>
        </w:tabs>
        <w:ind w:left="0" w:firstLine="709"/>
      </w:pPr>
      <w:r>
        <w:t>12.</w:t>
      </w:r>
      <w:r>
        <w:tab/>
        <w:t>Что подразумевается под независимостью и беспристрастностью суда</w:t>
      </w:r>
    </w:p>
    <w:p w14:paraId="1BC04EC5" w14:textId="77777777" w:rsidR="00A3767F" w:rsidRDefault="00A3767F" w:rsidP="00A3767F">
      <w:pPr>
        <w:tabs>
          <w:tab w:val="left" w:pos="1134"/>
          <w:tab w:val="left" w:pos="1418"/>
        </w:tabs>
        <w:ind w:left="0" w:firstLine="709"/>
      </w:pPr>
      <w:r>
        <w:t>13.</w:t>
      </w:r>
      <w:r>
        <w:tab/>
        <w:t>Что понимается под неприкосновенностью жилища</w:t>
      </w:r>
    </w:p>
    <w:p w14:paraId="3B9AA5BF" w14:textId="77777777" w:rsidR="00A3767F" w:rsidRDefault="00A3767F" w:rsidP="00A3767F">
      <w:pPr>
        <w:tabs>
          <w:tab w:val="left" w:pos="1134"/>
          <w:tab w:val="left" w:pos="1418"/>
        </w:tabs>
        <w:ind w:left="0" w:firstLine="709"/>
      </w:pPr>
      <w:r>
        <w:t>14.</w:t>
      </w:r>
      <w:r>
        <w:tab/>
        <w:t>На какие группы можно классифицировать органы дознания</w:t>
      </w:r>
    </w:p>
    <w:p w14:paraId="36D5637C" w14:textId="77777777" w:rsidR="00A3767F" w:rsidRDefault="00A3767F" w:rsidP="00A3767F">
      <w:pPr>
        <w:tabs>
          <w:tab w:val="left" w:pos="1134"/>
          <w:tab w:val="left" w:pos="1418"/>
        </w:tabs>
        <w:ind w:left="0" w:firstLine="709"/>
      </w:pPr>
      <w:r>
        <w:t>15.</w:t>
      </w:r>
      <w:r>
        <w:tab/>
        <w:t>В чем отличие процессуального статуса следователя от процессуального статуса дознавателя</w:t>
      </w:r>
    </w:p>
    <w:p w14:paraId="33565062" w14:textId="77777777" w:rsidR="00A3767F" w:rsidRDefault="00A3767F" w:rsidP="00A3767F">
      <w:pPr>
        <w:tabs>
          <w:tab w:val="left" w:pos="1134"/>
          <w:tab w:val="left" w:pos="1418"/>
        </w:tabs>
        <w:ind w:left="0" w:firstLine="709"/>
      </w:pPr>
      <w:r>
        <w:t>16.</w:t>
      </w:r>
      <w:r>
        <w:tab/>
        <w:t>Основание признания потерпевшего таковым.</w:t>
      </w:r>
    </w:p>
    <w:p w14:paraId="11568C42" w14:textId="77777777" w:rsidR="00A3767F" w:rsidRDefault="00A3767F" w:rsidP="00A3767F">
      <w:pPr>
        <w:tabs>
          <w:tab w:val="left" w:pos="1134"/>
          <w:tab w:val="left" w:pos="1418"/>
        </w:tabs>
        <w:ind w:left="0" w:firstLine="709"/>
      </w:pPr>
      <w:r>
        <w:t>17.</w:t>
      </w:r>
      <w:r>
        <w:tab/>
        <w:t>В чем проявляется принцип свободы оценки доказательств</w:t>
      </w:r>
    </w:p>
    <w:p w14:paraId="404F6C7C" w14:textId="77777777" w:rsidR="00A3767F" w:rsidRDefault="00A3767F" w:rsidP="00A3767F">
      <w:pPr>
        <w:tabs>
          <w:tab w:val="left" w:pos="1134"/>
          <w:tab w:val="left" w:pos="1418"/>
        </w:tabs>
        <w:ind w:left="0" w:firstLine="709"/>
      </w:pPr>
      <w:r>
        <w:t>18.</w:t>
      </w:r>
      <w:r>
        <w:tab/>
        <w:t>В чем заключается статус прокурора как участника уголовного процесса</w:t>
      </w:r>
    </w:p>
    <w:p w14:paraId="4201A6D7" w14:textId="77777777" w:rsidR="00A3767F" w:rsidRDefault="00A3767F" w:rsidP="00A3767F">
      <w:pPr>
        <w:tabs>
          <w:tab w:val="left" w:pos="1134"/>
          <w:tab w:val="left" w:pos="1418"/>
        </w:tabs>
        <w:ind w:left="0" w:firstLine="709"/>
      </w:pPr>
      <w:r>
        <w:t>19.</w:t>
      </w:r>
      <w:r>
        <w:tab/>
        <w:t>Понятие начальник подразделения дознания в процессуальном смысле</w:t>
      </w:r>
    </w:p>
    <w:p w14:paraId="546A5F1F" w14:textId="77777777" w:rsidR="00A3767F" w:rsidRDefault="00A3767F" w:rsidP="00A3767F">
      <w:pPr>
        <w:tabs>
          <w:tab w:val="left" w:pos="1134"/>
          <w:tab w:val="left" w:pos="1418"/>
        </w:tabs>
        <w:ind w:left="0" w:firstLine="709"/>
      </w:pPr>
      <w:r>
        <w:t>20.</w:t>
      </w:r>
      <w:r>
        <w:tab/>
        <w:t>Из презумпции невиновности вытекают правила об обязанности доказывания, так как обвиняемый считается невиновным, то обязанность доказывания распределяется каким образом</w:t>
      </w:r>
    </w:p>
    <w:p w14:paraId="0FCFFA03" w14:textId="77777777" w:rsidR="00A3767F" w:rsidRDefault="00A3767F" w:rsidP="00A3767F">
      <w:pPr>
        <w:tabs>
          <w:tab w:val="left" w:pos="1134"/>
          <w:tab w:val="left" w:pos="1418"/>
        </w:tabs>
        <w:ind w:left="0" w:firstLine="709"/>
      </w:pPr>
      <w:r>
        <w:t>21.</w:t>
      </w:r>
      <w:r>
        <w:tab/>
        <w:t>В каких случаях лицо признается обвиняемым</w:t>
      </w:r>
    </w:p>
    <w:p w14:paraId="38B6FF16" w14:textId="77777777" w:rsidR="00A3767F" w:rsidRDefault="00A3767F" w:rsidP="00A3767F">
      <w:pPr>
        <w:tabs>
          <w:tab w:val="left" w:pos="1134"/>
          <w:tab w:val="left" w:pos="1418"/>
        </w:tabs>
        <w:ind w:left="0" w:firstLine="709"/>
      </w:pPr>
      <w:r>
        <w:t>22.</w:t>
      </w:r>
      <w:r>
        <w:tab/>
        <w:t>Чем является признание обвиняемым вины</w:t>
      </w:r>
    </w:p>
    <w:p w14:paraId="5F64B918" w14:textId="77777777" w:rsidR="00A3767F" w:rsidRDefault="00A3767F" w:rsidP="00A3767F">
      <w:pPr>
        <w:tabs>
          <w:tab w:val="left" w:pos="1134"/>
          <w:tab w:val="left" w:pos="1418"/>
        </w:tabs>
        <w:ind w:left="0" w:firstLine="709"/>
      </w:pPr>
      <w:r>
        <w:t>23.</w:t>
      </w:r>
      <w:r>
        <w:tab/>
        <w:t>Как определяется место производства предварительного расследования</w:t>
      </w:r>
    </w:p>
    <w:p w14:paraId="361DC036" w14:textId="77777777" w:rsidR="00A3767F" w:rsidRDefault="00A3767F" w:rsidP="00A3767F">
      <w:pPr>
        <w:tabs>
          <w:tab w:val="left" w:pos="1134"/>
          <w:tab w:val="left" w:pos="1418"/>
        </w:tabs>
        <w:ind w:left="0" w:firstLine="709"/>
      </w:pPr>
      <w:r>
        <w:t>24.</w:t>
      </w:r>
      <w:r>
        <w:tab/>
        <w:t>Что такое показания обвиняемого в отношении других лиц</w:t>
      </w:r>
    </w:p>
    <w:p w14:paraId="2E63A013" w14:textId="77777777" w:rsidR="00A3767F" w:rsidRDefault="00A3767F" w:rsidP="00A3767F">
      <w:pPr>
        <w:tabs>
          <w:tab w:val="left" w:pos="1134"/>
          <w:tab w:val="left" w:pos="1418"/>
        </w:tabs>
        <w:ind w:left="0" w:firstLine="709"/>
      </w:pPr>
      <w:r>
        <w:t>25.</w:t>
      </w:r>
      <w:r>
        <w:tab/>
        <w:t>Укажите условия законного и обоснованного применения мер пресечения.</w:t>
      </w:r>
    </w:p>
    <w:p w14:paraId="3F00C52E" w14:textId="77777777" w:rsidR="00A3767F" w:rsidRDefault="00A3767F" w:rsidP="00A3767F">
      <w:pPr>
        <w:tabs>
          <w:tab w:val="left" w:pos="1134"/>
          <w:tab w:val="left" w:pos="1418"/>
        </w:tabs>
        <w:ind w:left="0" w:firstLine="709"/>
      </w:pPr>
      <w:r>
        <w:t>26.</w:t>
      </w:r>
      <w:r>
        <w:tab/>
        <w:t>Назовите обязательные условия применения мер принуждения в уголовном процессе.</w:t>
      </w:r>
    </w:p>
    <w:p w14:paraId="1B994C1B" w14:textId="77777777" w:rsidR="00A3767F" w:rsidRDefault="00A3767F" w:rsidP="00A3767F">
      <w:pPr>
        <w:tabs>
          <w:tab w:val="left" w:pos="1134"/>
          <w:tab w:val="left" w:pos="1418"/>
        </w:tabs>
        <w:ind w:left="0" w:firstLine="709"/>
      </w:pPr>
      <w:r>
        <w:t>27.</w:t>
      </w:r>
      <w:r>
        <w:tab/>
        <w:t>Классификация оснований мер принуждения.</w:t>
      </w:r>
    </w:p>
    <w:p w14:paraId="63096BD7" w14:textId="77777777" w:rsidR="00A3767F" w:rsidRDefault="00A3767F" w:rsidP="00A3767F">
      <w:pPr>
        <w:tabs>
          <w:tab w:val="left" w:pos="1134"/>
          <w:tab w:val="left" w:pos="1418"/>
        </w:tabs>
        <w:ind w:left="0" w:firstLine="709"/>
      </w:pPr>
      <w:r>
        <w:t>28.</w:t>
      </w:r>
      <w:r>
        <w:tab/>
        <w:t>В каких случаях могут быть соединены уголовные дела в одном производстве</w:t>
      </w:r>
    </w:p>
    <w:p w14:paraId="7B7B149B" w14:textId="77777777" w:rsidR="00A3767F" w:rsidRDefault="00A3767F" w:rsidP="00A3767F">
      <w:pPr>
        <w:tabs>
          <w:tab w:val="left" w:pos="1134"/>
          <w:tab w:val="left" w:pos="1418"/>
        </w:tabs>
        <w:ind w:left="0" w:firstLine="709"/>
      </w:pPr>
      <w:r>
        <w:t>29.</w:t>
      </w:r>
      <w:r>
        <w:tab/>
        <w:t>С какого момента начинается предварительное расследование</w:t>
      </w:r>
    </w:p>
    <w:p w14:paraId="3BD28807" w14:textId="77777777" w:rsidR="00A3767F" w:rsidRDefault="00A3767F" w:rsidP="00A3767F">
      <w:pPr>
        <w:tabs>
          <w:tab w:val="left" w:pos="1134"/>
          <w:tab w:val="left" w:pos="1418"/>
        </w:tabs>
        <w:ind w:left="0" w:firstLine="709"/>
      </w:pPr>
      <w:r>
        <w:t>30.</w:t>
      </w:r>
      <w:r>
        <w:tab/>
        <w:t>В каком случае осуществляется производство неотложных следственных действий</w:t>
      </w:r>
    </w:p>
    <w:p w14:paraId="16B948FD" w14:textId="77777777" w:rsidR="00A3767F" w:rsidRDefault="00A3767F" w:rsidP="00A3767F">
      <w:pPr>
        <w:tabs>
          <w:tab w:val="left" w:pos="1134"/>
          <w:tab w:val="left" w:pos="1418"/>
        </w:tabs>
        <w:ind w:left="0" w:firstLine="709"/>
      </w:pPr>
      <w:r>
        <w:t>31.</w:t>
      </w:r>
      <w:r>
        <w:tab/>
        <w:t>Каким образом данные предварительного расследования могут быть преданы гласности</w:t>
      </w:r>
    </w:p>
    <w:p w14:paraId="5D31E095" w14:textId="77777777" w:rsidR="00A3767F" w:rsidRDefault="00A3767F" w:rsidP="00A3767F">
      <w:pPr>
        <w:tabs>
          <w:tab w:val="left" w:pos="1134"/>
          <w:tab w:val="left" w:pos="1418"/>
        </w:tabs>
        <w:ind w:left="0" w:firstLine="709"/>
      </w:pPr>
      <w:r>
        <w:t>32.</w:t>
      </w:r>
      <w:r>
        <w:tab/>
        <w:t>Что является основанием производства обыска</w:t>
      </w:r>
    </w:p>
    <w:p w14:paraId="5D81A9B1" w14:textId="77777777" w:rsidR="00A3767F" w:rsidRDefault="00A3767F" w:rsidP="00A3767F">
      <w:pPr>
        <w:tabs>
          <w:tab w:val="left" w:pos="1134"/>
          <w:tab w:val="left" w:pos="1418"/>
        </w:tabs>
        <w:ind w:left="0" w:firstLine="709"/>
      </w:pPr>
      <w:r>
        <w:t>33.</w:t>
      </w:r>
      <w:r>
        <w:tab/>
        <w:t>Перечислите этапы процесса возбуждения уголовного дела.</w:t>
      </w:r>
    </w:p>
    <w:p w14:paraId="5257C4EA" w14:textId="77777777" w:rsidR="00A3767F" w:rsidRDefault="00A3767F" w:rsidP="00A3767F">
      <w:pPr>
        <w:tabs>
          <w:tab w:val="left" w:pos="1134"/>
          <w:tab w:val="left" w:pos="1418"/>
        </w:tabs>
        <w:ind w:left="0" w:firstLine="709"/>
      </w:pPr>
      <w:r>
        <w:t>34.</w:t>
      </w:r>
      <w:r>
        <w:tab/>
        <w:t>Временные границы возбуждение уголовного дела</w:t>
      </w:r>
    </w:p>
    <w:p w14:paraId="0C2A2824" w14:textId="77777777" w:rsidR="00A3767F" w:rsidRDefault="00A3767F" w:rsidP="00A3767F">
      <w:pPr>
        <w:tabs>
          <w:tab w:val="left" w:pos="1134"/>
          <w:tab w:val="left" w:pos="1418"/>
        </w:tabs>
        <w:ind w:left="0" w:firstLine="709"/>
      </w:pPr>
      <w:r>
        <w:t>35.</w:t>
      </w:r>
      <w:r>
        <w:tab/>
        <w:t>Что служит поводом для возбуждения уголовного дела.</w:t>
      </w:r>
    </w:p>
    <w:p w14:paraId="4852AC78" w14:textId="77777777" w:rsidR="00A3767F" w:rsidRDefault="00A3767F" w:rsidP="00A3767F">
      <w:pPr>
        <w:tabs>
          <w:tab w:val="left" w:pos="1134"/>
          <w:tab w:val="left" w:pos="1418"/>
        </w:tabs>
        <w:ind w:left="0" w:firstLine="709"/>
      </w:pPr>
      <w:r>
        <w:t>36.</w:t>
      </w:r>
      <w:r>
        <w:tab/>
        <w:t>В какой форме может быть сделано заявление о преступлении</w:t>
      </w:r>
    </w:p>
    <w:p w14:paraId="26AF44B2" w14:textId="77777777" w:rsidR="00A3767F" w:rsidRDefault="00A3767F" w:rsidP="00A3767F">
      <w:pPr>
        <w:tabs>
          <w:tab w:val="left" w:pos="1134"/>
          <w:tab w:val="left" w:pos="1418"/>
        </w:tabs>
        <w:ind w:left="0" w:firstLine="709"/>
      </w:pPr>
      <w:r>
        <w:t>37.</w:t>
      </w:r>
      <w:r>
        <w:tab/>
        <w:t>Какие действия совершаются судом в подготовительной части судебного заседания и каково их значение</w:t>
      </w:r>
    </w:p>
    <w:p w14:paraId="2CEB36FC" w14:textId="77777777" w:rsidR="00A3767F" w:rsidRDefault="00A3767F" w:rsidP="00A3767F">
      <w:pPr>
        <w:tabs>
          <w:tab w:val="left" w:pos="1134"/>
          <w:tab w:val="left" w:pos="1418"/>
        </w:tabs>
        <w:ind w:left="0" w:firstLine="709"/>
      </w:pPr>
      <w:r>
        <w:t>38.</w:t>
      </w:r>
      <w:r>
        <w:tab/>
        <w:t>В каком порядке проводится подготовительная часть судебного заседания</w:t>
      </w:r>
    </w:p>
    <w:p w14:paraId="56A91E9D" w14:textId="77777777" w:rsidR="00A3767F" w:rsidRDefault="00A3767F" w:rsidP="00A3767F">
      <w:pPr>
        <w:tabs>
          <w:tab w:val="left" w:pos="1134"/>
          <w:tab w:val="left" w:pos="1418"/>
        </w:tabs>
        <w:ind w:left="0" w:firstLine="709"/>
      </w:pPr>
      <w:r>
        <w:t>39.</w:t>
      </w:r>
      <w:r>
        <w:tab/>
        <w:t>Что такое судебное следствие и какова его роль в уголовном процессе</w:t>
      </w:r>
    </w:p>
    <w:p w14:paraId="3108484D" w14:textId="77777777" w:rsidR="00A3767F" w:rsidRDefault="00A3767F" w:rsidP="00A3767F">
      <w:pPr>
        <w:tabs>
          <w:tab w:val="left" w:pos="1134"/>
          <w:tab w:val="left" w:pos="1418"/>
        </w:tabs>
        <w:ind w:left="0" w:firstLine="709"/>
      </w:pPr>
      <w:r>
        <w:t>40.</w:t>
      </w:r>
      <w:r>
        <w:tab/>
        <w:t>Каким образом происходит установление порядка исследования доказательств</w:t>
      </w:r>
    </w:p>
    <w:p w14:paraId="25CA6E97" w14:textId="77777777" w:rsidR="00A3767F" w:rsidRDefault="00A3767F" w:rsidP="00A3767F">
      <w:pPr>
        <w:tabs>
          <w:tab w:val="left" w:pos="1134"/>
          <w:tab w:val="left" w:pos="1418"/>
        </w:tabs>
        <w:ind w:left="0" w:firstLine="709"/>
      </w:pPr>
      <w:r>
        <w:t>41.</w:t>
      </w:r>
      <w:r>
        <w:tab/>
        <w:t>Может ли судья отказать в применении особого порядка, если все условия соблюдены</w:t>
      </w:r>
    </w:p>
    <w:p w14:paraId="62016EAB" w14:textId="77777777" w:rsidR="00A3767F" w:rsidRDefault="00A3767F" w:rsidP="00A3767F">
      <w:pPr>
        <w:tabs>
          <w:tab w:val="left" w:pos="1134"/>
          <w:tab w:val="left" w:pos="1418"/>
        </w:tabs>
        <w:ind w:left="0" w:firstLine="709"/>
      </w:pPr>
      <w:r>
        <w:t>42.</w:t>
      </w:r>
      <w:r>
        <w:tab/>
        <w:t>Возможно ли применение особого порядка при рассмотрении дел о преступлениях, совершенных группой лиц</w:t>
      </w:r>
    </w:p>
    <w:p w14:paraId="6BFF91D3" w14:textId="77777777" w:rsidR="00A3767F" w:rsidRDefault="00A3767F" w:rsidP="00A3767F">
      <w:pPr>
        <w:tabs>
          <w:tab w:val="left" w:pos="1134"/>
          <w:tab w:val="left" w:pos="1418"/>
        </w:tabs>
        <w:ind w:left="0" w:firstLine="709"/>
      </w:pPr>
      <w:r>
        <w:t>43.</w:t>
      </w:r>
      <w:r>
        <w:tab/>
        <w:t>Чем отличается особый порядок от обычного порядка рассмотрения уголовных дел</w:t>
      </w:r>
    </w:p>
    <w:p w14:paraId="468A4795" w14:textId="77777777" w:rsidR="00A3767F" w:rsidRDefault="00A3767F" w:rsidP="00A3767F">
      <w:pPr>
        <w:tabs>
          <w:tab w:val="left" w:pos="1134"/>
          <w:tab w:val="left" w:pos="1418"/>
        </w:tabs>
        <w:ind w:left="0" w:firstLine="709"/>
      </w:pPr>
      <w:r>
        <w:t>44.</w:t>
      </w:r>
      <w:r>
        <w:tab/>
        <w:t>Какой порядок рассмотрения дела в отношении несовершеннолетнего при применении особого порядка</w:t>
      </w:r>
    </w:p>
    <w:p w14:paraId="51E38CD3" w14:textId="41E909C1" w:rsidR="00A3767F" w:rsidRDefault="00A3767F" w:rsidP="00A3767F">
      <w:pPr>
        <w:tabs>
          <w:tab w:val="left" w:pos="1134"/>
          <w:tab w:val="left" w:pos="1418"/>
        </w:tabs>
        <w:ind w:left="0" w:firstLine="709"/>
      </w:pPr>
      <w:r>
        <w:t>45.</w:t>
      </w:r>
      <w:r>
        <w:tab/>
        <w:t>Вызов свидетеля, потерпевшего, эксперта, гражданского истца, гражданского ответчика, их представителей, находящихся за пределами территории Российской Федерации.</w:t>
      </w:r>
    </w:p>
    <w:p w14:paraId="507E4A11" w14:textId="77777777" w:rsidR="00A3767F" w:rsidRPr="00380576" w:rsidRDefault="00A3767F" w:rsidP="000A384A">
      <w:pPr>
        <w:tabs>
          <w:tab w:val="left" w:pos="1134"/>
          <w:tab w:val="left" w:pos="1418"/>
        </w:tabs>
      </w:pPr>
    </w:p>
    <w:tbl>
      <w:tblPr>
        <w:tblStyle w:val="a7"/>
        <w:tblW w:w="10598" w:type="dxa"/>
        <w:tblLook w:val="04A0" w:firstRow="1" w:lastRow="0" w:firstColumn="1" w:lastColumn="0" w:noHBand="0" w:noVBand="1"/>
      </w:tblPr>
      <w:tblGrid>
        <w:gridCol w:w="3189"/>
        <w:gridCol w:w="7409"/>
      </w:tblGrid>
      <w:tr w:rsidR="000A384A" w:rsidRPr="00380576" w14:paraId="5C5D2A1D" w14:textId="77777777" w:rsidTr="00BB1224">
        <w:tc>
          <w:tcPr>
            <w:tcW w:w="3189" w:type="dxa"/>
          </w:tcPr>
          <w:p w14:paraId="110D3A5E" w14:textId="77777777" w:rsidR="000A384A" w:rsidRPr="00380576" w:rsidRDefault="000A384A" w:rsidP="00BB1224">
            <w:pPr>
              <w:spacing w:after="0" w:line="240" w:lineRule="auto"/>
              <w:ind w:left="0" w:firstLine="0"/>
              <w:jc w:val="center"/>
              <w:rPr>
                <w:szCs w:val="24"/>
              </w:rPr>
            </w:pPr>
            <w:r w:rsidRPr="00380576">
              <w:rPr>
                <w:szCs w:val="24"/>
              </w:rPr>
              <w:t>Вопрос</w:t>
            </w:r>
          </w:p>
        </w:tc>
        <w:tc>
          <w:tcPr>
            <w:tcW w:w="7409" w:type="dxa"/>
          </w:tcPr>
          <w:p w14:paraId="4384E54A" w14:textId="77777777" w:rsidR="000A384A" w:rsidRPr="00380576" w:rsidRDefault="000A384A" w:rsidP="00BB1224">
            <w:pPr>
              <w:spacing w:after="0" w:line="240" w:lineRule="auto"/>
              <w:ind w:left="0" w:firstLine="0"/>
              <w:jc w:val="center"/>
              <w:rPr>
                <w:szCs w:val="24"/>
              </w:rPr>
            </w:pPr>
            <w:r w:rsidRPr="00380576">
              <w:rPr>
                <w:szCs w:val="24"/>
              </w:rPr>
              <w:t>Ответ</w:t>
            </w:r>
          </w:p>
        </w:tc>
      </w:tr>
      <w:tr w:rsidR="00010BE3" w:rsidRPr="00380576" w14:paraId="4F3582FF" w14:textId="77777777" w:rsidTr="00BB1224">
        <w:trPr>
          <w:trHeight w:val="531"/>
        </w:trPr>
        <w:tc>
          <w:tcPr>
            <w:tcW w:w="3189" w:type="dxa"/>
          </w:tcPr>
          <w:p w14:paraId="7D257964" w14:textId="08FECFAF" w:rsidR="00010BE3" w:rsidRPr="00A3767F" w:rsidRDefault="005343B7" w:rsidP="00A3767F">
            <w:pPr>
              <w:pStyle w:val="a3"/>
              <w:numPr>
                <w:ilvl w:val="0"/>
                <w:numId w:val="13"/>
              </w:numPr>
              <w:ind w:left="0" w:firstLine="217"/>
              <w:rPr>
                <w:bCs/>
                <w:color w:val="000000" w:themeColor="text1"/>
                <w:szCs w:val="22"/>
              </w:rPr>
            </w:pPr>
            <w:bookmarkStart w:id="13" w:name="_Hlk159510762"/>
            <w:r w:rsidRPr="00A3767F">
              <w:rPr>
                <w:szCs w:val="22"/>
                <w:lang w:val="ru-RU"/>
              </w:rPr>
              <w:t>Что является поводами для возбуждения уголовного дела</w:t>
            </w:r>
          </w:p>
        </w:tc>
        <w:tc>
          <w:tcPr>
            <w:tcW w:w="7409" w:type="dxa"/>
          </w:tcPr>
          <w:p w14:paraId="3C80D580" w14:textId="77777777" w:rsidR="005343B7" w:rsidRPr="00A3767F" w:rsidRDefault="005343B7" w:rsidP="00A3767F">
            <w:pPr>
              <w:spacing w:after="0" w:line="240" w:lineRule="auto"/>
              <w:ind w:left="0" w:firstLine="0"/>
            </w:pPr>
            <w:r w:rsidRPr="00A3767F">
              <w:t>1. Поводами для возбуждения уголовного дела служат:</w:t>
            </w:r>
          </w:p>
          <w:p w14:paraId="404980CB" w14:textId="77777777" w:rsidR="005343B7" w:rsidRPr="00A3767F" w:rsidRDefault="005343B7" w:rsidP="00A3767F">
            <w:pPr>
              <w:spacing w:after="0" w:line="240" w:lineRule="auto"/>
              <w:ind w:left="0" w:firstLine="0"/>
            </w:pPr>
            <w:r w:rsidRPr="00A3767F">
              <w:t>1) заявление о преступлении;</w:t>
            </w:r>
          </w:p>
          <w:p w14:paraId="25B6017D" w14:textId="77777777" w:rsidR="005343B7" w:rsidRPr="00A3767F" w:rsidRDefault="005343B7" w:rsidP="00A3767F">
            <w:pPr>
              <w:spacing w:after="0" w:line="240" w:lineRule="auto"/>
              <w:ind w:left="0" w:firstLine="0"/>
            </w:pPr>
            <w:r w:rsidRPr="00A3767F">
              <w:t>2) явка с повинной;</w:t>
            </w:r>
          </w:p>
          <w:p w14:paraId="5F5152EC" w14:textId="77777777" w:rsidR="005343B7" w:rsidRPr="00A3767F" w:rsidRDefault="005343B7" w:rsidP="00A3767F">
            <w:pPr>
              <w:spacing w:after="0" w:line="240" w:lineRule="auto"/>
              <w:ind w:left="0" w:firstLine="0"/>
            </w:pPr>
            <w:r w:rsidRPr="00A3767F">
              <w:lastRenderedPageBreak/>
              <w:t>3) сообщение о совершенном или готовящемся преступлении, полученное из иных источников;</w:t>
            </w:r>
          </w:p>
          <w:p w14:paraId="21AEEFE2" w14:textId="714A3A40" w:rsidR="00010BE3" w:rsidRPr="00A3767F" w:rsidRDefault="005343B7" w:rsidP="00A3767F">
            <w:pPr>
              <w:spacing w:after="0" w:line="240" w:lineRule="auto"/>
              <w:ind w:left="0" w:firstLine="0"/>
              <w:rPr>
                <w:bCs/>
                <w:color w:val="000000" w:themeColor="text1"/>
              </w:rPr>
            </w:pPr>
            <w:r w:rsidRPr="00A3767F">
              <w:t>4)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w:t>
            </w:r>
          </w:p>
        </w:tc>
      </w:tr>
      <w:tr w:rsidR="00010BE3" w:rsidRPr="00380576" w14:paraId="29CF04D1" w14:textId="77777777" w:rsidTr="00BB1224">
        <w:tc>
          <w:tcPr>
            <w:tcW w:w="3189" w:type="dxa"/>
          </w:tcPr>
          <w:p w14:paraId="52EF5EEE" w14:textId="78CB656F" w:rsidR="00010BE3" w:rsidRPr="00A3767F" w:rsidRDefault="005343B7" w:rsidP="00A3767F">
            <w:pPr>
              <w:pStyle w:val="a3"/>
              <w:numPr>
                <w:ilvl w:val="0"/>
                <w:numId w:val="13"/>
              </w:numPr>
              <w:tabs>
                <w:tab w:val="left" w:pos="284"/>
                <w:tab w:val="left" w:pos="426"/>
              </w:tabs>
              <w:ind w:left="0" w:firstLine="217"/>
              <w:rPr>
                <w:bCs/>
                <w:color w:val="000000" w:themeColor="text1"/>
                <w:szCs w:val="22"/>
              </w:rPr>
            </w:pPr>
            <w:r w:rsidRPr="00A3767F">
              <w:rPr>
                <w:szCs w:val="22"/>
                <w:lang w:val="ru-RU"/>
              </w:rPr>
              <w:lastRenderedPageBreak/>
              <w:t>Что понимается под стадиями уголовного процесса</w:t>
            </w:r>
          </w:p>
        </w:tc>
        <w:tc>
          <w:tcPr>
            <w:tcW w:w="7409" w:type="dxa"/>
          </w:tcPr>
          <w:p w14:paraId="5C262FD0" w14:textId="3451751A" w:rsidR="005343B7" w:rsidRPr="00A3767F" w:rsidRDefault="005343B7" w:rsidP="00A3767F">
            <w:pPr>
              <w:spacing w:after="0" w:line="240" w:lineRule="auto"/>
              <w:ind w:left="0" w:firstLine="0"/>
            </w:pPr>
            <w:r w:rsidRPr="00A3767F">
              <w:t>Стадии уголовного процесса – это относительно самостоятельные этапы производства по уголовному делу, для которых свойственны специфические задачи; характерные уголовно-процессуальные действия,</w:t>
            </w:r>
          </w:p>
          <w:p w14:paraId="4419B8B0" w14:textId="23E33B7D" w:rsidR="00010BE3" w:rsidRPr="00A3767F" w:rsidRDefault="005343B7" w:rsidP="00A3767F">
            <w:pPr>
              <w:spacing w:after="0" w:line="240" w:lineRule="auto"/>
              <w:ind w:left="0" w:firstLine="0"/>
              <w:rPr>
                <w:bCs/>
                <w:color w:val="000000" w:themeColor="text1"/>
              </w:rPr>
            </w:pPr>
            <w:r w:rsidRPr="00A3767F">
              <w:t>проводимы в определенной процессуальной форме; процессуальные акты, подводящие итоги деятельности именно на этой стадии; особый круг субъектов уголовного процесса; определенные временные границы</w:t>
            </w:r>
          </w:p>
        </w:tc>
      </w:tr>
      <w:tr w:rsidR="00010BE3" w:rsidRPr="00380576" w14:paraId="2D8ED969" w14:textId="77777777" w:rsidTr="00BB1224">
        <w:tc>
          <w:tcPr>
            <w:tcW w:w="3189" w:type="dxa"/>
          </w:tcPr>
          <w:p w14:paraId="05F88758" w14:textId="4A0761BB" w:rsidR="00010BE3" w:rsidRPr="00A3767F" w:rsidRDefault="00010BE3" w:rsidP="00A3767F">
            <w:pPr>
              <w:pStyle w:val="a3"/>
              <w:numPr>
                <w:ilvl w:val="0"/>
                <w:numId w:val="13"/>
              </w:numPr>
              <w:tabs>
                <w:tab w:val="left" w:pos="284"/>
                <w:tab w:val="left" w:pos="426"/>
              </w:tabs>
              <w:ind w:left="0" w:firstLine="217"/>
              <w:rPr>
                <w:bCs/>
                <w:color w:val="000000" w:themeColor="text1"/>
                <w:szCs w:val="22"/>
              </w:rPr>
            </w:pPr>
            <w:r w:rsidRPr="00A3767F">
              <w:rPr>
                <w:szCs w:val="22"/>
              </w:rPr>
              <w:t>Связь уголовно-процессуального права с Конституционным</w:t>
            </w:r>
          </w:p>
        </w:tc>
        <w:tc>
          <w:tcPr>
            <w:tcW w:w="7409" w:type="dxa"/>
          </w:tcPr>
          <w:p w14:paraId="2A6CDE09" w14:textId="1F6E3C0D" w:rsidR="00010BE3" w:rsidRPr="00A3767F" w:rsidRDefault="00010BE3" w:rsidP="00A3767F">
            <w:pPr>
              <w:spacing w:after="0" w:line="240" w:lineRule="auto"/>
              <w:ind w:left="0" w:firstLine="0"/>
              <w:rPr>
                <w:bCs/>
                <w:color w:val="000000" w:themeColor="text1"/>
              </w:rPr>
            </w:pPr>
            <w:r w:rsidRPr="00A3767F">
              <w:t xml:space="preserve">Наиболее разносторонними и глубокими являются связи уголовно-процессуального права с конституционным правом. Конституция определила, что сфера действия уголовно-процессуального закона регулируется только федеральным законом; установила иерархию законов; сформулировала основные принципы уголовного судопроизводства; определила судебную систему и федеральные суды в стране. </w:t>
            </w:r>
          </w:p>
        </w:tc>
      </w:tr>
      <w:tr w:rsidR="00010BE3" w:rsidRPr="00380576" w14:paraId="22DA99F6" w14:textId="77777777" w:rsidTr="00BB1224">
        <w:tc>
          <w:tcPr>
            <w:tcW w:w="3189" w:type="dxa"/>
          </w:tcPr>
          <w:p w14:paraId="5C375853" w14:textId="1C1480C6" w:rsidR="00010BE3" w:rsidRPr="00A3767F" w:rsidRDefault="00010BE3" w:rsidP="00A3767F">
            <w:pPr>
              <w:pStyle w:val="a3"/>
              <w:numPr>
                <w:ilvl w:val="0"/>
                <w:numId w:val="13"/>
              </w:numPr>
              <w:tabs>
                <w:tab w:val="left" w:pos="284"/>
                <w:tab w:val="left" w:pos="426"/>
              </w:tabs>
              <w:ind w:left="0" w:firstLine="217"/>
              <w:rPr>
                <w:bCs/>
                <w:color w:val="000000" w:themeColor="text1"/>
                <w:szCs w:val="22"/>
              </w:rPr>
            </w:pPr>
            <w:r w:rsidRPr="00A3767F">
              <w:rPr>
                <w:szCs w:val="22"/>
              </w:rPr>
              <w:t>Связь уголовно-процессуального права с уголовным</w:t>
            </w:r>
          </w:p>
        </w:tc>
        <w:tc>
          <w:tcPr>
            <w:tcW w:w="7409" w:type="dxa"/>
          </w:tcPr>
          <w:p w14:paraId="5244576C" w14:textId="72D74314" w:rsidR="00010BE3" w:rsidRPr="00A3767F" w:rsidRDefault="00010BE3" w:rsidP="00A3767F">
            <w:pPr>
              <w:spacing w:after="0" w:line="240" w:lineRule="auto"/>
              <w:ind w:left="0" w:firstLine="0"/>
              <w:rPr>
                <w:bCs/>
                <w:color w:val="000000" w:themeColor="text1"/>
              </w:rPr>
            </w:pPr>
            <w:r w:rsidRPr="00A3767F">
              <w:t>Близким к уголовно-процессуальному праву является уголовное право. Установить уголовно-правовое отношение и применить меры уголовной ответственности можно лишь в рамках уголовно-процессуальных отношений. Применить нормы уголовного права можно лишь одновременно с применением норм уголовно-процессуального права, причем сделать это вправе лишь субъекты уголовно-процессуальных отношений.</w:t>
            </w:r>
          </w:p>
        </w:tc>
      </w:tr>
      <w:tr w:rsidR="00010BE3" w:rsidRPr="00380576" w14:paraId="370BFC99" w14:textId="77777777" w:rsidTr="00BB1224">
        <w:tc>
          <w:tcPr>
            <w:tcW w:w="3189" w:type="dxa"/>
          </w:tcPr>
          <w:p w14:paraId="37513009" w14:textId="13872FCD" w:rsidR="00010BE3" w:rsidRPr="00A3767F" w:rsidRDefault="00010BE3" w:rsidP="00A3767F">
            <w:pPr>
              <w:pStyle w:val="a3"/>
              <w:numPr>
                <w:ilvl w:val="0"/>
                <w:numId w:val="13"/>
              </w:numPr>
              <w:tabs>
                <w:tab w:val="left" w:pos="284"/>
                <w:tab w:val="left" w:pos="426"/>
              </w:tabs>
              <w:ind w:left="0" w:firstLine="217"/>
              <w:rPr>
                <w:bCs/>
                <w:color w:val="000000" w:themeColor="text1"/>
                <w:szCs w:val="22"/>
              </w:rPr>
            </w:pPr>
            <w:r w:rsidRPr="00A3767F">
              <w:rPr>
                <w:szCs w:val="22"/>
              </w:rPr>
              <w:t>Как источники уголовно-процессуального права обеспечивают защиту прав обвиняемых</w:t>
            </w:r>
          </w:p>
        </w:tc>
        <w:tc>
          <w:tcPr>
            <w:tcW w:w="7409" w:type="dxa"/>
          </w:tcPr>
          <w:p w14:paraId="40AC8F8D" w14:textId="43BF0BBB" w:rsidR="00010BE3" w:rsidRPr="00A3767F" w:rsidRDefault="00010BE3" w:rsidP="00A3767F">
            <w:pPr>
              <w:spacing w:after="0" w:line="240" w:lineRule="auto"/>
              <w:ind w:left="0" w:firstLine="0"/>
              <w:rPr>
                <w:bCs/>
                <w:color w:val="000000" w:themeColor="text1"/>
              </w:rPr>
            </w:pPr>
            <w:r w:rsidRPr="00A3767F">
              <w:t>Источники уголовно-процессуального права содержат нормы, гарантирующие право на защиту, предполагающие презумпцию невиновности, право на адвоката, право на обжалование решений суда и другие процессуальные гарантии для обвиняемого. Они также определяют процедуры сбора доказательств, обеспечивая защиту от незаконного или неправомерного доказывания в уголовном процессе.</w:t>
            </w:r>
          </w:p>
        </w:tc>
      </w:tr>
      <w:tr w:rsidR="00010BE3" w:rsidRPr="00380576" w14:paraId="7173E5C5" w14:textId="77777777" w:rsidTr="00BB1224">
        <w:tc>
          <w:tcPr>
            <w:tcW w:w="3189" w:type="dxa"/>
          </w:tcPr>
          <w:p w14:paraId="61E65465" w14:textId="3B930DDA" w:rsidR="00010BE3" w:rsidRPr="00A3767F" w:rsidRDefault="00010BE3" w:rsidP="00A3767F">
            <w:pPr>
              <w:pStyle w:val="a3"/>
              <w:numPr>
                <w:ilvl w:val="0"/>
                <w:numId w:val="13"/>
              </w:numPr>
              <w:tabs>
                <w:tab w:val="left" w:pos="284"/>
                <w:tab w:val="left" w:pos="426"/>
              </w:tabs>
              <w:ind w:left="0" w:firstLine="217"/>
              <w:rPr>
                <w:bCs/>
                <w:color w:val="000000" w:themeColor="text1"/>
                <w:szCs w:val="22"/>
              </w:rPr>
            </w:pPr>
            <w:r w:rsidRPr="00A3767F">
              <w:rPr>
                <w:szCs w:val="22"/>
              </w:rPr>
              <w:t>Как источники уголовно-процессуального права способствуют обеспечению справедливого судебного разбирательства</w:t>
            </w:r>
          </w:p>
        </w:tc>
        <w:tc>
          <w:tcPr>
            <w:tcW w:w="7409" w:type="dxa"/>
          </w:tcPr>
          <w:p w14:paraId="5299CDAA" w14:textId="5DC4C01C" w:rsidR="00010BE3" w:rsidRPr="00A3767F" w:rsidRDefault="00010BE3" w:rsidP="00A3767F">
            <w:pPr>
              <w:spacing w:after="0" w:line="240" w:lineRule="auto"/>
              <w:ind w:left="0" w:firstLine="0"/>
              <w:rPr>
                <w:bCs/>
                <w:color w:val="000000" w:themeColor="text1"/>
              </w:rPr>
            </w:pPr>
            <w:r w:rsidRPr="00A3767F">
              <w:t>Источники уголовно-процессуального права устанавливают процедурные правила, направленные на обеспечение справедливого судебного разбирательства. Они регулируют процедуры судебных заседаний, допросы свидетелей, предоставление доказательств, участие сторон и другие аспекты уголовного процесса, чтобы обеспечить равноправие, прозрачность и объективность рассмотрения дела.</w:t>
            </w:r>
          </w:p>
        </w:tc>
      </w:tr>
      <w:tr w:rsidR="00010BE3" w:rsidRPr="00380576" w14:paraId="2791C676" w14:textId="77777777" w:rsidTr="00BB1224">
        <w:tc>
          <w:tcPr>
            <w:tcW w:w="3189" w:type="dxa"/>
          </w:tcPr>
          <w:p w14:paraId="0642AFCE" w14:textId="0AB42243" w:rsidR="00010BE3" w:rsidRPr="00A3767F" w:rsidRDefault="00010BE3" w:rsidP="00A3767F">
            <w:pPr>
              <w:pStyle w:val="a3"/>
              <w:numPr>
                <w:ilvl w:val="0"/>
                <w:numId w:val="13"/>
              </w:numPr>
              <w:tabs>
                <w:tab w:val="left" w:pos="284"/>
                <w:tab w:val="left" w:pos="426"/>
              </w:tabs>
              <w:ind w:left="0" w:firstLine="217"/>
              <w:rPr>
                <w:szCs w:val="22"/>
              </w:rPr>
            </w:pPr>
            <w:r w:rsidRPr="00A3767F">
              <w:rPr>
                <w:szCs w:val="22"/>
              </w:rPr>
              <w:t>Какое значение имеют источники уголовно-процессуального права для судей и юристов</w:t>
            </w:r>
          </w:p>
        </w:tc>
        <w:tc>
          <w:tcPr>
            <w:tcW w:w="7409" w:type="dxa"/>
          </w:tcPr>
          <w:p w14:paraId="475F216A" w14:textId="0B083D14" w:rsidR="00010BE3" w:rsidRPr="00A3767F" w:rsidRDefault="00010BE3" w:rsidP="00A3767F">
            <w:pPr>
              <w:spacing w:after="0" w:line="240" w:lineRule="auto"/>
              <w:ind w:left="0" w:firstLine="0"/>
            </w:pPr>
            <w:r w:rsidRPr="00A3767F">
              <w:t>Источники уголовно-процессуального права являются основой для принятия решений судьями в уголовных делах. Они предоставляют судьям и юристам необходимое юридическое руководство и ориентиры при применении процессуальных норм и процедур. Они также являются источником авторитетной и актуальной информации о правовых принципах и практике в уголовном процессе.</w:t>
            </w:r>
          </w:p>
        </w:tc>
      </w:tr>
      <w:tr w:rsidR="00010BE3" w:rsidRPr="00380576" w14:paraId="265935D3" w14:textId="77777777" w:rsidTr="00BB1224">
        <w:tc>
          <w:tcPr>
            <w:tcW w:w="3189" w:type="dxa"/>
          </w:tcPr>
          <w:p w14:paraId="1E776660" w14:textId="4FB916FF" w:rsidR="00010BE3" w:rsidRPr="00A3767F" w:rsidRDefault="00010BE3" w:rsidP="00A3767F">
            <w:pPr>
              <w:pStyle w:val="a3"/>
              <w:numPr>
                <w:ilvl w:val="0"/>
                <w:numId w:val="13"/>
              </w:numPr>
              <w:ind w:left="0" w:firstLine="217"/>
              <w:rPr>
                <w:szCs w:val="22"/>
              </w:rPr>
            </w:pPr>
            <w:r w:rsidRPr="00A3767F">
              <w:rPr>
                <w:szCs w:val="22"/>
              </w:rPr>
              <w:t>Что такое уголовно-процессуальный кодекс</w:t>
            </w:r>
          </w:p>
        </w:tc>
        <w:tc>
          <w:tcPr>
            <w:tcW w:w="7409" w:type="dxa"/>
          </w:tcPr>
          <w:p w14:paraId="659F2B9E" w14:textId="1117F160" w:rsidR="00010BE3" w:rsidRPr="00A3767F" w:rsidRDefault="00010BE3" w:rsidP="00A3767F">
            <w:pPr>
              <w:spacing w:after="0" w:line="240" w:lineRule="auto"/>
              <w:ind w:left="0" w:firstLine="0"/>
            </w:pPr>
            <w:r w:rsidRPr="00A3767F">
              <w:t>Уголовно-процессуальный кодекс – это нормативный акт, содержащий систему правил и процедур, определяющих порядок рассмотрения уголовных дел в суде.</w:t>
            </w:r>
          </w:p>
        </w:tc>
      </w:tr>
      <w:tr w:rsidR="00010BE3" w:rsidRPr="00380576" w14:paraId="4A12CCF7" w14:textId="77777777" w:rsidTr="00BB1224">
        <w:tc>
          <w:tcPr>
            <w:tcW w:w="3189" w:type="dxa"/>
          </w:tcPr>
          <w:p w14:paraId="4772A8EF" w14:textId="0DE61B7C" w:rsidR="00010BE3" w:rsidRPr="00A3767F" w:rsidRDefault="00010BE3" w:rsidP="00A3767F">
            <w:pPr>
              <w:pStyle w:val="a3"/>
              <w:numPr>
                <w:ilvl w:val="0"/>
                <w:numId w:val="13"/>
              </w:numPr>
              <w:ind w:left="0" w:firstLine="217"/>
              <w:rPr>
                <w:szCs w:val="22"/>
              </w:rPr>
            </w:pPr>
            <w:r w:rsidRPr="00A3767F">
              <w:rPr>
                <w:szCs w:val="22"/>
              </w:rPr>
              <w:t>Какое значение имеет принцип законности в уголовном процессе</w:t>
            </w:r>
          </w:p>
        </w:tc>
        <w:tc>
          <w:tcPr>
            <w:tcW w:w="7409" w:type="dxa"/>
          </w:tcPr>
          <w:p w14:paraId="14C7A507" w14:textId="73B45A85" w:rsidR="00010BE3" w:rsidRPr="00A3767F" w:rsidRDefault="00010BE3" w:rsidP="00A3767F">
            <w:pPr>
              <w:spacing w:after="0" w:line="240" w:lineRule="auto"/>
              <w:ind w:left="0" w:firstLine="0"/>
            </w:pPr>
            <w:r w:rsidRPr="00A3767F">
              <w:t>Принцип законности гарантирует, что уголовное преследование будет проводиться только на основе установленных законом процессуальных правил и норм, исключая произвол и нарушение прав граждан.</w:t>
            </w:r>
          </w:p>
        </w:tc>
      </w:tr>
      <w:tr w:rsidR="00010BE3" w:rsidRPr="00380576" w14:paraId="54267454" w14:textId="77777777" w:rsidTr="00BB1224">
        <w:tc>
          <w:tcPr>
            <w:tcW w:w="3189" w:type="dxa"/>
          </w:tcPr>
          <w:p w14:paraId="4E4E0E40" w14:textId="5770652C" w:rsidR="00010BE3" w:rsidRPr="00A3767F" w:rsidRDefault="00010BE3" w:rsidP="00A3767F">
            <w:pPr>
              <w:pStyle w:val="a3"/>
              <w:numPr>
                <w:ilvl w:val="0"/>
                <w:numId w:val="13"/>
              </w:numPr>
              <w:tabs>
                <w:tab w:val="left" w:pos="284"/>
                <w:tab w:val="left" w:pos="426"/>
              </w:tabs>
              <w:ind w:left="0" w:firstLine="217"/>
              <w:rPr>
                <w:color w:val="000000" w:themeColor="text1"/>
                <w:szCs w:val="22"/>
              </w:rPr>
            </w:pPr>
            <w:r w:rsidRPr="00A3767F">
              <w:rPr>
                <w:szCs w:val="22"/>
              </w:rPr>
              <w:t>Что такое механизм законности</w:t>
            </w:r>
          </w:p>
        </w:tc>
        <w:tc>
          <w:tcPr>
            <w:tcW w:w="7409" w:type="dxa"/>
          </w:tcPr>
          <w:p w14:paraId="23858405" w14:textId="420F139E" w:rsidR="00010BE3" w:rsidRPr="00A3767F" w:rsidRDefault="00010BE3" w:rsidP="00A3767F">
            <w:pPr>
              <w:spacing w:after="0" w:line="240" w:lineRule="auto"/>
              <w:ind w:left="0" w:firstLine="0"/>
            </w:pPr>
            <w:r w:rsidRPr="00A3767F">
              <w:t>Механизм законности – это система юридических средств, необходимых для установления в обществе и государстве правопорядка, в основе которого лежат общечеловеческие ценности: свобода, равенство, взаимное уважение и соблюдение прав и свобод личности, выполнение юридических обязанностей; для создания условий нормальной жизнедеятельности людей; для стимулирования позитивной и ограничения негативной гражданской активности.</w:t>
            </w:r>
          </w:p>
        </w:tc>
      </w:tr>
      <w:tr w:rsidR="00010BE3" w:rsidRPr="00380576" w14:paraId="604F5B58" w14:textId="77777777" w:rsidTr="00BB1224">
        <w:tc>
          <w:tcPr>
            <w:tcW w:w="3189" w:type="dxa"/>
          </w:tcPr>
          <w:p w14:paraId="6249A36A" w14:textId="5D17EA03" w:rsidR="00010BE3" w:rsidRPr="00A3767F" w:rsidRDefault="00010BE3" w:rsidP="00A3767F">
            <w:pPr>
              <w:pStyle w:val="a3"/>
              <w:numPr>
                <w:ilvl w:val="0"/>
                <w:numId w:val="13"/>
              </w:numPr>
              <w:tabs>
                <w:tab w:val="left" w:pos="284"/>
                <w:tab w:val="left" w:pos="426"/>
              </w:tabs>
              <w:ind w:left="0" w:firstLine="217"/>
              <w:rPr>
                <w:color w:val="000000" w:themeColor="text1"/>
                <w:szCs w:val="22"/>
              </w:rPr>
            </w:pPr>
            <w:r w:rsidRPr="00A3767F">
              <w:rPr>
                <w:szCs w:val="22"/>
              </w:rPr>
              <w:t xml:space="preserve">Чем обусловлено </w:t>
            </w:r>
            <w:r w:rsidRPr="00A3767F">
              <w:rPr>
                <w:szCs w:val="22"/>
              </w:rPr>
              <w:lastRenderedPageBreak/>
              <w:t>провозглашение принципа осуществления правосудия только судом</w:t>
            </w:r>
          </w:p>
        </w:tc>
        <w:tc>
          <w:tcPr>
            <w:tcW w:w="7409" w:type="dxa"/>
          </w:tcPr>
          <w:p w14:paraId="3E0EFEBD" w14:textId="27755219" w:rsidR="00010BE3" w:rsidRPr="00A3767F" w:rsidRDefault="00010BE3" w:rsidP="00A3767F">
            <w:pPr>
              <w:spacing w:after="0" w:line="240" w:lineRule="auto"/>
              <w:ind w:left="0" w:firstLine="0"/>
            </w:pPr>
            <w:r w:rsidRPr="00A3767F">
              <w:lastRenderedPageBreak/>
              <w:t xml:space="preserve">Конституции России закрепляет за судом исключительные полномочия по </w:t>
            </w:r>
            <w:r w:rsidRPr="00A3767F">
              <w:lastRenderedPageBreak/>
              <w:t>осуществлению правосудия. Это обусловлено особым правовым режимом деятельности судебных органов, создающим наиболее благоприятные условия для рассмотрения и разрешения уголовного дела. Так, судебное разбирательство ведется на основе состязательности и равноправия сторон, при условиях непосредственности, устности и гласности исследования представленных материалов.</w:t>
            </w:r>
          </w:p>
        </w:tc>
      </w:tr>
      <w:tr w:rsidR="00010BE3" w:rsidRPr="00380576" w14:paraId="2D91A972" w14:textId="77777777" w:rsidTr="00BB1224">
        <w:tc>
          <w:tcPr>
            <w:tcW w:w="3189" w:type="dxa"/>
          </w:tcPr>
          <w:p w14:paraId="5F703222" w14:textId="79796E3F" w:rsidR="00010BE3" w:rsidRPr="00A3767F" w:rsidRDefault="00010BE3" w:rsidP="00A3767F">
            <w:pPr>
              <w:pStyle w:val="a3"/>
              <w:numPr>
                <w:ilvl w:val="0"/>
                <w:numId w:val="13"/>
              </w:numPr>
              <w:ind w:left="0" w:firstLine="217"/>
              <w:rPr>
                <w:color w:val="000000" w:themeColor="text1"/>
                <w:szCs w:val="22"/>
              </w:rPr>
            </w:pPr>
            <w:r w:rsidRPr="00A3767F">
              <w:rPr>
                <w:szCs w:val="22"/>
              </w:rPr>
              <w:lastRenderedPageBreak/>
              <w:t>Что подразумевается под независимостью и беспристрастностью суда</w:t>
            </w:r>
          </w:p>
        </w:tc>
        <w:tc>
          <w:tcPr>
            <w:tcW w:w="7409" w:type="dxa"/>
          </w:tcPr>
          <w:p w14:paraId="6E402328" w14:textId="5A3D704A" w:rsidR="00010BE3" w:rsidRPr="00A3767F" w:rsidRDefault="00010BE3" w:rsidP="00A3767F">
            <w:pPr>
              <w:spacing w:after="0" w:line="240" w:lineRule="auto"/>
              <w:ind w:left="0" w:firstLine="0"/>
              <w:rPr>
                <w:color w:val="000000" w:themeColor="text1"/>
              </w:rPr>
            </w:pPr>
            <w:r w:rsidRPr="00A3767F">
              <w:t>Независимость и беспристрастность суда означают, что судебные решения принимаются исключительно на основе закона и фактов дела, без влияния со стороны других органов власти или сторонних лиц.</w:t>
            </w:r>
            <w:r w:rsidR="005343B7" w:rsidRPr="00A3767F">
              <w:t xml:space="preserve"> Судьи независимы в принимаемом решении по делу</w:t>
            </w:r>
          </w:p>
        </w:tc>
      </w:tr>
      <w:tr w:rsidR="00010BE3" w:rsidRPr="00380576" w14:paraId="6E2AA8DE" w14:textId="77777777" w:rsidTr="00BB1224">
        <w:tc>
          <w:tcPr>
            <w:tcW w:w="3189" w:type="dxa"/>
          </w:tcPr>
          <w:p w14:paraId="481E5441" w14:textId="662E2380" w:rsidR="00010BE3" w:rsidRPr="00A3767F" w:rsidRDefault="005343B7" w:rsidP="00A3767F">
            <w:pPr>
              <w:pStyle w:val="a3"/>
              <w:numPr>
                <w:ilvl w:val="0"/>
                <w:numId w:val="13"/>
              </w:numPr>
              <w:ind w:left="0" w:firstLine="217"/>
              <w:rPr>
                <w:color w:val="FF0000"/>
                <w:szCs w:val="22"/>
              </w:rPr>
            </w:pPr>
            <w:r w:rsidRPr="00A3767F">
              <w:rPr>
                <w:szCs w:val="22"/>
                <w:lang w:val="ru-RU"/>
              </w:rPr>
              <w:t>Что понимается под неприкосновенностью жилища</w:t>
            </w:r>
          </w:p>
        </w:tc>
        <w:tc>
          <w:tcPr>
            <w:tcW w:w="7409" w:type="dxa"/>
          </w:tcPr>
          <w:p w14:paraId="7B57B0E8" w14:textId="649E08DF" w:rsidR="00010BE3" w:rsidRPr="00A3767F" w:rsidRDefault="005343B7" w:rsidP="00A3767F">
            <w:pPr>
              <w:spacing w:after="0" w:line="240" w:lineRule="auto"/>
              <w:ind w:left="0" w:firstLine="0"/>
            </w:pPr>
            <w:r w:rsidRPr="00A3767F">
              <w:t>Неприкосновенность жилища означает, что: 1) осмотр жилища производится только с согласия проживающих в нём лиц или на основании судебного решения, за исключением случаев, когда производство следственных действий не терпит отлагательств; 2) обыск и выемка в жилище могут производиться на основании судебного решения, за исключением случаев, когда производство следственных действий не терпит отлагательств</w:t>
            </w:r>
          </w:p>
        </w:tc>
      </w:tr>
      <w:tr w:rsidR="00BF1FAE" w:rsidRPr="00380576" w14:paraId="6D05F289" w14:textId="77777777" w:rsidTr="00BB1224">
        <w:tc>
          <w:tcPr>
            <w:tcW w:w="3189" w:type="dxa"/>
          </w:tcPr>
          <w:p w14:paraId="759D3EC3" w14:textId="14D13921" w:rsidR="00BF1FAE" w:rsidRPr="00A3767F" w:rsidRDefault="00BF1FAE" w:rsidP="00A3767F">
            <w:pPr>
              <w:pStyle w:val="a3"/>
              <w:numPr>
                <w:ilvl w:val="0"/>
                <w:numId w:val="13"/>
              </w:numPr>
              <w:ind w:left="0" w:firstLine="217"/>
              <w:rPr>
                <w:color w:val="FF0000"/>
                <w:szCs w:val="22"/>
              </w:rPr>
            </w:pPr>
            <w:r w:rsidRPr="00A3767F">
              <w:rPr>
                <w:szCs w:val="22"/>
              </w:rPr>
              <w:t>На какие группы можно классифицировать органы дознания</w:t>
            </w:r>
          </w:p>
        </w:tc>
        <w:tc>
          <w:tcPr>
            <w:tcW w:w="7409" w:type="dxa"/>
          </w:tcPr>
          <w:p w14:paraId="33A829C2" w14:textId="77777777" w:rsidR="00BF1FAE" w:rsidRPr="00A3767F" w:rsidRDefault="00BF1FAE" w:rsidP="00A3767F">
            <w:pPr>
              <w:shd w:val="clear" w:color="auto" w:fill="FFFFFF"/>
              <w:spacing w:after="0" w:line="240" w:lineRule="auto"/>
              <w:ind w:left="0" w:firstLine="0"/>
            </w:pPr>
            <w:r w:rsidRPr="00A3767F">
              <w:t xml:space="preserve">Органы дознания принадлежат субъектам, которые можно разделить на две группы: </w:t>
            </w:r>
          </w:p>
          <w:p w14:paraId="5556C121" w14:textId="5EB98123" w:rsidR="00BF1FAE" w:rsidRPr="00A3767F" w:rsidRDefault="00BF1FAE" w:rsidP="00A3767F">
            <w:pPr>
              <w:shd w:val="clear" w:color="auto" w:fill="FFFFFF"/>
              <w:spacing w:after="0" w:line="240" w:lineRule="auto"/>
              <w:ind w:left="0" w:firstLine="0"/>
            </w:pPr>
            <w:r w:rsidRPr="00A3767F">
              <w:t xml:space="preserve">а) органы исполнительной власти, наделенные в соответствии с ФЗ полномочиями по осуществлению оперативно-розыскной деятельности; </w:t>
            </w:r>
          </w:p>
          <w:p w14:paraId="2C7DB142" w14:textId="1FCD5413" w:rsidR="00BF1FAE" w:rsidRPr="00A3767F" w:rsidRDefault="00BF1FAE" w:rsidP="00A3767F">
            <w:pPr>
              <w:shd w:val="clear" w:color="auto" w:fill="FFFFFF"/>
              <w:spacing w:after="0" w:line="240" w:lineRule="auto"/>
              <w:ind w:left="0" w:firstLine="0"/>
            </w:pPr>
            <w:r w:rsidRPr="00A3767F">
              <w:t>б) должностные лица определенных государственных органов и формирований .</w:t>
            </w:r>
          </w:p>
        </w:tc>
      </w:tr>
      <w:tr w:rsidR="00BF1FAE" w:rsidRPr="00380576" w14:paraId="3971F7BA" w14:textId="77777777" w:rsidTr="005343B7">
        <w:trPr>
          <w:trHeight w:val="1639"/>
        </w:trPr>
        <w:tc>
          <w:tcPr>
            <w:tcW w:w="3189" w:type="dxa"/>
          </w:tcPr>
          <w:p w14:paraId="18366F81" w14:textId="467515C6" w:rsidR="00BF1FAE" w:rsidRPr="00A3767F" w:rsidRDefault="00BF1FAE" w:rsidP="00A3767F">
            <w:pPr>
              <w:pStyle w:val="a3"/>
              <w:numPr>
                <w:ilvl w:val="0"/>
                <w:numId w:val="13"/>
              </w:numPr>
              <w:ind w:left="0" w:firstLine="217"/>
              <w:rPr>
                <w:color w:val="FF0000"/>
                <w:szCs w:val="22"/>
              </w:rPr>
            </w:pPr>
            <w:r w:rsidRPr="00A3767F">
              <w:rPr>
                <w:szCs w:val="22"/>
              </w:rPr>
              <w:t>В чем отличие процессуального статуса следователя от процессуального статуса дознавателя</w:t>
            </w:r>
          </w:p>
        </w:tc>
        <w:tc>
          <w:tcPr>
            <w:tcW w:w="7409" w:type="dxa"/>
          </w:tcPr>
          <w:p w14:paraId="7B60538B" w14:textId="4B4660B3" w:rsidR="00BF1FAE" w:rsidRPr="00A3767F" w:rsidRDefault="00BF1FAE" w:rsidP="00A3767F">
            <w:pPr>
              <w:shd w:val="clear" w:color="auto" w:fill="FFFFFF"/>
              <w:spacing w:after="0" w:line="240" w:lineRule="auto"/>
              <w:ind w:left="0" w:firstLine="0"/>
            </w:pPr>
            <w:r w:rsidRPr="00A3767F">
              <w:t>Одно из ключевых отличий между следователем и дознавателем заключается в том, что следователь устанавливает уголовно-правовую оценку содеянного и определяет обвиняемого, в то время как дознаватель осуществляет оперативно-розыскные мероприятия и собирает данные для расследования дела. Другими словами, следователь руководит расследованием, а дознаватель занимается его выполнением.</w:t>
            </w:r>
          </w:p>
        </w:tc>
      </w:tr>
      <w:tr w:rsidR="00BF1FAE" w:rsidRPr="00380576" w14:paraId="08543722" w14:textId="77777777" w:rsidTr="00BB1224">
        <w:tc>
          <w:tcPr>
            <w:tcW w:w="3189" w:type="dxa"/>
          </w:tcPr>
          <w:p w14:paraId="64397AB4" w14:textId="02E804DE" w:rsidR="00BF1FAE" w:rsidRPr="00A3767F" w:rsidRDefault="00BF1FAE" w:rsidP="00A3767F">
            <w:pPr>
              <w:pStyle w:val="a3"/>
              <w:numPr>
                <w:ilvl w:val="0"/>
                <w:numId w:val="13"/>
              </w:numPr>
              <w:ind w:left="0" w:firstLine="217"/>
              <w:rPr>
                <w:color w:val="000000" w:themeColor="text1"/>
                <w:szCs w:val="22"/>
              </w:rPr>
            </w:pPr>
            <w:r w:rsidRPr="00A3767F">
              <w:rPr>
                <w:szCs w:val="22"/>
              </w:rPr>
              <w:t>Основание признания потерпевшего таковым.</w:t>
            </w:r>
          </w:p>
        </w:tc>
        <w:tc>
          <w:tcPr>
            <w:tcW w:w="7409" w:type="dxa"/>
          </w:tcPr>
          <w:p w14:paraId="0C2526F5" w14:textId="5A44155D" w:rsidR="00BF1FAE" w:rsidRPr="00A3767F" w:rsidRDefault="00BF1FAE" w:rsidP="00A3767F">
            <w:pPr>
              <w:spacing w:after="0" w:line="240" w:lineRule="auto"/>
              <w:ind w:left="0" w:firstLine="0"/>
            </w:pPr>
            <w:r w:rsidRPr="00A3767F">
              <w:t>Основанием для признания физического лица потерпевшим служит факт причинения ему преступлением физического, имущественного или морального вреда, характер которого определяется объектом преступного посягательства.</w:t>
            </w:r>
          </w:p>
        </w:tc>
      </w:tr>
      <w:tr w:rsidR="00BF1FAE" w:rsidRPr="00380576" w14:paraId="61F5CA5A" w14:textId="77777777" w:rsidTr="00BB1224">
        <w:tc>
          <w:tcPr>
            <w:tcW w:w="3189" w:type="dxa"/>
          </w:tcPr>
          <w:p w14:paraId="21D3DAAF" w14:textId="7B493E79" w:rsidR="00BF1FAE" w:rsidRPr="00A3767F" w:rsidRDefault="005343B7" w:rsidP="00A3767F">
            <w:pPr>
              <w:pStyle w:val="a3"/>
              <w:numPr>
                <w:ilvl w:val="0"/>
                <w:numId w:val="13"/>
              </w:numPr>
              <w:ind w:left="0" w:firstLine="217"/>
              <w:rPr>
                <w:color w:val="000000" w:themeColor="text1"/>
                <w:szCs w:val="22"/>
              </w:rPr>
            </w:pPr>
            <w:r w:rsidRPr="00A3767F">
              <w:rPr>
                <w:szCs w:val="22"/>
                <w:lang w:val="ru-RU"/>
              </w:rPr>
              <w:t>В чем проявляется принцип свободы оценки доказательств</w:t>
            </w:r>
          </w:p>
        </w:tc>
        <w:tc>
          <w:tcPr>
            <w:tcW w:w="7409" w:type="dxa"/>
          </w:tcPr>
          <w:p w14:paraId="5779426A" w14:textId="504F3AB9" w:rsidR="00BF1FAE" w:rsidRPr="00A3767F" w:rsidRDefault="005343B7" w:rsidP="00A3767F">
            <w:pPr>
              <w:spacing w:after="0" w:line="240" w:lineRule="auto"/>
              <w:ind w:left="0" w:firstLine="0"/>
            </w:pPr>
            <w:r w:rsidRPr="00A3767F">
              <w:t>Принцип свободы оценки доказательств означает, что: 1) судья, присяжные заседатели, а также прокурор, следователь, дознаватель оценивают доказательства по своему внутреннему убеждению, основанному на совокупности имеющихся в уголовном деле доказательств, руководствуясь при</w:t>
            </w:r>
            <w:r w:rsidR="00C322CB" w:rsidRPr="00A3767F">
              <w:t xml:space="preserve"> </w:t>
            </w:r>
            <w:r w:rsidRPr="00A3767F">
              <w:t>этом законом и совестью</w:t>
            </w:r>
            <w:r w:rsidR="00C322CB" w:rsidRPr="00A3767F">
              <w:t>; 2) н</w:t>
            </w:r>
            <w:r w:rsidRPr="00A3767F">
              <w:t>икакие доказательства не имеют заранее установленной силы</w:t>
            </w:r>
          </w:p>
        </w:tc>
      </w:tr>
      <w:tr w:rsidR="00BF1FAE" w:rsidRPr="00380576" w14:paraId="1E61F97B" w14:textId="77777777" w:rsidTr="00BB1224">
        <w:tc>
          <w:tcPr>
            <w:tcW w:w="3189" w:type="dxa"/>
          </w:tcPr>
          <w:p w14:paraId="2D60C37A" w14:textId="0AE35EC9" w:rsidR="00BF1FAE" w:rsidRPr="00A3767F" w:rsidRDefault="00C322CB" w:rsidP="00A3767F">
            <w:pPr>
              <w:pStyle w:val="a3"/>
              <w:numPr>
                <w:ilvl w:val="0"/>
                <w:numId w:val="13"/>
              </w:numPr>
              <w:tabs>
                <w:tab w:val="left" w:pos="284"/>
                <w:tab w:val="left" w:pos="426"/>
              </w:tabs>
              <w:ind w:left="0" w:firstLine="217"/>
              <w:rPr>
                <w:color w:val="000000" w:themeColor="text1"/>
                <w:szCs w:val="22"/>
              </w:rPr>
            </w:pPr>
            <w:r w:rsidRPr="00A3767F">
              <w:rPr>
                <w:szCs w:val="22"/>
                <w:lang w:val="ru-RU"/>
              </w:rPr>
              <w:t>В чем заключается статус прокурора как участника уголовного процесса</w:t>
            </w:r>
          </w:p>
        </w:tc>
        <w:tc>
          <w:tcPr>
            <w:tcW w:w="7409" w:type="dxa"/>
          </w:tcPr>
          <w:p w14:paraId="7437DE8F" w14:textId="0BF48117" w:rsidR="00BF1FAE" w:rsidRPr="00A3767F" w:rsidRDefault="00C322CB" w:rsidP="00A3767F">
            <w:pPr>
              <w:spacing w:after="0" w:line="240" w:lineRule="auto"/>
              <w:ind w:left="0" w:firstLine="0"/>
              <w:rPr>
                <w:color w:val="000000" w:themeColor="text1"/>
              </w:rPr>
            </w:pPr>
            <w:r w:rsidRPr="00A3767F">
              <w:rPr>
                <w:color w:val="000000" w:themeColor="text1"/>
              </w:rPr>
              <w:t>Прокурор является должностным лицом, уполномоченным в пределах компетенции, предусмотренной УПК РФ, осуществлять от имени государства уголовное преследование в ходе уголовного судопроизводства, а также надзор за процессуальной деятельностью органов дознания и органов предварительного следствия</w:t>
            </w:r>
          </w:p>
        </w:tc>
      </w:tr>
      <w:tr w:rsidR="00BF1FAE" w:rsidRPr="00380576" w14:paraId="5621FA11" w14:textId="77777777" w:rsidTr="00BB1224">
        <w:tc>
          <w:tcPr>
            <w:tcW w:w="3189" w:type="dxa"/>
          </w:tcPr>
          <w:p w14:paraId="2FAC9BF5" w14:textId="2462B75E" w:rsidR="00BF1FAE" w:rsidRPr="00A3767F" w:rsidRDefault="00030D3B" w:rsidP="00A3767F">
            <w:pPr>
              <w:pStyle w:val="a3"/>
              <w:numPr>
                <w:ilvl w:val="0"/>
                <w:numId w:val="13"/>
              </w:numPr>
              <w:tabs>
                <w:tab w:val="left" w:pos="284"/>
                <w:tab w:val="left" w:pos="426"/>
              </w:tabs>
              <w:ind w:left="0" w:firstLine="217"/>
              <w:rPr>
                <w:color w:val="000000" w:themeColor="text1"/>
                <w:szCs w:val="22"/>
              </w:rPr>
            </w:pPr>
            <w:r w:rsidRPr="00A3767F">
              <w:rPr>
                <w:color w:val="000000" w:themeColor="text1"/>
                <w:szCs w:val="22"/>
                <w:lang w:val="ru-RU"/>
              </w:rPr>
              <w:t>Понятие начальник подразделения дознания в процессуальном смысле</w:t>
            </w:r>
          </w:p>
        </w:tc>
        <w:tc>
          <w:tcPr>
            <w:tcW w:w="7409" w:type="dxa"/>
          </w:tcPr>
          <w:p w14:paraId="0BE7C94B" w14:textId="7BCD7ACF" w:rsidR="00BF1FAE" w:rsidRPr="00A3767F" w:rsidRDefault="00030D3B" w:rsidP="00A3767F">
            <w:pPr>
              <w:shd w:val="clear" w:color="auto" w:fill="FFFFFF"/>
              <w:spacing w:after="0" w:line="240" w:lineRule="auto"/>
              <w:ind w:left="0" w:firstLine="0"/>
            </w:pPr>
            <w:r w:rsidRPr="00A3767F">
              <w:t>Начальник подразделения дознания - должностное лицо органа дознания, возглавляющее соответствующее специализированное подразделение, которое осуществляет предварительное расследование в форме дознания, а также его заместитель</w:t>
            </w:r>
          </w:p>
        </w:tc>
      </w:tr>
      <w:tr w:rsidR="00BF1FAE" w:rsidRPr="00380576" w14:paraId="7F94BC0C" w14:textId="77777777" w:rsidTr="00BB1224">
        <w:tc>
          <w:tcPr>
            <w:tcW w:w="3189" w:type="dxa"/>
          </w:tcPr>
          <w:p w14:paraId="70834460" w14:textId="508CD931" w:rsidR="00BF1FAE" w:rsidRPr="00A3767F" w:rsidRDefault="00BF1FAE" w:rsidP="00A3767F">
            <w:pPr>
              <w:pStyle w:val="a3"/>
              <w:numPr>
                <w:ilvl w:val="0"/>
                <w:numId w:val="13"/>
              </w:numPr>
              <w:tabs>
                <w:tab w:val="left" w:pos="284"/>
                <w:tab w:val="left" w:pos="426"/>
              </w:tabs>
              <w:ind w:left="0" w:firstLine="217"/>
              <w:rPr>
                <w:color w:val="000000" w:themeColor="text1"/>
                <w:szCs w:val="22"/>
              </w:rPr>
            </w:pPr>
            <w:r w:rsidRPr="00A3767F">
              <w:rPr>
                <w:szCs w:val="22"/>
              </w:rPr>
              <w:t xml:space="preserve">Из презумпции невиновности вытекают правила об обязанности доказывания, так как обвиняемый считается невиновным, то обязанность доказывания распределяется </w:t>
            </w:r>
            <w:r w:rsidRPr="00A3767F">
              <w:rPr>
                <w:szCs w:val="22"/>
              </w:rPr>
              <w:lastRenderedPageBreak/>
              <w:t>каким образом</w:t>
            </w:r>
          </w:p>
        </w:tc>
        <w:tc>
          <w:tcPr>
            <w:tcW w:w="7409" w:type="dxa"/>
          </w:tcPr>
          <w:p w14:paraId="76E30DC8" w14:textId="3E42A17D" w:rsidR="00BF1FAE" w:rsidRPr="00A3767F" w:rsidRDefault="00BF1FAE" w:rsidP="00A3767F">
            <w:pPr>
              <w:shd w:val="clear" w:color="auto" w:fill="FFFFFF"/>
              <w:spacing w:after="0" w:line="240" w:lineRule="auto"/>
              <w:ind w:left="0" w:firstLine="0"/>
            </w:pPr>
            <w:r w:rsidRPr="00A3767F">
              <w:lastRenderedPageBreak/>
              <w:t xml:space="preserve">Из презумпции невиновности вытекают правила об обязанности доказывания, т.е. о том, кто в уголовном процессе обязан обосновывать те или иные тезисы, собирать, представлять, проверять, оценивать доказательства. Так как обвиняемый считается невиновным, то обязанность доказывания распределяется следующим образом: 1.Обвиняемый не обязан доказывать свою невиновность; 2.Обязанность доказывания обвинения лежит на обвинителе; 3.Запрещается перелагать обязанность доказывания </w:t>
            </w:r>
            <w:r w:rsidRPr="00A3767F">
              <w:lastRenderedPageBreak/>
              <w:t>на обвиняемого, т.е. требовать от него представления, поисков доказательств в обоснование выдвигаемых им версий, тех или иных положений под угрозой нежелательных последствий; 4.Обязанность доказывания обстоятельств, подлежащие установлению по делу, лежит на органах предварительного расследования, прокуроре и суде.</w:t>
            </w:r>
          </w:p>
        </w:tc>
      </w:tr>
      <w:tr w:rsidR="00BF1FAE" w:rsidRPr="00380576" w14:paraId="16307A3D" w14:textId="77777777" w:rsidTr="00BB1224">
        <w:tc>
          <w:tcPr>
            <w:tcW w:w="3189" w:type="dxa"/>
          </w:tcPr>
          <w:p w14:paraId="07FF0516" w14:textId="06FDC575" w:rsidR="00BF1FAE" w:rsidRPr="00A3767F" w:rsidRDefault="00BF1FAE" w:rsidP="00A3767F">
            <w:pPr>
              <w:pStyle w:val="a3"/>
              <w:numPr>
                <w:ilvl w:val="0"/>
                <w:numId w:val="13"/>
              </w:numPr>
              <w:ind w:left="0" w:firstLine="217"/>
              <w:rPr>
                <w:szCs w:val="22"/>
              </w:rPr>
            </w:pPr>
            <w:r w:rsidRPr="00A3767F">
              <w:rPr>
                <w:szCs w:val="22"/>
              </w:rPr>
              <w:lastRenderedPageBreak/>
              <w:t>В каких случаях лицо признается обвиняемым</w:t>
            </w:r>
          </w:p>
        </w:tc>
        <w:tc>
          <w:tcPr>
            <w:tcW w:w="7409" w:type="dxa"/>
          </w:tcPr>
          <w:p w14:paraId="55895233" w14:textId="77777777" w:rsidR="00BF1FAE" w:rsidRPr="00A3767F" w:rsidRDefault="00BF1FAE" w:rsidP="00A3767F">
            <w:pPr>
              <w:spacing w:after="0" w:line="240" w:lineRule="auto"/>
              <w:ind w:left="0" w:firstLine="0"/>
            </w:pPr>
            <w:r w:rsidRPr="00A3767F">
              <w:t>1). Обвиняемым признается лицо, в отношении которого:</w:t>
            </w:r>
          </w:p>
          <w:p w14:paraId="10234513" w14:textId="77777777" w:rsidR="00BF1FAE" w:rsidRPr="00A3767F" w:rsidRDefault="00BF1FAE" w:rsidP="00A3767F">
            <w:pPr>
              <w:spacing w:after="0" w:line="240" w:lineRule="auto"/>
              <w:ind w:left="0" w:firstLine="0"/>
            </w:pPr>
            <w:r w:rsidRPr="00A3767F">
              <w:t>- вынесено постановление о привлечении его в качестве обвиняемого;</w:t>
            </w:r>
          </w:p>
          <w:p w14:paraId="341D9583" w14:textId="77777777" w:rsidR="00BF1FAE" w:rsidRPr="00A3767F" w:rsidRDefault="00BF1FAE" w:rsidP="00A3767F">
            <w:pPr>
              <w:spacing w:after="0" w:line="240" w:lineRule="auto"/>
              <w:ind w:left="0" w:firstLine="0"/>
            </w:pPr>
            <w:r w:rsidRPr="00A3767F">
              <w:t>- вынесен обвинительный акт;</w:t>
            </w:r>
          </w:p>
          <w:p w14:paraId="6DFD917D" w14:textId="77777777" w:rsidR="00BF1FAE" w:rsidRPr="00A3767F" w:rsidRDefault="00BF1FAE" w:rsidP="00A3767F">
            <w:pPr>
              <w:spacing w:after="0" w:line="240" w:lineRule="auto"/>
              <w:ind w:left="0" w:firstLine="0"/>
            </w:pPr>
            <w:r w:rsidRPr="00A3767F">
              <w:t>- составлено обвинительное постановление.</w:t>
            </w:r>
          </w:p>
          <w:p w14:paraId="5D72BFAF" w14:textId="33C34C84" w:rsidR="00BF1FAE" w:rsidRPr="00A3767F" w:rsidRDefault="00BF1FAE" w:rsidP="00A3767F">
            <w:pPr>
              <w:spacing w:after="0" w:line="240" w:lineRule="auto"/>
              <w:ind w:left="0" w:firstLine="0"/>
            </w:pPr>
            <w:r w:rsidRPr="00A3767F">
              <w:t>2.) Обвиняемый, по уголовному делу которого назначено судебное разбирательство, именуется подсудимым. Обвиняемый, в отношении которого вынесен обвинительный приговор, именуется осужденным.</w:t>
            </w:r>
          </w:p>
        </w:tc>
      </w:tr>
      <w:tr w:rsidR="00BF1FAE" w:rsidRPr="00380576" w14:paraId="5B345603" w14:textId="77777777" w:rsidTr="00BB1224">
        <w:tc>
          <w:tcPr>
            <w:tcW w:w="3189" w:type="dxa"/>
          </w:tcPr>
          <w:p w14:paraId="5CCE2B95" w14:textId="721E3D8B" w:rsidR="00BF1FAE" w:rsidRPr="00A3767F" w:rsidRDefault="00BF1FAE" w:rsidP="00A3767F">
            <w:pPr>
              <w:pStyle w:val="a3"/>
              <w:numPr>
                <w:ilvl w:val="0"/>
                <w:numId w:val="13"/>
              </w:numPr>
              <w:ind w:left="0" w:firstLine="217"/>
              <w:rPr>
                <w:szCs w:val="22"/>
              </w:rPr>
            </w:pPr>
            <w:r w:rsidRPr="00A3767F">
              <w:rPr>
                <w:szCs w:val="22"/>
              </w:rPr>
              <w:t>Чем является признание обвиняемым вины</w:t>
            </w:r>
          </w:p>
        </w:tc>
        <w:tc>
          <w:tcPr>
            <w:tcW w:w="7409" w:type="dxa"/>
          </w:tcPr>
          <w:p w14:paraId="6C6AE086" w14:textId="0C156305" w:rsidR="00BF1FAE" w:rsidRPr="00A3767F" w:rsidRDefault="00BF1FAE" w:rsidP="00A3767F">
            <w:pPr>
              <w:spacing w:after="0" w:line="240" w:lineRule="auto"/>
              <w:ind w:left="0" w:firstLine="0"/>
            </w:pPr>
            <w:r w:rsidRPr="00A3767F">
              <w:t>Признание обвиняемым своей вины является одним из веских доказательств по делу. Показания обвиняемого, в которых он признает свою вину в совершении преступления, часто ложатся в основу расследования и могут быть использованы для вынесения приговора.</w:t>
            </w:r>
          </w:p>
        </w:tc>
      </w:tr>
      <w:tr w:rsidR="00783C35" w:rsidRPr="00380576" w14:paraId="273F6A5F" w14:textId="77777777" w:rsidTr="00BB1224">
        <w:tc>
          <w:tcPr>
            <w:tcW w:w="3189" w:type="dxa"/>
          </w:tcPr>
          <w:p w14:paraId="01D48922" w14:textId="44E7F5C1" w:rsidR="00783C35" w:rsidRPr="00A3767F" w:rsidRDefault="00030D3B" w:rsidP="00A3767F">
            <w:pPr>
              <w:pStyle w:val="a3"/>
              <w:numPr>
                <w:ilvl w:val="0"/>
                <w:numId w:val="13"/>
              </w:numPr>
              <w:ind w:left="0" w:firstLine="217"/>
              <w:rPr>
                <w:szCs w:val="22"/>
              </w:rPr>
            </w:pPr>
            <w:r w:rsidRPr="00A3767F">
              <w:rPr>
                <w:szCs w:val="22"/>
                <w:lang w:val="ru-RU"/>
              </w:rPr>
              <w:t>Как определяется место производства предварительного расследования</w:t>
            </w:r>
          </w:p>
        </w:tc>
        <w:tc>
          <w:tcPr>
            <w:tcW w:w="7409" w:type="dxa"/>
          </w:tcPr>
          <w:p w14:paraId="519DA13C" w14:textId="3F83E0C1" w:rsidR="00783C35" w:rsidRPr="00A3767F" w:rsidRDefault="00030D3B" w:rsidP="00A3767F">
            <w:pPr>
              <w:spacing w:after="0" w:line="240" w:lineRule="auto"/>
              <w:ind w:left="0" w:firstLine="0"/>
            </w:pPr>
            <w:r w:rsidRPr="00A3767F">
              <w:t>Предварительное расследование производится по месту совершения деяния, содержащего признаки преступления, за исключением случаев, предусмотренных настоящей статьей. В случае необходимости производства следственных или розыскных действий в другом месте следователь вправе произвести их лично либо поручить производство этих действий следователю или органу дознания, дознаватель вправе произвести их лично либо поручить производство этих действий дознавателю или органу дознания.</w:t>
            </w:r>
          </w:p>
        </w:tc>
      </w:tr>
      <w:tr w:rsidR="00783C35" w:rsidRPr="00380576" w14:paraId="75C61204" w14:textId="77777777" w:rsidTr="00BB1224">
        <w:tc>
          <w:tcPr>
            <w:tcW w:w="3189" w:type="dxa"/>
          </w:tcPr>
          <w:p w14:paraId="46E07463" w14:textId="68F60D20" w:rsidR="00783C35" w:rsidRPr="00A3767F" w:rsidRDefault="00783C35" w:rsidP="00A3767F">
            <w:pPr>
              <w:pStyle w:val="a3"/>
              <w:numPr>
                <w:ilvl w:val="0"/>
                <w:numId w:val="13"/>
              </w:numPr>
              <w:ind w:left="0" w:firstLine="217"/>
              <w:rPr>
                <w:szCs w:val="22"/>
              </w:rPr>
            </w:pPr>
            <w:r w:rsidRPr="00A3767F">
              <w:rPr>
                <w:szCs w:val="22"/>
              </w:rPr>
              <w:t>Что такое показания обвиняемого в отношении других лиц</w:t>
            </w:r>
          </w:p>
        </w:tc>
        <w:tc>
          <w:tcPr>
            <w:tcW w:w="7409" w:type="dxa"/>
          </w:tcPr>
          <w:p w14:paraId="2BDDC472" w14:textId="7E3BD0AA" w:rsidR="00783C35" w:rsidRPr="00A3767F" w:rsidRDefault="00783C35" w:rsidP="00A3767F">
            <w:pPr>
              <w:spacing w:after="0" w:line="240" w:lineRule="auto"/>
              <w:ind w:left="0" w:firstLine="0"/>
            </w:pPr>
            <w:r w:rsidRPr="00A3767F">
              <w:t>Показания обвиняемого в отношении других лиц - это информация, которую обвиняемый сообщает о других людях, участвующих в уголовном деле. Эта информация может включать показания о действиях других людей, их мотивах, отношениях и других обстоятельствах, которые могут иметь отношение к делу.</w:t>
            </w:r>
          </w:p>
        </w:tc>
      </w:tr>
      <w:tr w:rsidR="00783C35" w:rsidRPr="00380576" w14:paraId="2B64BEE6" w14:textId="77777777" w:rsidTr="00BB1224">
        <w:tc>
          <w:tcPr>
            <w:tcW w:w="3189" w:type="dxa"/>
          </w:tcPr>
          <w:p w14:paraId="4AAE2408" w14:textId="01AB0669" w:rsidR="00783C35" w:rsidRPr="00A3767F" w:rsidRDefault="00783C35" w:rsidP="00A3767F">
            <w:pPr>
              <w:pStyle w:val="a3"/>
              <w:numPr>
                <w:ilvl w:val="0"/>
                <w:numId w:val="13"/>
              </w:numPr>
              <w:ind w:left="0" w:firstLine="217"/>
              <w:rPr>
                <w:szCs w:val="22"/>
              </w:rPr>
            </w:pPr>
            <w:r w:rsidRPr="00A3767F">
              <w:rPr>
                <w:szCs w:val="22"/>
              </w:rPr>
              <w:t>Укажите условия законного и обоснованного применения мер пресечения.</w:t>
            </w:r>
          </w:p>
        </w:tc>
        <w:tc>
          <w:tcPr>
            <w:tcW w:w="7409" w:type="dxa"/>
          </w:tcPr>
          <w:p w14:paraId="4395E69A" w14:textId="77777777" w:rsidR="00783C35" w:rsidRPr="00A3767F" w:rsidRDefault="00783C35" w:rsidP="00A3767F">
            <w:pPr>
              <w:spacing w:after="0" w:line="240" w:lineRule="auto"/>
              <w:ind w:left="0" w:firstLine="0"/>
            </w:pPr>
            <w:r w:rsidRPr="00A3767F">
              <w:t>Условия применения мер пресечения:</w:t>
            </w:r>
          </w:p>
          <w:p w14:paraId="68BC79C2" w14:textId="77777777" w:rsidR="00783C35" w:rsidRPr="00A3767F" w:rsidRDefault="00783C35" w:rsidP="00A3767F">
            <w:pPr>
              <w:spacing w:after="0" w:line="240" w:lineRule="auto"/>
              <w:ind w:left="0" w:firstLine="0"/>
            </w:pPr>
            <w:r w:rsidRPr="00A3767F">
              <w:t>- наличие возбужденного уголовного дела;</w:t>
            </w:r>
          </w:p>
          <w:p w14:paraId="1299A53D" w14:textId="2198032F" w:rsidR="00783C35" w:rsidRPr="00A3767F" w:rsidRDefault="00783C35" w:rsidP="00A3767F">
            <w:pPr>
              <w:spacing w:after="0" w:line="240" w:lineRule="auto"/>
              <w:ind w:left="0" w:firstLine="0"/>
            </w:pPr>
            <w:r w:rsidRPr="00A3767F">
              <w:t>- определение в процессуальном порядке лица, в отношении которого применяется мера пресечения, статусом обвиняемого или подозреваемого.</w:t>
            </w:r>
          </w:p>
        </w:tc>
      </w:tr>
      <w:tr w:rsidR="00783C35" w:rsidRPr="00380576" w14:paraId="417CC46D" w14:textId="77777777" w:rsidTr="00BB1224">
        <w:tc>
          <w:tcPr>
            <w:tcW w:w="3189" w:type="dxa"/>
          </w:tcPr>
          <w:p w14:paraId="52FC37B3" w14:textId="09F2D556" w:rsidR="00783C35" w:rsidRPr="00A3767F" w:rsidRDefault="00783C35" w:rsidP="00A3767F">
            <w:pPr>
              <w:pStyle w:val="a3"/>
              <w:numPr>
                <w:ilvl w:val="0"/>
                <w:numId w:val="13"/>
              </w:numPr>
              <w:ind w:left="0" w:firstLine="217"/>
              <w:rPr>
                <w:szCs w:val="22"/>
              </w:rPr>
            </w:pPr>
            <w:r w:rsidRPr="00A3767F">
              <w:rPr>
                <w:szCs w:val="22"/>
              </w:rPr>
              <w:t>Назовите обязательные условия применения мер принуждения в уголовном процессе.</w:t>
            </w:r>
          </w:p>
        </w:tc>
        <w:tc>
          <w:tcPr>
            <w:tcW w:w="7409" w:type="dxa"/>
          </w:tcPr>
          <w:p w14:paraId="484584A9" w14:textId="77777777" w:rsidR="00783C35" w:rsidRPr="00A3767F" w:rsidRDefault="00783C35" w:rsidP="00A3767F">
            <w:pPr>
              <w:spacing w:after="0" w:line="240" w:lineRule="auto"/>
              <w:ind w:left="0" w:firstLine="0"/>
            </w:pPr>
            <w:r w:rsidRPr="00A3767F">
              <w:t>Обязательными условиями применения мер принуждения в уголовном процессе являются:</w:t>
            </w:r>
          </w:p>
          <w:p w14:paraId="2DFF1E9D" w14:textId="77777777" w:rsidR="00783C35" w:rsidRPr="00A3767F" w:rsidRDefault="00783C35" w:rsidP="00A3767F">
            <w:pPr>
              <w:spacing w:after="0" w:line="240" w:lineRule="auto"/>
              <w:ind w:left="0" w:firstLine="0"/>
            </w:pPr>
            <w:r w:rsidRPr="00A3767F">
              <w:t>- наличие возбужденного уголовного дела;</w:t>
            </w:r>
          </w:p>
          <w:p w14:paraId="2F4630FF" w14:textId="77777777" w:rsidR="00783C35" w:rsidRPr="00A3767F" w:rsidRDefault="00783C35" w:rsidP="00A3767F">
            <w:pPr>
              <w:spacing w:after="0" w:line="240" w:lineRule="auto"/>
              <w:ind w:left="0" w:firstLine="0"/>
            </w:pPr>
            <w:r w:rsidRPr="00A3767F">
              <w:t>- решение соответствующего субъекта расследования или суда об избрании конкретной меры;</w:t>
            </w:r>
          </w:p>
          <w:p w14:paraId="30F1A612" w14:textId="32D276D0" w:rsidR="00783C35" w:rsidRPr="00A3767F" w:rsidRDefault="00783C35" w:rsidP="00A3767F">
            <w:pPr>
              <w:spacing w:after="0" w:line="240" w:lineRule="auto"/>
              <w:ind w:left="0" w:firstLine="0"/>
            </w:pPr>
            <w:r w:rsidRPr="00A3767F">
              <w:t>- наличие лица, в отношении которого применяется мера принуждения.</w:t>
            </w:r>
          </w:p>
        </w:tc>
      </w:tr>
      <w:tr w:rsidR="00783C35" w:rsidRPr="00380576" w14:paraId="6BD47C15" w14:textId="77777777" w:rsidTr="00BB1224">
        <w:tc>
          <w:tcPr>
            <w:tcW w:w="3189" w:type="dxa"/>
          </w:tcPr>
          <w:p w14:paraId="6A8852CD" w14:textId="5E3FCEE9" w:rsidR="00783C35" w:rsidRPr="00A3767F" w:rsidRDefault="00783C35" w:rsidP="00A3767F">
            <w:pPr>
              <w:pStyle w:val="a3"/>
              <w:numPr>
                <w:ilvl w:val="0"/>
                <w:numId w:val="13"/>
              </w:numPr>
              <w:ind w:left="0" w:firstLine="217"/>
              <w:rPr>
                <w:szCs w:val="22"/>
              </w:rPr>
            </w:pPr>
            <w:r w:rsidRPr="00A3767F">
              <w:rPr>
                <w:szCs w:val="22"/>
              </w:rPr>
              <w:t>Классификация оснований мер принуждения.</w:t>
            </w:r>
          </w:p>
        </w:tc>
        <w:tc>
          <w:tcPr>
            <w:tcW w:w="7409" w:type="dxa"/>
          </w:tcPr>
          <w:p w14:paraId="0ADD6E13" w14:textId="4889B5DB" w:rsidR="00783C35" w:rsidRPr="00A3767F" w:rsidRDefault="00783C35" w:rsidP="00A3767F">
            <w:pPr>
              <w:spacing w:after="0" w:line="240" w:lineRule="auto"/>
              <w:ind w:left="0" w:firstLine="0"/>
            </w:pPr>
            <w:r w:rsidRPr="00A3767F">
              <w:t>Меры принуждения в уголовном процессе можно классифицировать по разным основаниям. Законодатель разделил их на три группы:</w:t>
            </w:r>
            <w:r w:rsidR="00A70F98" w:rsidRPr="00A3767F">
              <w:t xml:space="preserve"> </w:t>
            </w:r>
            <w:r w:rsidRPr="00A3767F">
              <w:t>первая – задержание лица по подозрению в совершении преступления;</w:t>
            </w:r>
            <w:r w:rsidR="00A70F98" w:rsidRPr="00A3767F">
              <w:t xml:space="preserve"> </w:t>
            </w:r>
            <w:r w:rsidRPr="00A3767F">
              <w:t>вторая – меры пресечения (залог, домашний арест, заключение под стражу и др.);</w:t>
            </w:r>
            <w:r w:rsidR="00A70F98" w:rsidRPr="00A3767F">
              <w:t xml:space="preserve"> </w:t>
            </w:r>
            <w:r w:rsidRPr="00A3767F">
              <w:t>третья иные меры уголовно-процессуального принуждения (например, обязательство о явке, привод, наложение ареста на имущество и т.д.).</w:t>
            </w:r>
          </w:p>
        </w:tc>
      </w:tr>
      <w:tr w:rsidR="00783C35" w:rsidRPr="00380576" w14:paraId="641DFE34" w14:textId="77777777" w:rsidTr="00BB1224">
        <w:tc>
          <w:tcPr>
            <w:tcW w:w="3189" w:type="dxa"/>
          </w:tcPr>
          <w:p w14:paraId="51A91FC6" w14:textId="797CD6FA" w:rsidR="00783C35" w:rsidRPr="00A3767F" w:rsidRDefault="00A70F98" w:rsidP="00A3767F">
            <w:pPr>
              <w:pStyle w:val="a3"/>
              <w:numPr>
                <w:ilvl w:val="0"/>
                <w:numId w:val="13"/>
              </w:numPr>
              <w:tabs>
                <w:tab w:val="left" w:pos="284"/>
                <w:tab w:val="left" w:pos="426"/>
              </w:tabs>
              <w:ind w:left="0" w:firstLine="217"/>
              <w:rPr>
                <w:szCs w:val="22"/>
              </w:rPr>
            </w:pPr>
            <w:r w:rsidRPr="00A3767F">
              <w:rPr>
                <w:szCs w:val="22"/>
                <w:lang w:val="ru-RU"/>
              </w:rPr>
              <w:t>В каких случаях могут быть соединены уголовные дела в одном производстве</w:t>
            </w:r>
          </w:p>
        </w:tc>
        <w:tc>
          <w:tcPr>
            <w:tcW w:w="7409" w:type="dxa"/>
          </w:tcPr>
          <w:p w14:paraId="2C4991D6" w14:textId="77777777" w:rsidR="00A70F98" w:rsidRPr="00A3767F" w:rsidRDefault="00A70F98" w:rsidP="00A3767F">
            <w:pPr>
              <w:spacing w:after="0" w:line="240" w:lineRule="auto"/>
              <w:ind w:left="0" w:firstLine="0"/>
            </w:pPr>
            <w:r w:rsidRPr="00A3767F">
              <w:t>В одном производстве могут быть соединены уголовные дела в отношении:</w:t>
            </w:r>
          </w:p>
          <w:p w14:paraId="6034C95E" w14:textId="0A72D1AD" w:rsidR="00783C35" w:rsidRPr="00A3767F" w:rsidRDefault="00A70F98" w:rsidP="00A3767F">
            <w:pPr>
              <w:spacing w:after="0" w:line="240" w:lineRule="auto"/>
              <w:ind w:left="0" w:firstLine="0"/>
            </w:pPr>
            <w:r w:rsidRPr="00A3767F">
              <w:t>1) нескольких лиц, совершивших одно или несколько преступлений в соучастии; 2) одного лица, совершившего несколько преступлений; 3) лица, обвиняемого в заранее не обещанном укрывательстве преступлений, расследуемых по этим уголовным делам.</w:t>
            </w:r>
          </w:p>
        </w:tc>
      </w:tr>
      <w:tr w:rsidR="00783C35" w:rsidRPr="00380576" w14:paraId="630A4E92" w14:textId="77777777" w:rsidTr="00BB1224">
        <w:tc>
          <w:tcPr>
            <w:tcW w:w="3189" w:type="dxa"/>
          </w:tcPr>
          <w:p w14:paraId="6DADEFAC" w14:textId="795AE62A" w:rsidR="00783C35" w:rsidRPr="00A3767F" w:rsidRDefault="00A70F98" w:rsidP="00A3767F">
            <w:pPr>
              <w:pStyle w:val="a3"/>
              <w:numPr>
                <w:ilvl w:val="0"/>
                <w:numId w:val="13"/>
              </w:numPr>
              <w:tabs>
                <w:tab w:val="left" w:pos="284"/>
                <w:tab w:val="left" w:pos="426"/>
              </w:tabs>
              <w:ind w:left="0" w:firstLine="217"/>
              <w:rPr>
                <w:szCs w:val="22"/>
              </w:rPr>
            </w:pPr>
            <w:r w:rsidRPr="00A3767F">
              <w:rPr>
                <w:szCs w:val="22"/>
                <w:lang w:val="ru-RU"/>
              </w:rPr>
              <w:t>С какого момента начинается предварительное расследование</w:t>
            </w:r>
          </w:p>
        </w:tc>
        <w:tc>
          <w:tcPr>
            <w:tcW w:w="7409" w:type="dxa"/>
          </w:tcPr>
          <w:p w14:paraId="5036D806" w14:textId="619F8273" w:rsidR="00783C35" w:rsidRPr="00A3767F" w:rsidRDefault="00A70F98" w:rsidP="00A3767F">
            <w:pPr>
              <w:shd w:val="clear" w:color="auto" w:fill="FFFFFF"/>
              <w:spacing w:after="0" w:line="240" w:lineRule="auto"/>
              <w:ind w:left="0" w:firstLine="0"/>
              <w:contextualSpacing/>
              <w:rPr>
                <w:lang w:eastAsia="en-US"/>
              </w:rPr>
            </w:pPr>
            <w:r w:rsidRPr="00A3767F">
              <w:rPr>
                <w:lang w:eastAsia="en-US"/>
              </w:rPr>
              <w:t>Предварительное расследование начинается с момента возбуждения уголовного дела, о чем следователь, дознаватель, орган дознания выносит соответствующее постановление. В постановлении следователь, дознаватель также указывает о принятии им уголовного дела к своему производству.</w:t>
            </w:r>
          </w:p>
        </w:tc>
      </w:tr>
      <w:tr w:rsidR="00783C35" w:rsidRPr="00380576" w14:paraId="09FD88BC" w14:textId="77777777" w:rsidTr="00BB1224">
        <w:tc>
          <w:tcPr>
            <w:tcW w:w="3189" w:type="dxa"/>
          </w:tcPr>
          <w:p w14:paraId="1D752290" w14:textId="4958F9A2" w:rsidR="00783C35" w:rsidRPr="00A3767F" w:rsidRDefault="00A70F98" w:rsidP="00A3767F">
            <w:pPr>
              <w:pStyle w:val="a3"/>
              <w:numPr>
                <w:ilvl w:val="0"/>
                <w:numId w:val="13"/>
              </w:numPr>
              <w:tabs>
                <w:tab w:val="left" w:pos="284"/>
                <w:tab w:val="left" w:pos="426"/>
              </w:tabs>
              <w:ind w:left="0" w:firstLine="217"/>
              <w:rPr>
                <w:szCs w:val="22"/>
              </w:rPr>
            </w:pPr>
            <w:r w:rsidRPr="00A3767F">
              <w:rPr>
                <w:szCs w:val="22"/>
                <w:lang w:val="ru-RU"/>
              </w:rPr>
              <w:t xml:space="preserve">В каком случае </w:t>
            </w:r>
            <w:r w:rsidRPr="00A3767F">
              <w:rPr>
                <w:szCs w:val="22"/>
                <w:lang w:val="ru-RU"/>
              </w:rPr>
              <w:lastRenderedPageBreak/>
              <w:t>осуществляется производство неотложных следственных действий</w:t>
            </w:r>
          </w:p>
        </w:tc>
        <w:tc>
          <w:tcPr>
            <w:tcW w:w="7409" w:type="dxa"/>
          </w:tcPr>
          <w:p w14:paraId="31BBBAE4" w14:textId="22A70232" w:rsidR="00783C35" w:rsidRPr="00A3767F" w:rsidRDefault="00A70F98" w:rsidP="00A3767F">
            <w:pPr>
              <w:spacing w:after="0" w:line="240" w:lineRule="auto"/>
              <w:ind w:left="0" w:firstLine="0"/>
            </w:pPr>
            <w:r w:rsidRPr="00A3767F">
              <w:lastRenderedPageBreak/>
              <w:t xml:space="preserve">При наличии признаков преступления, по которому производство </w:t>
            </w:r>
            <w:r w:rsidRPr="00A3767F">
              <w:lastRenderedPageBreak/>
              <w:t>предварительного следствия обязательно, орган дознания возбуждает уголовное дело и производит неотложные следственные действия.</w:t>
            </w:r>
            <w:r w:rsidR="0028683B" w:rsidRPr="00A3767F">
              <w:t xml:space="preserve"> После производства неотложных следственных действий и не позднее 10 суток со дня возбуждения уголовного дела орган дознания направляет уголовное дело руководителю следственного органа</w:t>
            </w:r>
          </w:p>
        </w:tc>
      </w:tr>
      <w:tr w:rsidR="00783C35" w:rsidRPr="00380576" w14:paraId="73557F39" w14:textId="77777777" w:rsidTr="00BB1224">
        <w:tc>
          <w:tcPr>
            <w:tcW w:w="3189" w:type="dxa"/>
          </w:tcPr>
          <w:p w14:paraId="5E7347D9" w14:textId="33ED3A5A" w:rsidR="00783C35" w:rsidRPr="00A3767F" w:rsidRDefault="0028683B" w:rsidP="00A3767F">
            <w:pPr>
              <w:pStyle w:val="a3"/>
              <w:numPr>
                <w:ilvl w:val="0"/>
                <w:numId w:val="13"/>
              </w:numPr>
              <w:tabs>
                <w:tab w:val="left" w:pos="284"/>
                <w:tab w:val="left" w:pos="426"/>
              </w:tabs>
              <w:ind w:left="0" w:firstLine="217"/>
              <w:rPr>
                <w:szCs w:val="22"/>
              </w:rPr>
            </w:pPr>
            <w:r w:rsidRPr="00A3767F">
              <w:rPr>
                <w:szCs w:val="22"/>
                <w:lang w:val="ru-RU"/>
              </w:rPr>
              <w:lastRenderedPageBreak/>
              <w:t>Каким образом данные предварительного расследования могут быть преданы гласности</w:t>
            </w:r>
          </w:p>
        </w:tc>
        <w:tc>
          <w:tcPr>
            <w:tcW w:w="7409" w:type="dxa"/>
          </w:tcPr>
          <w:p w14:paraId="0798287A" w14:textId="09540900" w:rsidR="00783C35" w:rsidRPr="00A3767F" w:rsidRDefault="0028683B" w:rsidP="00A3767F">
            <w:pPr>
              <w:spacing w:after="0" w:line="240" w:lineRule="auto"/>
              <w:ind w:left="0" w:firstLine="0"/>
            </w:pPr>
            <w:r w:rsidRPr="00A3767F">
              <w:t>Данные предварительного расследования могут быть преданы гласности лишь с разрешения следователя или дознавателя и только в том объеме, в каком ими будет признано это допустимым, если разглашение не противоречит интересам предварительного расследования и не связано с нарушением прав, свобод и законных интересов участников уголовного судопроизводства.</w:t>
            </w:r>
          </w:p>
        </w:tc>
      </w:tr>
      <w:tr w:rsidR="00783C35" w:rsidRPr="00380576" w14:paraId="4DC7F216" w14:textId="77777777" w:rsidTr="00BB1224">
        <w:tc>
          <w:tcPr>
            <w:tcW w:w="3189" w:type="dxa"/>
          </w:tcPr>
          <w:p w14:paraId="31FEA2AC" w14:textId="14C831F0" w:rsidR="00783C35" w:rsidRPr="00A3767F" w:rsidRDefault="00C71902" w:rsidP="00A3767F">
            <w:pPr>
              <w:pStyle w:val="a3"/>
              <w:numPr>
                <w:ilvl w:val="0"/>
                <w:numId w:val="13"/>
              </w:numPr>
              <w:tabs>
                <w:tab w:val="left" w:pos="284"/>
                <w:tab w:val="left" w:pos="426"/>
              </w:tabs>
              <w:ind w:left="0" w:firstLine="217"/>
              <w:rPr>
                <w:szCs w:val="22"/>
              </w:rPr>
            </w:pPr>
            <w:r w:rsidRPr="00A3767F">
              <w:rPr>
                <w:szCs w:val="22"/>
                <w:lang w:val="ru-RU"/>
              </w:rPr>
              <w:t>Что является основанием производства обыска</w:t>
            </w:r>
          </w:p>
        </w:tc>
        <w:tc>
          <w:tcPr>
            <w:tcW w:w="7409" w:type="dxa"/>
          </w:tcPr>
          <w:p w14:paraId="10B368CB" w14:textId="372A4056" w:rsidR="00783C35" w:rsidRPr="00A3767F" w:rsidRDefault="00C71902" w:rsidP="00A3767F">
            <w:pPr>
              <w:spacing w:after="0" w:line="240" w:lineRule="auto"/>
              <w:ind w:left="0" w:firstLine="0"/>
            </w:pPr>
            <w:r w:rsidRPr="00A3767F">
              <w:t>Основанием производства обыска является наличие достаточных данных полагать, что в каком-либо месте или у какого-либо лица могут находиться орудия, оборудование или иные средства совершения преступления, предметы, документы и ценности, которые могут иметь значение для уголовного дела.</w:t>
            </w:r>
          </w:p>
        </w:tc>
      </w:tr>
      <w:tr w:rsidR="00783C35" w:rsidRPr="00380576" w14:paraId="2D11ADEF" w14:textId="77777777" w:rsidTr="00BB1224">
        <w:tc>
          <w:tcPr>
            <w:tcW w:w="3189" w:type="dxa"/>
          </w:tcPr>
          <w:p w14:paraId="0A9F14A1" w14:textId="049D54C7" w:rsidR="00783C35" w:rsidRPr="00A3767F" w:rsidRDefault="00783C35" w:rsidP="00A3767F">
            <w:pPr>
              <w:pStyle w:val="a3"/>
              <w:numPr>
                <w:ilvl w:val="0"/>
                <w:numId w:val="13"/>
              </w:numPr>
              <w:tabs>
                <w:tab w:val="left" w:pos="284"/>
                <w:tab w:val="left" w:pos="426"/>
              </w:tabs>
              <w:ind w:left="0" w:firstLine="217"/>
              <w:rPr>
                <w:szCs w:val="22"/>
              </w:rPr>
            </w:pPr>
            <w:r w:rsidRPr="00A3767F">
              <w:rPr>
                <w:szCs w:val="22"/>
              </w:rPr>
              <w:t>Перечислите этапы процесса возбуждения уголовного дела.</w:t>
            </w:r>
          </w:p>
        </w:tc>
        <w:tc>
          <w:tcPr>
            <w:tcW w:w="7409" w:type="dxa"/>
          </w:tcPr>
          <w:p w14:paraId="44B934D9" w14:textId="64ABDC12" w:rsidR="00783C35" w:rsidRPr="00A3767F" w:rsidRDefault="00783C35" w:rsidP="00A3767F">
            <w:pPr>
              <w:spacing w:after="0" w:line="240" w:lineRule="auto"/>
              <w:ind w:left="0" w:firstLine="0"/>
            </w:pPr>
            <w:r w:rsidRPr="00A3767F">
              <w:t>Процесс возбуждения уголовного дела обычно начинается со следующих этапов:</w:t>
            </w:r>
          </w:p>
          <w:p w14:paraId="7394C335" w14:textId="5FA711BA" w:rsidR="00783C35" w:rsidRPr="00A3767F" w:rsidRDefault="00783C35" w:rsidP="00A3767F">
            <w:pPr>
              <w:spacing w:after="0" w:line="240" w:lineRule="auto"/>
              <w:ind w:left="0" w:firstLine="0"/>
            </w:pPr>
            <w:r w:rsidRPr="00A3767F">
              <w:t>1.Получение сообщения о совершенном преступлении. 2. Проверка информации о преступлении</w:t>
            </w:r>
            <w:r w:rsidR="00C71902" w:rsidRPr="00A3767F">
              <w:t xml:space="preserve"> </w:t>
            </w:r>
            <w:r w:rsidRPr="00A3767F">
              <w:t>3. Решение об отказе в возбуждении дела или внесение материалов для рассмотрения в суд. В случае принятия положительного решения происходит передача дела в суд и возбуждение уголовного дела</w:t>
            </w:r>
          </w:p>
        </w:tc>
      </w:tr>
      <w:tr w:rsidR="001F27A3" w:rsidRPr="00380576" w14:paraId="2F500FFF" w14:textId="77777777" w:rsidTr="00BB1224">
        <w:tc>
          <w:tcPr>
            <w:tcW w:w="3189" w:type="dxa"/>
          </w:tcPr>
          <w:p w14:paraId="1A4A7009" w14:textId="63FAB216" w:rsidR="001F27A3" w:rsidRPr="00A3767F" w:rsidRDefault="001F27A3" w:rsidP="00A3767F">
            <w:pPr>
              <w:pStyle w:val="a3"/>
              <w:numPr>
                <w:ilvl w:val="0"/>
                <w:numId w:val="13"/>
              </w:numPr>
              <w:tabs>
                <w:tab w:val="left" w:pos="284"/>
                <w:tab w:val="left" w:pos="426"/>
              </w:tabs>
              <w:ind w:left="0" w:firstLine="217"/>
              <w:rPr>
                <w:szCs w:val="22"/>
              </w:rPr>
            </w:pPr>
            <w:r w:rsidRPr="00A3767F">
              <w:rPr>
                <w:szCs w:val="22"/>
              </w:rPr>
              <w:t>Временные границы возбуждение уголовного дела</w:t>
            </w:r>
          </w:p>
        </w:tc>
        <w:tc>
          <w:tcPr>
            <w:tcW w:w="7409" w:type="dxa"/>
          </w:tcPr>
          <w:p w14:paraId="34B8C450" w14:textId="3BB06E8E" w:rsidR="001F27A3" w:rsidRPr="00A3767F" w:rsidRDefault="001F27A3" w:rsidP="00A3767F">
            <w:pPr>
              <w:spacing w:after="0" w:line="240" w:lineRule="auto"/>
              <w:ind w:left="0" w:firstLine="0"/>
            </w:pPr>
            <w:r w:rsidRPr="00A3767F">
              <w:t>Возбуждение уголовного дела имеет свои временные границы. Согласно уголовно-процессуальному законодательству, возбуждение дела должно производиться в течение 3 суток со дня поступления сообщения о преступлении. Однако в некоторых случаях это время может быть продлено до 10 суток. В случае невозможности возбуждения дела за указанные сроки, необходимо принять постановление об отказе в возбуждении дела.</w:t>
            </w:r>
          </w:p>
        </w:tc>
      </w:tr>
      <w:tr w:rsidR="001F27A3" w:rsidRPr="00380576" w14:paraId="7BEC37E6" w14:textId="77777777" w:rsidTr="00BB1224">
        <w:tc>
          <w:tcPr>
            <w:tcW w:w="3189" w:type="dxa"/>
          </w:tcPr>
          <w:p w14:paraId="2D8288CC" w14:textId="60E5CF86" w:rsidR="001F27A3" w:rsidRPr="00A3767F" w:rsidRDefault="001F27A3" w:rsidP="00A3767F">
            <w:pPr>
              <w:pStyle w:val="a3"/>
              <w:numPr>
                <w:ilvl w:val="0"/>
                <w:numId w:val="13"/>
              </w:numPr>
              <w:ind w:left="0" w:firstLine="217"/>
              <w:rPr>
                <w:szCs w:val="22"/>
              </w:rPr>
            </w:pPr>
            <w:r w:rsidRPr="00A3767F">
              <w:rPr>
                <w:szCs w:val="22"/>
              </w:rPr>
              <w:t>Что служит поводом для возбуждения уголовного дела.</w:t>
            </w:r>
          </w:p>
        </w:tc>
        <w:tc>
          <w:tcPr>
            <w:tcW w:w="7409" w:type="dxa"/>
          </w:tcPr>
          <w:p w14:paraId="0B9A2782" w14:textId="77777777" w:rsidR="001F27A3" w:rsidRPr="00A3767F" w:rsidRDefault="001F27A3" w:rsidP="00A3767F">
            <w:pPr>
              <w:spacing w:after="0" w:line="240" w:lineRule="auto"/>
              <w:ind w:left="0" w:firstLine="0"/>
            </w:pPr>
            <w:r w:rsidRPr="00A3767F">
              <w:t>Поводами для возбуждения уголовного дела служат:</w:t>
            </w:r>
          </w:p>
          <w:p w14:paraId="33EA50B6" w14:textId="77777777" w:rsidR="001F27A3" w:rsidRPr="00A3767F" w:rsidRDefault="001F27A3" w:rsidP="00A3767F">
            <w:pPr>
              <w:spacing w:after="0" w:line="240" w:lineRule="auto"/>
              <w:ind w:left="0" w:firstLine="0"/>
            </w:pPr>
            <w:r w:rsidRPr="00A3767F">
              <w:t>1) заявление о преступлении;</w:t>
            </w:r>
          </w:p>
          <w:p w14:paraId="3F272F95" w14:textId="77777777" w:rsidR="001F27A3" w:rsidRPr="00A3767F" w:rsidRDefault="001F27A3" w:rsidP="00A3767F">
            <w:pPr>
              <w:spacing w:after="0" w:line="240" w:lineRule="auto"/>
              <w:ind w:left="0" w:firstLine="0"/>
            </w:pPr>
            <w:r w:rsidRPr="00A3767F">
              <w:t>2) явка с повинной;</w:t>
            </w:r>
          </w:p>
          <w:p w14:paraId="5D593C52" w14:textId="77777777" w:rsidR="001F27A3" w:rsidRPr="00A3767F" w:rsidRDefault="001F27A3" w:rsidP="00A3767F">
            <w:pPr>
              <w:spacing w:after="0" w:line="240" w:lineRule="auto"/>
              <w:ind w:left="0" w:firstLine="0"/>
            </w:pPr>
            <w:r w:rsidRPr="00A3767F">
              <w:t>3) сообщение о совершенном или готовящемся преступлении, полученное из иных источников;</w:t>
            </w:r>
          </w:p>
          <w:p w14:paraId="03C6C7D0" w14:textId="436C03C9" w:rsidR="001F27A3" w:rsidRPr="00A3767F" w:rsidRDefault="001F27A3" w:rsidP="00A3767F">
            <w:pPr>
              <w:spacing w:after="0" w:line="240" w:lineRule="auto"/>
              <w:ind w:left="0" w:firstLine="0"/>
            </w:pPr>
            <w:r w:rsidRPr="00A3767F">
              <w:t>4)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w:t>
            </w:r>
          </w:p>
        </w:tc>
      </w:tr>
      <w:tr w:rsidR="001F27A3" w:rsidRPr="00380576" w14:paraId="2DF5FC8A" w14:textId="77777777" w:rsidTr="00BB1224">
        <w:tc>
          <w:tcPr>
            <w:tcW w:w="3189" w:type="dxa"/>
          </w:tcPr>
          <w:p w14:paraId="30295B61" w14:textId="03CCCFBD" w:rsidR="001F27A3" w:rsidRPr="00A3767F" w:rsidRDefault="001F27A3" w:rsidP="00A3767F">
            <w:pPr>
              <w:pStyle w:val="a3"/>
              <w:numPr>
                <w:ilvl w:val="0"/>
                <w:numId w:val="13"/>
              </w:numPr>
              <w:ind w:left="0" w:firstLine="217"/>
              <w:rPr>
                <w:szCs w:val="22"/>
              </w:rPr>
            </w:pPr>
            <w:r w:rsidRPr="00A3767F">
              <w:rPr>
                <w:szCs w:val="22"/>
              </w:rPr>
              <w:t>В какой форме может быть сделано заявление о преступлении</w:t>
            </w:r>
          </w:p>
        </w:tc>
        <w:tc>
          <w:tcPr>
            <w:tcW w:w="7409" w:type="dxa"/>
          </w:tcPr>
          <w:p w14:paraId="5662F8F7" w14:textId="74DD5C5C" w:rsidR="001F27A3" w:rsidRPr="00A3767F" w:rsidRDefault="001F27A3" w:rsidP="00A3767F">
            <w:pPr>
              <w:spacing w:after="0" w:line="240" w:lineRule="auto"/>
              <w:ind w:left="0" w:firstLine="0"/>
            </w:pPr>
            <w:r w:rsidRPr="00A3767F">
              <w:t>Заявление о преступлении может быть сделано в устном или письменном виде.</w:t>
            </w:r>
            <w:r w:rsidR="00C71902" w:rsidRPr="00A3767F">
              <w:t xml:space="preserve"> </w:t>
            </w:r>
            <w:r w:rsidRPr="00A3767F">
              <w:t>Письменное заявление о преступлении должно быть подписано заявителем.</w:t>
            </w:r>
            <w:r w:rsidR="00C71902" w:rsidRPr="00A3767F">
              <w:t xml:space="preserve"> </w:t>
            </w:r>
            <w:r w:rsidRPr="00A3767F">
              <w:t>Устное заявление о преступлении заносится в протокол, который подписывается заявителем и лицом, принявшим данное заявление. Протокол должен содержать данные о заявителе, а также о документах, удостоверяющих личность заявителя.</w:t>
            </w:r>
          </w:p>
        </w:tc>
      </w:tr>
      <w:tr w:rsidR="001F27A3" w:rsidRPr="00380576" w14:paraId="55E43A4F" w14:textId="77777777" w:rsidTr="00BB1224">
        <w:tc>
          <w:tcPr>
            <w:tcW w:w="3189" w:type="dxa"/>
          </w:tcPr>
          <w:p w14:paraId="50E607AF" w14:textId="61B44E04" w:rsidR="001F27A3" w:rsidRPr="00A3767F" w:rsidRDefault="001F27A3" w:rsidP="00A3767F">
            <w:pPr>
              <w:pStyle w:val="a3"/>
              <w:numPr>
                <w:ilvl w:val="0"/>
                <w:numId w:val="13"/>
              </w:numPr>
              <w:ind w:left="0" w:firstLine="217"/>
              <w:rPr>
                <w:szCs w:val="22"/>
              </w:rPr>
            </w:pPr>
            <w:r w:rsidRPr="00A3767F">
              <w:rPr>
                <w:szCs w:val="22"/>
              </w:rPr>
              <w:t>Какие действия совершаются судом в подготовительной части судебного заседания и каково их значение</w:t>
            </w:r>
          </w:p>
        </w:tc>
        <w:tc>
          <w:tcPr>
            <w:tcW w:w="7409" w:type="dxa"/>
          </w:tcPr>
          <w:p w14:paraId="23C19E57" w14:textId="3E428D20" w:rsidR="001F27A3" w:rsidRPr="00A3767F" w:rsidRDefault="001F27A3" w:rsidP="00A3767F">
            <w:pPr>
              <w:spacing w:after="0" w:line="240" w:lineRule="auto"/>
              <w:ind w:left="0" w:firstLine="0"/>
            </w:pPr>
            <w:r w:rsidRPr="00A3767F">
              <w:t>В подготовительной части судебного заседания суд проверяет явку участников процесса, разъясняет им процессуальные права и обязанности, определяет порядок исследования доказательств и проводит другие необходимые действия. Все это имеет важное значение для обеспечения законного и справедливого рассмотрения дела.</w:t>
            </w:r>
          </w:p>
        </w:tc>
      </w:tr>
      <w:tr w:rsidR="001F27A3" w:rsidRPr="00380576" w14:paraId="7597323A" w14:textId="77777777" w:rsidTr="00BB1224">
        <w:tc>
          <w:tcPr>
            <w:tcW w:w="3189" w:type="dxa"/>
          </w:tcPr>
          <w:p w14:paraId="2F9DC636" w14:textId="5D21D3EE" w:rsidR="001F27A3" w:rsidRPr="00A3767F" w:rsidRDefault="001F27A3" w:rsidP="00A3767F">
            <w:pPr>
              <w:pStyle w:val="a3"/>
              <w:numPr>
                <w:ilvl w:val="0"/>
                <w:numId w:val="13"/>
              </w:numPr>
              <w:ind w:left="0" w:firstLine="215"/>
              <w:rPr>
                <w:szCs w:val="22"/>
              </w:rPr>
            </w:pPr>
            <w:r w:rsidRPr="00A3767F">
              <w:rPr>
                <w:szCs w:val="22"/>
              </w:rPr>
              <w:t>В каком порядке проводится подготовительная часть судебного заседания</w:t>
            </w:r>
          </w:p>
        </w:tc>
        <w:tc>
          <w:tcPr>
            <w:tcW w:w="7409" w:type="dxa"/>
          </w:tcPr>
          <w:p w14:paraId="23C271DF" w14:textId="5413805C" w:rsidR="001F27A3" w:rsidRPr="00A3767F" w:rsidRDefault="001F27A3" w:rsidP="00A3767F">
            <w:pPr>
              <w:spacing w:after="0" w:line="240" w:lineRule="auto"/>
              <w:ind w:left="0" w:firstLine="0"/>
            </w:pPr>
            <w:r w:rsidRPr="00A3767F">
              <w:t>Подготовительная часть судебного заседания проводится в следующем порядке: открытие судебного заседания, проверка явки участников, разъяснение прав и обязанностей, объявление состава суда и секретаря, установление порядка исследования доказательств и рассмотрение ходатайств сторон</w:t>
            </w:r>
          </w:p>
        </w:tc>
      </w:tr>
      <w:tr w:rsidR="001F27A3" w:rsidRPr="00380576" w14:paraId="18F5EF4B" w14:textId="77777777" w:rsidTr="00BB1224">
        <w:tc>
          <w:tcPr>
            <w:tcW w:w="3189" w:type="dxa"/>
          </w:tcPr>
          <w:p w14:paraId="446EE071" w14:textId="75CC418D" w:rsidR="001F27A3" w:rsidRPr="00A3767F" w:rsidRDefault="001F27A3" w:rsidP="00A3767F">
            <w:pPr>
              <w:pStyle w:val="a3"/>
              <w:numPr>
                <w:ilvl w:val="0"/>
                <w:numId w:val="13"/>
              </w:numPr>
              <w:ind w:left="0" w:firstLine="215"/>
              <w:rPr>
                <w:szCs w:val="22"/>
              </w:rPr>
            </w:pPr>
            <w:r w:rsidRPr="00A3767F">
              <w:rPr>
                <w:szCs w:val="22"/>
              </w:rPr>
              <w:t xml:space="preserve">Что такое судебное следствие и какова его роль в </w:t>
            </w:r>
            <w:r w:rsidRPr="00A3767F">
              <w:rPr>
                <w:szCs w:val="22"/>
              </w:rPr>
              <w:lastRenderedPageBreak/>
              <w:t>уголовном процессе</w:t>
            </w:r>
          </w:p>
        </w:tc>
        <w:tc>
          <w:tcPr>
            <w:tcW w:w="7409" w:type="dxa"/>
          </w:tcPr>
          <w:p w14:paraId="6CA5352D" w14:textId="1A4FB51F" w:rsidR="001F27A3" w:rsidRPr="00A3767F" w:rsidRDefault="001F27A3" w:rsidP="00A3767F">
            <w:pPr>
              <w:spacing w:after="0" w:line="240" w:lineRule="auto"/>
              <w:ind w:left="0" w:firstLine="0"/>
            </w:pPr>
            <w:r w:rsidRPr="00A3767F">
              <w:lastRenderedPageBreak/>
              <w:t xml:space="preserve">Судебное следствие – основная (вторая) часть судебного разбирательства, в которой суд с участием обвинителя, подсудимого, защитника, </w:t>
            </w:r>
            <w:r w:rsidRPr="00A3767F">
              <w:lastRenderedPageBreak/>
              <w:t>потерпевшего, гражданского истца, гражданского ответчика и их представителей непосредственно исследует доказательства, собранные в стадии предварительного следствия и представленные суду участниками судебного разбирательства или собранные самим судом.</w:t>
            </w:r>
          </w:p>
        </w:tc>
      </w:tr>
      <w:tr w:rsidR="001F27A3" w:rsidRPr="00380576" w14:paraId="50B53922" w14:textId="77777777" w:rsidTr="00BB1224">
        <w:tc>
          <w:tcPr>
            <w:tcW w:w="3189" w:type="dxa"/>
          </w:tcPr>
          <w:p w14:paraId="2DE9D21C" w14:textId="3C6F90E3" w:rsidR="001F27A3" w:rsidRPr="00A3767F" w:rsidRDefault="00A3767F" w:rsidP="00A3767F">
            <w:pPr>
              <w:pStyle w:val="a3"/>
              <w:numPr>
                <w:ilvl w:val="0"/>
                <w:numId w:val="13"/>
              </w:numPr>
              <w:ind w:left="0" w:firstLine="215"/>
              <w:rPr>
                <w:szCs w:val="22"/>
              </w:rPr>
            </w:pPr>
            <w:r w:rsidRPr="00A3767F">
              <w:rPr>
                <w:szCs w:val="22"/>
                <w:lang w:val="ru-RU"/>
              </w:rPr>
              <w:lastRenderedPageBreak/>
              <w:t>К</w:t>
            </w:r>
            <w:r w:rsidR="001F27A3" w:rsidRPr="00A3767F">
              <w:rPr>
                <w:szCs w:val="22"/>
              </w:rPr>
              <w:t>аким образом происходит установление порядка исследования доказательств</w:t>
            </w:r>
          </w:p>
        </w:tc>
        <w:tc>
          <w:tcPr>
            <w:tcW w:w="7409" w:type="dxa"/>
          </w:tcPr>
          <w:p w14:paraId="7E2E490B" w14:textId="24F8EB85" w:rsidR="001F27A3" w:rsidRPr="00A3767F" w:rsidRDefault="001F27A3" w:rsidP="00A3767F">
            <w:pPr>
              <w:spacing w:after="0" w:line="240" w:lineRule="auto"/>
              <w:ind w:left="0" w:firstLine="0"/>
            </w:pPr>
            <w:r w:rsidRPr="00A3767F">
              <w:t xml:space="preserve">В отечественном уголовном процессе порядок исследования доказательств является прерогативой сторон. </w:t>
            </w:r>
            <w:r w:rsidR="00A3767F" w:rsidRPr="00A3767F">
              <w:t>О</w:t>
            </w:r>
            <w:r w:rsidRPr="00A3767F">
              <w:t>чередность исследования доказательств определяется стороной, представляющей доказательства суду. В судебной практике имеют место случаи, когда стороны не сходятся во мнении об очередности исследования по делу доказательств, особенно по групповым и многоэпизодным уголовным делам.</w:t>
            </w:r>
          </w:p>
        </w:tc>
      </w:tr>
      <w:tr w:rsidR="00DB1F46" w:rsidRPr="00380576" w14:paraId="46389B34" w14:textId="77777777" w:rsidTr="00BB1224">
        <w:tc>
          <w:tcPr>
            <w:tcW w:w="3189" w:type="dxa"/>
          </w:tcPr>
          <w:p w14:paraId="535DBD38" w14:textId="4E3E3EEF" w:rsidR="00DB1F46" w:rsidRPr="00A3767F" w:rsidRDefault="00DB1F46" w:rsidP="00A3767F">
            <w:pPr>
              <w:pStyle w:val="a3"/>
              <w:numPr>
                <w:ilvl w:val="0"/>
                <w:numId w:val="13"/>
              </w:numPr>
              <w:ind w:left="0" w:firstLine="215"/>
              <w:rPr>
                <w:szCs w:val="22"/>
              </w:rPr>
            </w:pPr>
            <w:r w:rsidRPr="00A3767F">
              <w:rPr>
                <w:szCs w:val="22"/>
              </w:rPr>
              <w:t>Может ли судья отказать в применении особого порядка, если все условия соблюдены</w:t>
            </w:r>
          </w:p>
        </w:tc>
        <w:tc>
          <w:tcPr>
            <w:tcW w:w="7409" w:type="dxa"/>
          </w:tcPr>
          <w:p w14:paraId="4E30EE73" w14:textId="5A495AFD" w:rsidR="00DB1F46" w:rsidRPr="00A3767F" w:rsidRDefault="00FC4B08" w:rsidP="00A3767F">
            <w:pPr>
              <w:spacing w:after="0" w:line="240" w:lineRule="auto"/>
              <w:ind w:left="0" w:firstLine="0"/>
            </w:pPr>
            <w:r w:rsidRPr="00A3767F">
              <w:t>Особый порядок рассмотрения уголовных дел предполагает согласие подсудимого с обвинением и отсутствие возражений со стороны прокурора и потерпевшего. В этом случае суд не проводит исследование доказательств и не вызывает свидетелей.</w:t>
            </w:r>
          </w:p>
        </w:tc>
      </w:tr>
      <w:tr w:rsidR="00455E5B" w:rsidRPr="00380576" w14:paraId="0B968FDD" w14:textId="77777777" w:rsidTr="00BB1224">
        <w:tc>
          <w:tcPr>
            <w:tcW w:w="3189" w:type="dxa"/>
          </w:tcPr>
          <w:p w14:paraId="04A6E32D" w14:textId="6AB17C98" w:rsidR="00455E5B" w:rsidRPr="00A3767F" w:rsidRDefault="00455E5B" w:rsidP="00A3767F">
            <w:pPr>
              <w:pStyle w:val="a3"/>
              <w:numPr>
                <w:ilvl w:val="0"/>
                <w:numId w:val="13"/>
              </w:numPr>
              <w:tabs>
                <w:tab w:val="left" w:pos="284"/>
                <w:tab w:val="left" w:pos="426"/>
              </w:tabs>
              <w:ind w:left="0" w:firstLine="215"/>
              <w:rPr>
                <w:szCs w:val="22"/>
              </w:rPr>
            </w:pPr>
            <w:r w:rsidRPr="00A3767F">
              <w:rPr>
                <w:szCs w:val="22"/>
              </w:rPr>
              <w:t>Возможно ли применение особого порядка при рассмотрении дел о преступлениях, совершенных группой лиц</w:t>
            </w:r>
          </w:p>
        </w:tc>
        <w:tc>
          <w:tcPr>
            <w:tcW w:w="7409" w:type="dxa"/>
          </w:tcPr>
          <w:p w14:paraId="1165DB31" w14:textId="72D81B70" w:rsidR="00455E5B" w:rsidRPr="00A3767F" w:rsidRDefault="00455E5B" w:rsidP="00A3767F">
            <w:pPr>
              <w:spacing w:after="0" w:line="240" w:lineRule="auto"/>
              <w:ind w:left="0" w:firstLine="0"/>
            </w:pPr>
            <w:r w:rsidRPr="00A3767F">
              <w:t>Потерпевший вправе при наличии согласия государственного или частного обвинителя и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преступлениях, наказание за которые, предусмотренное Уголовным кодексом Российской Федерации, не превышает 10 лет лишения свободы.</w:t>
            </w:r>
          </w:p>
        </w:tc>
      </w:tr>
      <w:tr w:rsidR="00DB1F46" w:rsidRPr="00380576" w14:paraId="118073B6" w14:textId="77777777" w:rsidTr="00BB1224">
        <w:tc>
          <w:tcPr>
            <w:tcW w:w="3189" w:type="dxa"/>
          </w:tcPr>
          <w:p w14:paraId="2A19D971" w14:textId="45012832" w:rsidR="00DB1F46" w:rsidRPr="00A3767F" w:rsidRDefault="00DB1F46" w:rsidP="00A3767F">
            <w:pPr>
              <w:numPr>
                <w:ilvl w:val="0"/>
                <w:numId w:val="13"/>
              </w:numPr>
              <w:spacing w:after="0" w:line="240" w:lineRule="auto"/>
              <w:ind w:left="0" w:firstLine="215"/>
              <w:contextualSpacing/>
              <w:rPr>
                <w:color w:val="auto"/>
              </w:rPr>
            </w:pPr>
            <w:r w:rsidRPr="00A3767F">
              <w:rPr>
                <w:color w:val="auto"/>
              </w:rPr>
              <w:t>Чем отличается особый порядок от обычного порядка рассмотрения уголовных дел</w:t>
            </w:r>
          </w:p>
        </w:tc>
        <w:tc>
          <w:tcPr>
            <w:tcW w:w="7409" w:type="dxa"/>
          </w:tcPr>
          <w:p w14:paraId="44D098BD" w14:textId="58E9FDB1" w:rsidR="00DB1F46" w:rsidRPr="00A3767F" w:rsidRDefault="00DB1F46" w:rsidP="00A3767F">
            <w:pPr>
              <w:spacing w:after="0" w:line="240" w:lineRule="auto"/>
              <w:ind w:left="0" w:firstLine="0"/>
            </w:pPr>
            <w:r w:rsidRPr="00A3767F">
              <w:t>Особый порядок рассмотрения уголовных дел предполагает согласие подсудимого с обвинением и отсутствие возражений со стороны прокурора и потерпевшего. В этом случае суд не проводит исследование доказательств и не вызывает свидетелей.</w:t>
            </w:r>
          </w:p>
        </w:tc>
      </w:tr>
      <w:tr w:rsidR="00DB1F46" w:rsidRPr="00380576" w14:paraId="6F36CB42" w14:textId="77777777" w:rsidTr="00BB1224">
        <w:tc>
          <w:tcPr>
            <w:tcW w:w="3189" w:type="dxa"/>
          </w:tcPr>
          <w:p w14:paraId="07E3D9EC" w14:textId="5A394260" w:rsidR="00DB1F46" w:rsidRPr="00A3767F" w:rsidRDefault="00DB1F46" w:rsidP="00A3767F">
            <w:pPr>
              <w:pStyle w:val="a3"/>
              <w:numPr>
                <w:ilvl w:val="0"/>
                <w:numId w:val="13"/>
              </w:numPr>
              <w:tabs>
                <w:tab w:val="left" w:pos="284"/>
                <w:tab w:val="left" w:pos="426"/>
              </w:tabs>
              <w:ind w:left="0" w:firstLine="215"/>
              <w:rPr>
                <w:szCs w:val="22"/>
              </w:rPr>
            </w:pPr>
            <w:r w:rsidRPr="00A3767F">
              <w:rPr>
                <w:szCs w:val="22"/>
              </w:rPr>
              <w:t>Какой порядок рассмотрения дела в отношении несовершеннолетнего при применении особого порядка</w:t>
            </w:r>
          </w:p>
        </w:tc>
        <w:tc>
          <w:tcPr>
            <w:tcW w:w="7409" w:type="dxa"/>
          </w:tcPr>
          <w:p w14:paraId="4B2BED2E" w14:textId="0BAE9C64" w:rsidR="00DB1F46" w:rsidRPr="00A3767F" w:rsidRDefault="00DB1F46" w:rsidP="00A3767F">
            <w:pPr>
              <w:spacing w:after="0" w:line="240" w:lineRule="auto"/>
              <w:ind w:left="0" w:firstLine="0"/>
            </w:pPr>
            <w:r w:rsidRPr="00A3767F">
              <w:t>В случае применения особого порядка рассмотрения дела в отношении несовершеннолетнего, суд учитывает возраст подсудимого, его психическое развитие, условия жизни и воспитания, а также другие обстоятельства, которые могут повлиять на его ответственность.</w:t>
            </w:r>
          </w:p>
        </w:tc>
      </w:tr>
      <w:tr w:rsidR="00DB1F46" w:rsidRPr="00380576" w14:paraId="02FEF7D9" w14:textId="77777777" w:rsidTr="00BB1224">
        <w:tc>
          <w:tcPr>
            <w:tcW w:w="3189" w:type="dxa"/>
          </w:tcPr>
          <w:p w14:paraId="2420A31B" w14:textId="1BB39DBE" w:rsidR="00DB1F46" w:rsidRPr="00A3767F" w:rsidRDefault="00DB1F46" w:rsidP="00A3767F">
            <w:pPr>
              <w:pStyle w:val="a3"/>
              <w:numPr>
                <w:ilvl w:val="0"/>
                <w:numId w:val="13"/>
              </w:numPr>
              <w:tabs>
                <w:tab w:val="left" w:pos="284"/>
                <w:tab w:val="left" w:pos="426"/>
              </w:tabs>
              <w:ind w:left="0" w:firstLine="215"/>
              <w:rPr>
                <w:szCs w:val="22"/>
              </w:rPr>
            </w:pPr>
            <w:r w:rsidRPr="00A3767F">
              <w:rPr>
                <w:szCs w:val="22"/>
              </w:rPr>
              <w:t xml:space="preserve">Вызов свидетеля, потерпевшего, эксперта, гражданского истца, гражданского ответчика, их представителей, находящихся за пределами территории Российской Федерации. </w:t>
            </w:r>
          </w:p>
        </w:tc>
        <w:tc>
          <w:tcPr>
            <w:tcW w:w="7409" w:type="dxa"/>
          </w:tcPr>
          <w:p w14:paraId="131E0DAA" w14:textId="7157D23A" w:rsidR="00DB1F46" w:rsidRPr="00A3767F" w:rsidRDefault="00DB1F46" w:rsidP="00A3767F">
            <w:pPr>
              <w:spacing w:after="0" w:line="240" w:lineRule="auto"/>
              <w:ind w:left="0" w:firstLine="0"/>
            </w:pPr>
            <w:r w:rsidRPr="00A3767F">
              <w:t>Свидетель, потерпевший, эксперт, гражданский истец, гражданский ответчик, их представители, находящиеся за пределами территории Российской Федерации, могут быть с их согласия вызваны должностным лицом, в производстве которого находится уголовное дело, для производства процессуальных действий на территории Российской Федерации.</w:t>
            </w:r>
          </w:p>
        </w:tc>
      </w:tr>
      <w:bookmarkEnd w:id="13"/>
    </w:tbl>
    <w:p w14:paraId="6E051513" w14:textId="77777777" w:rsidR="000A384A" w:rsidRPr="00380576" w:rsidRDefault="000A384A" w:rsidP="00455E5B">
      <w:pPr>
        <w:spacing w:after="0" w:line="240" w:lineRule="auto"/>
        <w:ind w:left="0" w:right="34" w:firstLine="215"/>
        <w:rPr>
          <w:b/>
          <w:szCs w:val="24"/>
          <w:lang w:bidi="en-US"/>
        </w:rPr>
      </w:pPr>
    </w:p>
    <w:p w14:paraId="73309017" w14:textId="77777777" w:rsidR="00200A61" w:rsidRPr="00380576" w:rsidRDefault="000163FC" w:rsidP="00455E5B">
      <w:pPr>
        <w:spacing w:after="0" w:line="240" w:lineRule="auto"/>
        <w:ind w:left="0" w:right="34" w:firstLine="215"/>
        <w:rPr>
          <w:b/>
          <w:szCs w:val="24"/>
          <w:lang w:bidi="en-US"/>
        </w:rPr>
      </w:pPr>
      <w:r w:rsidRPr="00380576">
        <w:rPr>
          <w:b/>
          <w:szCs w:val="24"/>
          <w:lang w:bidi="en-US"/>
        </w:rPr>
        <w:t>Тестов</w:t>
      </w:r>
      <w:r w:rsidR="00200A61" w:rsidRPr="00380576">
        <w:rPr>
          <w:b/>
          <w:szCs w:val="24"/>
          <w:lang w:bidi="en-US"/>
        </w:rPr>
        <w:t>ы</w:t>
      </w:r>
      <w:r w:rsidRPr="00380576">
        <w:rPr>
          <w:b/>
          <w:szCs w:val="24"/>
          <w:lang w:bidi="en-US"/>
        </w:rPr>
        <w:t>е задани</w:t>
      </w:r>
      <w:r w:rsidR="00200A61" w:rsidRPr="00380576">
        <w:rPr>
          <w:b/>
          <w:szCs w:val="24"/>
          <w:lang w:bidi="en-US"/>
        </w:rPr>
        <w:t>я</w:t>
      </w:r>
    </w:p>
    <w:p w14:paraId="33BAEAF2" w14:textId="47B12DA3" w:rsidR="000163FC" w:rsidRPr="00380576" w:rsidRDefault="000163FC" w:rsidP="001E49E4">
      <w:pPr>
        <w:spacing w:after="0" w:line="240" w:lineRule="auto"/>
        <w:ind w:left="426" w:right="34" w:firstLine="215"/>
        <w:rPr>
          <w:b/>
          <w:szCs w:val="24"/>
          <w:lang w:bidi="en-US"/>
        </w:rPr>
      </w:pPr>
      <w:r w:rsidRPr="00380576">
        <w:rPr>
          <w:b/>
          <w:szCs w:val="24"/>
          <w:lang w:bidi="en-US"/>
        </w:rPr>
        <w:t xml:space="preserve"> </w:t>
      </w:r>
    </w:p>
    <w:p w14:paraId="366816EA" w14:textId="77777777" w:rsidR="00FC4B08" w:rsidRPr="00380576" w:rsidRDefault="00FC4B08" w:rsidP="00FC4B08">
      <w:pPr>
        <w:widowControl w:val="0"/>
        <w:autoSpaceDE w:val="0"/>
        <w:autoSpaceDN w:val="0"/>
        <w:adjustRightInd w:val="0"/>
        <w:spacing w:after="160" w:line="240" w:lineRule="auto"/>
        <w:ind w:left="426" w:firstLine="283"/>
        <w:contextualSpacing/>
        <w:rPr>
          <w:b/>
          <w:bCs/>
          <w:color w:val="auto"/>
          <w:szCs w:val="24"/>
        </w:rPr>
      </w:pPr>
      <w:r w:rsidRPr="00380576">
        <w:rPr>
          <w:b/>
          <w:bCs/>
          <w:color w:val="auto"/>
          <w:szCs w:val="24"/>
        </w:rPr>
        <w:t>1. Наиболее полное определение уголовно а) процессуальной функции:</w:t>
      </w:r>
    </w:p>
    <w:p w14:paraId="5243F030"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а) это деятельность участников со стороны обвинения по реализации назначения уголовного судопроизводства.</w:t>
      </w:r>
    </w:p>
    <w:p w14:paraId="136251D5"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б) это деятельность иных участников по реализации назначения уголовного судопроизводства.</w:t>
      </w:r>
    </w:p>
    <w:p w14:paraId="3DEA1D8A"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в) это основные направления процессуальной деятельности, осуществляемой участниками уголовного судопроизводства в целях реализации их прав и обязанностей.</w:t>
      </w:r>
    </w:p>
    <w:p w14:paraId="597C03B5"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p>
    <w:p w14:paraId="05A72906" w14:textId="77777777" w:rsidR="00FC4B08" w:rsidRPr="00380576" w:rsidRDefault="00FC4B08" w:rsidP="00FC4B08">
      <w:pPr>
        <w:widowControl w:val="0"/>
        <w:autoSpaceDE w:val="0"/>
        <w:autoSpaceDN w:val="0"/>
        <w:adjustRightInd w:val="0"/>
        <w:spacing w:after="160" w:line="240" w:lineRule="auto"/>
        <w:ind w:left="426" w:firstLine="283"/>
        <w:contextualSpacing/>
        <w:rPr>
          <w:b/>
          <w:bCs/>
          <w:color w:val="auto"/>
          <w:szCs w:val="24"/>
        </w:rPr>
      </w:pPr>
      <w:r w:rsidRPr="00380576">
        <w:rPr>
          <w:b/>
          <w:bCs/>
          <w:color w:val="auto"/>
          <w:szCs w:val="24"/>
        </w:rPr>
        <w:t>2. Какие из перечисленных положений производства по уголовному делу не являются этапами уголовного процесса:</w:t>
      </w:r>
    </w:p>
    <w:p w14:paraId="78DD7EBA"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а) проверка сообщений</w:t>
      </w:r>
    </w:p>
    <w:p w14:paraId="6453A492"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о преступлении;</w:t>
      </w:r>
    </w:p>
    <w:p w14:paraId="77DD70BE"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б) возбуждение уголовного дела;</w:t>
      </w:r>
    </w:p>
    <w:p w14:paraId="053B24F5"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в) предварительное расследование.</w:t>
      </w:r>
    </w:p>
    <w:p w14:paraId="49058F43" w14:textId="77777777" w:rsidR="00FC4B08" w:rsidRPr="00380576" w:rsidRDefault="00FC4B08" w:rsidP="00FC4B08">
      <w:pPr>
        <w:spacing w:after="160" w:line="240" w:lineRule="auto"/>
        <w:ind w:left="426" w:firstLine="283"/>
        <w:contextualSpacing/>
        <w:rPr>
          <w:rFonts w:eastAsia="Calibri"/>
          <w:color w:val="auto"/>
          <w:szCs w:val="24"/>
          <w:lang w:eastAsia="en-US"/>
        </w:rPr>
      </w:pPr>
    </w:p>
    <w:p w14:paraId="7555E962" w14:textId="4DC4C626" w:rsidR="00FC4B08" w:rsidRPr="00380576" w:rsidRDefault="00FC4B08" w:rsidP="00FC4B08">
      <w:pPr>
        <w:widowControl w:val="0"/>
        <w:autoSpaceDE w:val="0"/>
        <w:autoSpaceDN w:val="0"/>
        <w:adjustRightInd w:val="0"/>
        <w:spacing w:after="160" w:line="240" w:lineRule="auto"/>
        <w:ind w:left="426" w:firstLine="283"/>
        <w:contextualSpacing/>
        <w:rPr>
          <w:b/>
          <w:color w:val="auto"/>
          <w:szCs w:val="24"/>
        </w:rPr>
      </w:pPr>
      <w:r w:rsidRPr="00380576">
        <w:rPr>
          <w:b/>
          <w:color w:val="auto"/>
          <w:szCs w:val="24"/>
        </w:rPr>
        <w:lastRenderedPageBreak/>
        <w:t>3. Какие стороны в уголовном процессе являются основными</w:t>
      </w:r>
    </w:p>
    <w:p w14:paraId="7BE751F4"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а) Обвинения и защиты;</w:t>
      </w:r>
    </w:p>
    <w:p w14:paraId="743FF97F"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б) Истец и ответчик;</w:t>
      </w:r>
    </w:p>
    <w:p w14:paraId="555360B7"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в) Диспозиция и санкция.</w:t>
      </w:r>
    </w:p>
    <w:p w14:paraId="7AB235C0"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p>
    <w:p w14:paraId="21C50ED2" w14:textId="77777777" w:rsidR="00FC4B08" w:rsidRPr="00380576" w:rsidRDefault="00FC4B08" w:rsidP="00FC4B08">
      <w:pPr>
        <w:widowControl w:val="0"/>
        <w:autoSpaceDE w:val="0"/>
        <w:autoSpaceDN w:val="0"/>
        <w:adjustRightInd w:val="0"/>
        <w:spacing w:after="160" w:line="240" w:lineRule="auto"/>
        <w:ind w:left="426" w:firstLine="283"/>
        <w:contextualSpacing/>
        <w:rPr>
          <w:b/>
          <w:color w:val="auto"/>
          <w:szCs w:val="24"/>
        </w:rPr>
      </w:pPr>
      <w:r w:rsidRPr="00380576">
        <w:rPr>
          <w:b/>
          <w:color w:val="auto"/>
          <w:szCs w:val="24"/>
        </w:rPr>
        <w:t>4. Источниками уголовно-процессуального права является</w:t>
      </w:r>
    </w:p>
    <w:p w14:paraId="1FD662BC"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а) УК РФ</w:t>
      </w:r>
    </w:p>
    <w:p w14:paraId="7E9694F8"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б) Указы и распоряжения Президента</w:t>
      </w:r>
    </w:p>
    <w:p w14:paraId="71DDE3A7"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в) Постановления и распоряжения Глав субъекта РФ</w:t>
      </w:r>
    </w:p>
    <w:p w14:paraId="68737DB8"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 xml:space="preserve">г) УПК РФ </w:t>
      </w:r>
    </w:p>
    <w:p w14:paraId="31AAE605" w14:textId="77777777" w:rsidR="00FC4B08" w:rsidRPr="00380576" w:rsidRDefault="00FC4B08" w:rsidP="00FC4B08">
      <w:pPr>
        <w:spacing w:after="160" w:line="240" w:lineRule="auto"/>
        <w:ind w:left="426" w:firstLine="283"/>
        <w:contextualSpacing/>
        <w:rPr>
          <w:rFonts w:eastAsia="Calibri"/>
          <w:color w:val="auto"/>
          <w:szCs w:val="24"/>
          <w:lang w:eastAsia="en-US"/>
        </w:rPr>
      </w:pPr>
    </w:p>
    <w:p w14:paraId="0447100F" w14:textId="77777777" w:rsidR="00FC4B08" w:rsidRPr="00380576" w:rsidRDefault="00FC4B08" w:rsidP="00FC4B08">
      <w:pPr>
        <w:widowControl w:val="0"/>
        <w:autoSpaceDE w:val="0"/>
        <w:autoSpaceDN w:val="0"/>
        <w:adjustRightInd w:val="0"/>
        <w:spacing w:after="160" w:line="240" w:lineRule="auto"/>
        <w:ind w:left="426" w:firstLine="283"/>
        <w:contextualSpacing/>
        <w:rPr>
          <w:b/>
          <w:bCs/>
          <w:color w:val="auto"/>
          <w:szCs w:val="24"/>
        </w:rPr>
      </w:pPr>
      <w:r w:rsidRPr="00380576">
        <w:rPr>
          <w:b/>
          <w:bCs/>
          <w:color w:val="auto"/>
          <w:szCs w:val="24"/>
        </w:rPr>
        <w:t>5. Какое из утверждений является неправильным:</w:t>
      </w:r>
    </w:p>
    <w:p w14:paraId="353FB271"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 xml:space="preserve">а) принцип уголовного процесса обязательно закреплен в законе </w:t>
      </w:r>
    </w:p>
    <w:p w14:paraId="67AD6C38"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б) публичность уголовного процесса обусловливает проведение открытого судебного разбирательства</w:t>
      </w:r>
    </w:p>
    <w:p w14:paraId="031D9204"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в) принцип законности обращен к любому участнику уголовного процесса</w:t>
      </w:r>
    </w:p>
    <w:p w14:paraId="2077459F"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 xml:space="preserve">г) презумпция невиновности предполагает толкование неустранимых сомнений в виновности в пользу обвиняемого </w:t>
      </w:r>
    </w:p>
    <w:p w14:paraId="1AB6B803"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p>
    <w:p w14:paraId="6EBE0E00" w14:textId="77777777" w:rsidR="00FC4B08" w:rsidRPr="00380576" w:rsidRDefault="00FC4B08" w:rsidP="00FC4B08">
      <w:pPr>
        <w:widowControl w:val="0"/>
        <w:autoSpaceDE w:val="0"/>
        <w:autoSpaceDN w:val="0"/>
        <w:adjustRightInd w:val="0"/>
        <w:spacing w:after="160" w:line="240" w:lineRule="auto"/>
        <w:ind w:left="426" w:firstLine="283"/>
        <w:contextualSpacing/>
        <w:rPr>
          <w:b/>
          <w:bCs/>
          <w:color w:val="auto"/>
          <w:szCs w:val="24"/>
        </w:rPr>
      </w:pPr>
      <w:r w:rsidRPr="00380576">
        <w:rPr>
          <w:b/>
          <w:bCs/>
          <w:color w:val="auto"/>
          <w:szCs w:val="24"/>
        </w:rPr>
        <w:t>6. Вид уголовного преследования определяется:</w:t>
      </w:r>
    </w:p>
    <w:p w14:paraId="0C2BF7B6"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а) субъектом совершенного преступления</w:t>
      </w:r>
    </w:p>
    <w:p w14:paraId="0DCAAF34"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 xml:space="preserve">б) волеизъявлением потерпевшего </w:t>
      </w:r>
    </w:p>
    <w:p w14:paraId="33B00634"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в) характером и тяжестью совершенного преступления;</w:t>
      </w:r>
    </w:p>
    <w:p w14:paraId="02EAC818" w14:textId="77777777" w:rsidR="00FC4B08" w:rsidRPr="00380576" w:rsidRDefault="00FC4B08" w:rsidP="00FC4B08">
      <w:pPr>
        <w:spacing w:after="160" w:line="240" w:lineRule="auto"/>
        <w:ind w:left="426" w:firstLine="283"/>
        <w:contextualSpacing/>
        <w:rPr>
          <w:rFonts w:eastAsia="Calibri"/>
          <w:color w:val="auto"/>
          <w:szCs w:val="24"/>
          <w:lang w:eastAsia="en-US"/>
        </w:rPr>
      </w:pPr>
    </w:p>
    <w:p w14:paraId="040AF3F9" w14:textId="77777777" w:rsidR="00FC4B08" w:rsidRPr="00380576" w:rsidRDefault="00FC4B08" w:rsidP="00FC4B08">
      <w:pPr>
        <w:widowControl w:val="0"/>
        <w:autoSpaceDE w:val="0"/>
        <w:autoSpaceDN w:val="0"/>
        <w:adjustRightInd w:val="0"/>
        <w:spacing w:after="160" w:line="240" w:lineRule="auto"/>
        <w:ind w:left="426" w:firstLine="283"/>
        <w:contextualSpacing/>
        <w:rPr>
          <w:b/>
          <w:color w:val="auto"/>
          <w:szCs w:val="24"/>
        </w:rPr>
      </w:pPr>
      <w:r w:rsidRPr="00380576">
        <w:rPr>
          <w:b/>
          <w:color w:val="auto"/>
          <w:szCs w:val="24"/>
        </w:rPr>
        <w:t>7. Гражданский истец в уголовном процессе:</w:t>
      </w:r>
    </w:p>
    <w:p w14:paraId="333E543A"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а) выступает на стороне обвинения;</w:t>
      </w:r>
    </w:p>
    <w:p w14:paraId="79320B73"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б) не может быть юридическим лицом;</w:t>
      </w:r>
    </w:p>
    <w:p w14:paraId="0FEE3C4B"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в) вправе требовать лишь компенсации имущественного вреда.</w:t>
      </w:r>
    </w:p>
    <w:p w14:paraId="418BCEB4"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p>
    <w:p w14:paraId="2B85B7D8" w14:textId="77777777" w:rsidR="00FC4B08" w:rsidRPr="00380576" w:rsidRDefault="00FC4B08" w:rsidP="00FC4B08">
      <w:pPr>
        <w:widowControl w:val="0"/>
        <w:autoSpaceDE w:val="0"/>
        <w:autoSpaceDN w:val="0"/>
        <w:adjustRightInd w:val="0"/>
        <w:spacing w:after="160" w:line="240" w:lineRule="auto"/>
        <w:ind w:left="426" w:firstLine="283"/>
        <w:contextualSpacing/>
        <w:rPr>
          <w:b/>
          <w:color w:val="auto"/>
          <w:szCs w:val="24"/>
        </w:rPr>
      </w:pPr>
      <w:r w:rsidRPr="00380576">
        <w:rPr>
          <w:b/>
          <w:color w:val="auto"/>
          <w:szCs w:val="24"/>
        </w:rPr>
        <w:t>8. Потерпевший в уголовном процессе:</w:t>
      </w:r>
    </w:p>
    <w:p w14:paraId="43EA94E3"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а) признается таковым сразу после возбуждения уголовного дела</w:t>
      </w:r>
    </w:p>
    <w:p w14:paraId="195EA3E1"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б) должен быть допрошен в течение 3-х суток после возбуждения уголовного дела;</w:t>
      </w:r>
    </w:p>
    <w:p w14:paraId="5EC1B94A"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в) не может участвовать в прениях в суде.</w:t>
      </w:r>
    </w:p>
    <w:p w14:paraId="48EE41D2" w14:textId="77777777" w:rsidR="00FC4B08" w:rsidRPr="00380576" w:rsidRDefault="00FC4B08" w:rsidP="00FC4B08">
      <w:pPr>
        <w:spacing w:after="160" w:line="240" w:lineRule="auto"/>
        <w:ind w:left="426" w:firstLine="283"/>
        <w:contextualSpacing/>
        <w:rPr>
          <w:rFonts w:eastAsia="Calibri"/>
          <w:color w:val="auto"/>
          <w:szCs w:val="24"/>
          <w:lang w:eastAsia="en-US"/>
        </w:rPr>
      </w:pPr>
    </w:p>
    <w:p w14:paraId="775FEB61" w14:textId="0225ABD2" w:rsidR="00FC4B08" w:rsidRPr="00380576" w:rsidRDefault="00FC4B08" w:rsidP="00FC4B08">
      <w:pPr>
        <w:widowControl w:val="0"/>
        <w:autoSpaceDE w:val="0"/>
        <w:autoSpaceDN w:val="0"/>
        <w:adjustRightInd w:val="0"/>
        <w:spacing w:after="160" w:line="240" w:lineRule="auto"/>
        <w:ind w:left="426" w:firstLine="283"/>
        <w:contextualSpacing/>
        <w:rPr>
          <w:b/>
          <w:bCs/>
          <w:color w:val="auto"/>
          <w:szCs w:val="24"/>
        </w:rPr>
      </w:pPr>
      <w:r w:rsidRPr="00380576">
        <w:rPr>
          <w:b/>
          <w:bCs/>
          <w:color w:val="auto"/>
          <w:szCs w:val="24"/>
        </w:rPr>
        <w:t>9. Чему посвящено доказательственное право в уголовно-процессуальном процессе</w:t>
      </w:r>
      <w:r w:rsidR="00C1604A">
        <w:rPr>
          <w:b/>
          <w:bCs/>
          <w:color w:val="auto"/>
          <w:szCs w:val="24"/>
        </w:rPr>
        <w:t xml:space="preserve"> </w:t>
      </w:r>
    </w:p>
    <w:p w14:paraId="35D5DD21"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а) Установлению процедур, позволяющих обвиняемому доказать свою невиновность</w:t>
      </w:r>
    </w:p>
    <w:p w14:paraId="6890FC40"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б) Определению процедур, связанных с рассмотрением обвинения в суде</w:t>
      </w:r>
    </w:p>
    <w:p w14:paraId="1D2A051C"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в) Регулированию средств и порядка доказывания обвинения и опровержения</w:t>
      </w:r>
    </w:p>
    <w:p w14:paraId="7012BF30"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г) Формированию процедур для проведения следственных действий</w:t>
      </w:r>
    </w:p>
    <w:p w14:paraId="1A3D813C"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p>
    <w:p w14:paraId="4493AABF" w14:textId="4ED6CABB" w:rsidR="00FC4B08" w:rsidRPr="00380576" w:rsidRDefault="00FC4B08" w:rsidP="00FC4B08">
      <w:pPr>
        <w:widowControl w:val="0"/>
        <w:autoSpaceDE w:val="0"/>
        <w:autoSpaceDN w:val="0"/>
        <w:adjustRightInd w:val="0"/>
        <w:spacing w:after="160" w:line="240" w:lineRule="auto"/>
        <w:ind w:left="426" w:firstLine="283"/>
        <w:contextualSpacing/>
        <w:rPr>
          <w:b/>
          <w:bCs/>
          <w:color w:val="auto"/>
          <w:szCs w:val="24"/>
        </w:rPr>
      </w:pPr>
      <w:r w:rsidRPr="00380576">
        <w:rPr>
          <w:b/>
          <w:bCs/>
          <w:color w:val="auto"/>
          <w:szCs w:val="24"/>
        </w:rPr>
        <w:t>1. Кто является субъектами доказывания в уголовном процессе</w:t>
      </w:r>
    </w:p>
    <w:p w14:paraId="700A33F5"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а) Только следователь и прокурор</w:t>
      </w:r>
    </w:p>
    <w:p w14:paraId="52781E49"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б) Только обвиняемый и его защитник</w:t>
      </w:r>
    </w:p>
    <w:p w14:paraId="652EC017"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в) Следователь, прокурор, обвиняемый, потерпевший, свидетели, эксперты</w:t>
      </w:r>
    </w:p>
    <w:p w14:paraId="4D8C2FEF"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г) Только родственники и близкие лица обвиняемого</w:t>
      </w:r>
    </w:p>
    <w:p w14:paraId="1617CE26" w14:textId="77777777" w:rsidR="00FC4B08" w:rsidRPr="00380576" w:rsidRDefault="00FC4B08" w:rsidP="00FC4B08">
      <w:pPr>
        <w:spacing w:after="160" w:line="240" w:lineRule="auto"/>
        <w:ind w:left="426" w:firstLine="283"/>
        <w:contextualSpacing/>
        <w:rPr>
          <w:rFonts w:eastAsia="Calibri"/>
          <w:color w:val="auto"/>
          <w:szCs w:val="24"/>
          <w:lang w:eastAsia="en-US"/>
        </w:rPr>
      </w:pPr>
    </w:p>
    <w:p w14:paraId="2A4C57FB" w14:textId="77777777" w:rsidR="00FC4B08" w:rsidRPr="00380576" w:rsidRDefault="00FC4B08" w:rsidP="00FC4B08">
      <w:pPr>
        <w:widowControl w:val="0"/>
        <w:autoSpaceDE w:val="0"/>
        <w:autoSpaceDN w:val="0"/>
        <w:adjustRightInd w:val="0"/>
        <w:spacing w:after="160" w:line="240" w:lineRule="auto"/>
        <w:ind w:left="426" w:firstLine="283"/>
        <w:contextualSpacing/>
        <w:rPr>
          <w:b/>
          <w:color w:val="auto"/>
          <w:szCs w:val="24"/>
        </w:rPr>
      </w:pPr>
      <w:r w:rsidRPr="00380576">
        <w:rPr>
          <w:b/>
          <w:color w:val="auto"/>
          <w:szCs w:val="24"/>
        </w:rPr>
        <w:t>11. На упаковке с вещественными доказательствами указывается:</w:t>
      </w:r>
    </w:p>
    <w:p w14:paraId="4DD7F94C"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а) наименование вещественного доказательства;</w:t>
      </w:r>
    </w:p>
    <w:p w14:paraId="7183AC87"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б) свойства и срок хранения вещественного доказательства;</w:t>
      </w:r>
    </w:p>
    <w:p w14:paraId="637EA1AA"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в) Ф.И.О. следователя</w:t>
      </w:r>
    </w:p>
    <w:p w14:paraId="0C0CE2E2"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p>
    <w:p w14:paraId="6568AFB2" w14:textId="77777777" w:rsidR="00FC4B08" w:rsidRPr="00380576" w:rsidRDefault="00FC4B08" w:rsidP="00FC4B08">
      <w:pPr>
        <w:widowControl w:val="0"/>
        <w:autoSpaceDE w:val="0"/>
        <w:autoSpaceDN w:val="0"/>
        <w:adjustRightInd w:val="0"/>
        <w:spacing w:after="160" w:line="240" w:lineRule="auto"/>
        <w:ind w:left="426" w:firstLine="283"/>
        <w:contextualSpacing/>
        <w:rPr>
          <w:b/>
          <w:color w:val="auto"/>
          <w:szCs w:val="24"/>
        </w:rPr>
      </w:pPr>
      <w:r w:rsidRPr="00380576">
        <w:rPr>
          <w:b/>
          <w:color w:val="auto"/>
          <w:szCs w:val="24"/>
        </w:rPr>
        <w:t>12. Доказательство, полученное с нарушением закона, заведомо является:</w:t>
      </w:r>
    </w:p>
    <w:p w14:paraId="7C293752"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lastRenderedPageBreak/>
        <w:t>а) допустимым;</w:t>
      </w:r>
    </w:p>
    <w:p w14:paraId="543C4810"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б) относимым;</w:t>
      </w:r>
    </w:p>
    <w:p w14:paraId="27A570A5"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в) незаконным;</w:t>
      </w:r>
    </w:p>
    <w:p w14:paraId="10DF33D3"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г) недопустимым;</w:t>
      </w:r>
    </w:p>
    <w:p w14:paraId="5DD3DCDF"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д) недостоверным</w:t>
      </w:r>
    </w:p>
    <w:p w14:paraId="23CD5232" w14:textId="77777777" w:rsidR="00FC4B08" w:rsidRPr="00380576" w:rsidRDefault="00FC4B08" w:rsidP="00FC4B08">
      <w:pPr>
        <w:spacing w:after="160" w:line="240" w:lineRule="auto"/>
        <w:ind w:left="426" w:firstLine="283"/>
        <w:contextualSpacing/>
        <w:rPr>
          <w:rFonts w:eastAsia="Calibri"/>
          <w:color w:val="auto"/>
          <w:szCs w:val="24"/>
          <w:lang w:eastAsia="en-US"/>
        </w:rPr>
      </w:pPr>
    </w:p>
    <w:p w14:paraId="16D71352" w14:textId="77777777" w:rsidR="00FC4B08" w:rsidRPr="00380576" w:rsidRDefault="00FC4B08" w:rsidP="00FC4B08">
      <w:pPr>
        <w:widowControl w:val="0"/>
        <w:autoSpaceDE w:val="0"/>
        <w:autoSpaceDN w:val="0"/>
        <w:adjustRightInd w:val="0"/>
        <w:spacing w:after="160" w:line="240" w:lineRule="auto"/>
        <w:ind w:left="426" w:firstLine="283"/>
        <w:contextualSpacing/>
        <w:rPr>
          <w:b/>
          <w:color w:val="auto"/>
          <w:szCs w:val="24"/>
        </w:rPr>
      </w:pPr>
      <w:r w:rsidRPr="00380576">
        <w:rPr>
          <w:b/>
          <w:color w:val="auto"/>
          <w:szCs w:val="24"/>
        </w:rPr>
        <w:t>13. Какая мера пресечения применяется без вынесения постановления:</w:t>
      </w:r>
    </w:p>
    <w:p w14:paraId="540CEB62"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а) подписка о невыезде</w:t>
      </w:r>
    </w:p>
    <w:p w14:paraId="0EAEEA18"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б) отдача несовершеннолетнего под присмотр родителей</w:t>
      </w:r>
    </w:p>
    <w:p w14:paraId="675745E0"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 xml:space="preserve">в) меры пресечения всегда требуют вынесения постановления </w:t>
      </w:r>
    </w:p>
    <w:p w14:paraId="1A209432"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p>
    <w:p w14:paraId="6EE1F244" w14:textId="77777777" w:rsidR="00FC4B08" w:rsidRPr="00380576" w:rsidRDefault="00FC4B08" w:rsidP="00FC4B08">
      <w:pPr>
        <w:widowControl w:val="0"/>
        <w:autoSpaceDE w:val="0"/>
        <w:autoSpaceDN w:val="0"/>
        <w:adjustRightInd w:val="0"/>
        <w:spacing w:after="160" w:line="240" w:lineRule="auto"/>
        <w:ind w:left="426" w:firstLine="283"/>
        <w:contextualSpacing/>
        <w:rPr>
          <w:b/>
          <w:color w:val="auto"/>
          <w:szCs w:val="24"/>
        </w:rPr>
      </w:pPr>
      <w:r w:rsidRPr="00380576">
        <w:rPr>
          <w:b/>
          <w:color w:val="auto"/>
          <w:szCs w:val="24"/>
        </w:rPr>
        <w:t>14. Может ли быть избрана мера пресечения в отношении подозреваемого:</w:t>
      </w:r>
    </w:p>
    <w:p w14:paraId="6D180C11"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а) нет</w:t>
      </w:r>
    </w:p>
    <w:p w14:paraId="4E93E1A2"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б) да, но только в виде заключения под стражу</w:t>
      </w:r>
    </w:p>
    <w:p w14:paraId="1A43EEA1"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 xml:space="preserve">в) да, но обвинение ему в общем случае должно быть предъявлено не позднее 10 суток с момента применения меры пресечения </w:t>
      </w:r>
    </w:p>
    <w:p w14:paraId="3B2643BF"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 xml:space="preserve">г). да, но только с санкции прокурора </w:t>
      </w:r>
    </w:p>
    <w:p w14:paraId="4601C523" w14:textId="77777777" w:rsidR="00FC4B08" w:rsidRPr="00380576" w:rsidRDefault="00FC4B08" w:rsidP="000B3545">
      <w:pPr>
        <w:spacing w:after="160" w:line="240" w:lineRule="auto"/>
        <w:contextualSpacing/>
        <w:rPr>
          <w:rFonts w:eastAsia="Calibri"/>
          <w:color w:val="auto"/>
          <w:szCs w:val="24"/>
          <w:lang w:eastAsia="en-US"/>
        </w:rPr>
      </w:pPr>
    </w:p>
    <w:p w14:paraId="4CF4A5E2" w14:textId="3806F012" w:rsidR="00FC4B08" w:rsidRPr="00380576" w:rsidRDefault="00FC4B08" w:rsidP="00FC4B08">
      <w:pPr>
        <w:widowControl w:val="0"/>
        <w:autoSpaceDE w:val="0"/>
        <w:autoSpaceDN w:val="0"/>
        <w:adjustRightInd w:val="0"/>
        <w:spacing w:after="160" w:line="240" w:lineRule="auto"/>
        <w:ind w:left="426" w:firstLine="283"/>
        <w:contextualSpacing/>
        <w:rPr>
          <w:b/>
          <w:bCs/>
          <w:color w:val="auto"/>
          <w:szCs w:val="24"/>
        </w:rPr>
      </w:pPr>
      <w:r w:rsidRPr="00380576">
        <w:rPr>
          <w:b/>
          <w:bCs/>
          <w:color w:val="auto"/>
          <w:szCs w:val="24"/>
        </w:rPr>
        <w:t>15. Что является основанием возвращения искового заявления</w:t>
      </w:r>
    </w:p>
    <w:p w14:paraId="608CA498"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а) заявление не подлежит рассмотрению и разрешению в порядке гражданского судопроизводства;</w:t>
      </w:r>
    </w:p>
    <w:p w14:paraId="0E933EBA"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б) исковое заявление подписано лицом, не имеющим полномочий на его подписание;</w:t>
      </w:r>
    </w:p>
    <w:p w14:paraId="41DA2170"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в) наличие вступившего в законную силу решения суда по спору между теми же сторонами, о том же предмете и по тем же основаниям;</w:t>
      </w:r>
    </w:p>
    <w:p w14:paraId="6841A48B"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г) наличие вступившего в законную силу определения суда о прекращении производства по делу в связи с принятием отказа истца от иска.</w:t>
      </w:r>
    </w:p>
    <w:p w14:paraId="3952670D"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p>
    <w:p w14:paraId="29482F8C" w14:textId="77777777" w:rsidR="00FC4B08" w:rsidRPr="00380576" w:rsidRDefault="00FC4B08" w:rsidP="00FC4B08">
      <w:pPr>
        <w:widowControl w:val="0"/>
        <w:autoSpaceDE w:val="0"/>
        <w:autoSpaceDN w:val="0"/>
        <w:adjustRightInd w:val="0"/>
        <w:spacing w:after="160" w:line="240" w:lineRule="auto"/>
        <w:ind w:left="426" w:firstLine="283"/>
        <w:contextualSpacing/>
        <w:rPr>
          <w:b/>
          <w:bCs/>
          <w:color w:val="auto"/>
          <w:szCs w:val="24"/>
        </w:rPr>
      </w:pPr>
      <w:r w:rsidRPr="00380576">
        <w:rPr>
          <w:b/>
          <w:bCs/>
          <w:color w:val="auto"/>
          <w:szCs w:val="24"/>
        </w:rPr>
        <w:t>16. Одной из непосредственных задач подготовки дела к судебного разбирательству является:</w:t>
      </w:r>
    </w:p>
    <w:p w14:paraId="5154CED2"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а) укрепление законности и правопорядка;</w:t>
      </w:r>
    </w:p>
    <w:p w14:paraId="3D8F3AA3"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б) примирение сторон;</w:t>
      </w:r>
    </w:p>
    <w:p w14:paraId="3AC94BB8"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в) формирование уважительного отношения к суду;</w:t>
      </w:r>
    </w:p>
    <w:p w14:paraId="576A96C7"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г) своевременное рассмотрение, разрешение гражданских дел.</w:t>
      </w:r>
    </w:p>
    <w:p w14:paraId="2F272E54"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p>
    <w:p w14:paraId="0D2924C9" w14:textId="212C3556" w:rsidR="00FC4B08" w:rsidRPr="00380576" w:rsidRDefault="00FC4B08" w:rsidP="00FC4B08">
      <w:pPr>
        <w:widowControl w:val="0"/>
        <w:autoSpaceDE w:val="0"/>
        <w:autoSpaceDN w:val="0"/>
        <w:adjustRightInd w:val="0"/>
        <w:spacing w:after="160" w:line="240" w:lineRule="auto"/>
        <w:ind w:left="426" w:firstLine="283"/>
        <w:contextualSpacing/>
        <w:rPr>
          <w:b/>
          <w:bCs/>
          <w:color w:val="auto"/>
          <w:szCs w:val="24"/>
        </w:rPr>
      </w:pPr>
      <w:r w:rsidRPr="00380576">
        <w:rPr>
          <w:b/>
          <w:bCs/>
          <w:color w:val="auto"/>
          <w:szCs w:val="24"/>
        </w:rPr>
        <w:t>17. Что не является видом доказательств</w:t>
      </w:r>
    </w:p>
    <w:p w14:paraId="7E74E571"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а) показание свидетелей</w:t>
      </w:r>
    </w:p>
    <w:p w14:paraId="6593299E"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б) показание потерпевших</w:t>
      </w:r>
    </w:p>
    <w:p w14:paraId="59B07F1E"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в) физические доказательства</w:t>
      </w:r>
    </w:p>
    <w:p w14:paraId="6309913D"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г) показание обвиненного</w:t>
      </w:r>
    </w:p>
    <w:p w14:paraId="0115CE38"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p>
    <w:p w14:paraId="3C94F3E4" w14:textId="77777777" w:rsidR="00FC4B08" w:rsidRPr="00380576" w:rsidRDefault="00FC4B08" w:rsidP="00FC4B08">
      <w:pPr>
        <w:widowControl w:val="0"/>
        <w:autoSpaceDE w:val="0"/>
        <w:autoSpaceDN w:val="0"/>
        <w:adjustRightInd w:val="0"/>
        <w:spacing w:after="160" w:line="240" w:lineRule="auto"/>
        <w:ind w:left="426" w:firstLine="283"/>
        <w:contextualSpacing/>
        <w:rPr>
          <w:b/>
          <w:bCs/>
          <w:color w:val="auto"/>
          <w:szCs w:val="24"/>
        </w:rPr>
      </w:pPr>
      <w:r w:rsidRPr="00380576">
        <w:rPr>
          <w:b/>
          <w:bCs/>
          <w:color w:val="auto"/>
          <w:szCs w:val="24"/>
        </w:rPr>
        <w:t>18. Допустимость – это …</w:t>
      </w:r>
    </w:p>
    <w:p w14:paraId="395D387D"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а) соответствие доказательства реальным обстоятельствам дела</w:t>
      </w:r>
    </w:p>
    <w:p w14:paraId="484CDD5D"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б) характеристика доказательства, обосновывающая процессуальное решение</w:t>
      </w:r>
    </w:p>
    <w:p w14:paraId="47D51D57"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в) законность получения доказательств</w:t>
      </w:r>
    </w:p>
    <w:p w14:paraId="55D3634D"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г) получение доказательств надлежащим субъектом доказывания</w:t>
      </w:r>
    </w:p>
    <w:p w14:paraId="299572DE"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p>
    <w:p w14:paraId="656465B8" w14:textId="77777777" w:rsidR="00FC4B08" w:rsidRPr="00380576" w:rsidRDefault="00FC4B08" w:rsidP="00FC4B08">
      <w:pPr>
        <w:widowControl w:val="0"/>
        <w:autoSpaceDE w:val="0"/>
        <w:autoSpaceDN w:val="0"/>
        <w:adjustRightInd w:val="0"/>
        <w:spacing w:after="160" w:line="240" w:lineRule="auto"/>
        <w:ind w:left="426" w:firstLine="283"/>
        <w:contextualSpacing/>
        <w:rPr>
          <w:b/>
          <w:bCs/>
          <w:color w:val="auto"/>
          <w:szCs w:val="24"/>
        </w:rPr>
      </w:pPr>
      <w:r w:rsidRPr="00380576">
        <w:rPr>
          <w:b/>
          <w:bCs/>
          <w:color w:val="auto"/>
          <w:szCs w:val="24"/>
        </w:rPr>
        <w:t>19. Ходатайство подлежит рассмотрению …</w:t>
      </w:r>
    </w:p>
    <w:p w14:paraId="579F3117"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а) непосредственно после его поступления, а в случае невозможности такого рассмотрения не позднее 5 суток со дня его заявления</w:t>
      </w:r>
    </w:p>
    <w:p w14:paraId="112B12C1"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б) в течение 3 суток со дня его заявления</w:t>
      </w:r>
    </w:p>
    <w:p w14:paraId="3C7B2FF5"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t xml:space="preserve">в) непосредственно после его поступления, а в случае невозможности такого рассмотрения не позднее 3 суток со дня его заявления </w:t>
      </w:r>
    </w:p>
    <w:p w14:paraId="5CEBAC88" w14:textId="77777777" w:rsidR="00FC4B08" w:rsidRPr="00380576" w:rsidRDefault="00FC4B08" w:rsidP="00FC4B08">
      <w:pPr>
        <w:widowControl w:val="0"/>
        <w:autoSpaceDE w:val="0"/>
        <w:autoSpaceDN w:val="0"/>
        <w:adjustRightInd w:val="0"/>
        <w:spacing w:after="160" w:line="240" w:lineRule="auto"/>
        <w:ind w:left="426" w:firstLine="283"/>
        <w:contextualSpacing/>
        <w:rPr>
          <w:color w:val="auto"/>
          <w:szCs w:val="24"/>
        </w:rPr>
      </w:pPr>
      <w:r w:rsidRPr="00380576">
        <w:rPr>
          <w:color w:val="auto"/>
          <w:szCs w:val="24"/>
        </w:rPr>
        <w:lastRenderedPageBreak/>
        <w:t>г) непосредственно после его поступления</w:t>
      </w:r>
    </w:p>
    <w:p w14:paraId="5846D823" w14:textId="77777777" w:rsidR="00FC4B08" w:rsidRPr="00380576" w:rsidRDefault="00FC4B08" w:rsidP="00FC4B08">
      <w:pPr>
        <w:spacing w:after="160" w:line="240" w:lineRule="auto"/>
        <w:ind w:left="426" w:firstLine="283"/>
        <w:contextualSpacing/>
        <w:rPr>
          <w:rFonts w:eastAsia="Calibri"/>
          <w:color w:val="auto"/>
          <w:szCs w:val="24"/>
          <w:lang w:eastAsia="en-US"/>
        </w:rPr>
      </w:pPr>
    </w:p>
    <w:p w14:paraId="30DEA4C9" w14:textId="7D34B57B"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
          <w:color w:val="auto"/>
          <w:szCs w:val="24"/>
        </w:rPr>
      </w:pPr>
      <w:r w:rsidRPr="00380576">
        <w:rPr>
          <w:b/>
          <w:color w:val="auto"/>
          <w:szCs w:val="24"/>
        </w:rPr>
        <w:t>20. Какой орган контролирует судебную власть</w:t>
      </w:r>
    </w:p>
    <w:p w14:paraId="68648656" w14:textId="77777777"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Cs/>
          <w:color w:val="auto"/>
          <w:szCs w:val="24"/>
        </w:rPr>
      </w:pPr>
      <w:r w:rsidRPr="00380576">
        <w:rPr>
          <w:bCs/>
          <w:color w:val="auto"/>
          <w:szCs w:val="24"/>
        </w:rPr>
        <w:t>а) Верховный суд;</w:t>
      </w:r>
    </w:p>
    <w:p w14:paraId="738290D8" w14:textId="77777777"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Cs/>
          <w:color w:val="auto"/>
          <w:szCs w:val="24"/>
        </w:rPr>
      </w:pPr>
      <w:r w:rsidRPr="00380576">
        <w:rPr>
          <w:bCs/>
          <w:color w:val="auto"/>
          <w:szCs w:val="24"/>
        </w:rPr>
        <w:t>б) Офис прокурора;</w:t>
      </w:r>
    </w:p>
    <w:p w14:paraId="72FB951E" w14:textId="77777777"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Cs/>
          <w:color w:val="auto"/>
          <w:szCs w:val="24"/>
        </w:rPr>
      </w:pPr>
      <w:r w:rsidRPr="00380576">
        <w:rPr>
          <w:bCs/>
          <w:color w:val="auto"/>
          <w:szCs w:val="24"/>
        </w:rPr>
        <w:t>в) Президент;</w:t>
      </w:r>
    </w:p>
    <w:p w14:paraId="38949A68" w14:textId="77777777"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Cs/>
          <w:color w:val="auto"/>
          <w:szCs w:val="24"/>
        </w:rPr>
      </w:pPr>
      <w:r w:rsidRPr="00380576">
        <w:rPr>
          <w:bCs/>
          <w:color w:val="auto"/>
          <w:szCs w:val="24"/>
        </w:rPr>
        <w:t>г) Правительство.</w:t>
      </w:r>
    </w:p>
    <w:p w14:paraId="37F46106" w14:textId="77777777"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Cs/>
          <w:color w:val="auto"/>
          <w:szCs w:val="24"/>
        </w:rPr>
      </w:pPr>
    </w:p>
    <w:p w14:paraId="353AE378" w14:textId="6A2332CE"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
          <w:color w:val="auto"/>
          <w:szCs w:val="24"/>
        </w:rPr>
      </w:pPr>
      <w:r w:rsidRPr="00380576">
        <w:rPr>
          <w:b/>
          <w:color w:val="auto"/>
          <w:szCs w:val="24"/>
        </w:rPr>
        <w:t>21. Как называется решение суда, которое может быть обжаловано</w:t>
      </w:r>
    </w:p>
    <w:p w14:paraId="2F354697" w14:textId="77777777"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Cs/>
          <w:color w:val="auto"/>
          <w:szCs w:val="24"/>
        </w:rPr>
      </w:pPr>
      <w:r w:rsidRPr="00380576">
        <w:rPr>
          <w:bCs/>
          <w:color w:val="auto"/>
          <w:szCs w:val="24"/>
        </w:rPr>
        <w:t>а) Окончательное решение;</w:t>
      </w:r>
    </w:p>
    <w:p w14:paraId="29E1DA16" w14:textId="77777777"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Cs/>
          <w:color w:val="auto"/>
          <w:szCs w:val="24"/>
        </w:rPr>
      </w:pPr>
      <w:r w:rsidRPr="00380576">
        <w:rPr>
          <w:bCs/>
          <w:color w:val="auto"/>
          <w:szCs w:val="24"/>
        </w:rPr>
        <w:t>б) Основное решение;</w:t>
      </w:r>
    </w:p>
    <w:p w14:paraId="58783F8E" w14:textId="77777777"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Cs/>
          <w:color w:val="auto"/>
          <w:szCs w:val="24"/>
        </w:rPr>
      </w:pPr>
      <w:r w:rsidRPr="00380576">
        <w:rPr>
          <w:bCs/>
          <w:color w:val="auto"/>
          <w:szCs w:val="24"/>
        </w:rPr>
        <w:t>в) Постановление;</w:t>
      </w:r>
    </w:p>
    <w:p w14:paraId="182B01F5" w14:textId="77777777"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Cs/>
          <w:color w:val="auto"/>
          <w:szCs w:val="24"/>
        </w:rPr>
      </w:pPr>
      <w:r w:rsidRPr="00380576">
        <w:rPr>
          <w:bCs/>
          <w:color w:val="auto"/>
          <w:szCs w:val="24"/>
        </w:rPr>
        <w:t>г) Определение суда.</w:t>
      </w:r>
    </w:p>
    <w:p w14:paraId="44F6BF8A" w14:textId="77777777"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Cs/>
          <w:color w:val="auto"/>
          <w:szCs w:val="24"/>
        </w:rPr>
      </w:pPr>
    </w:p>
    <w:p w14:paraId="491ED910" w14:textId="6361043E"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
          <w:color w:val="auto"/>
          <w:szCs w:val="24"/>
        </w:rPr>
      </w:pPr>
      <w:r w:rsidRPr="00380576">
        <w:rPr>
          <w:b/>
          <w:color w:val="auto"/>
          <w:szCs w:val="24"/>
        </w:rPr>
        <w:t>22. Как называется процесс получения исполнительного листа на основании решения суда</w:t>
      </w:r>
    </w:p>
    <w:p w14:paraId="3F7A230A" w14:textId="77777777"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Cs/>
          <w:color w:val="auto"/>
          <w:szCs w:val="24"/>
        </w:rPr>
      </w:pPr>
      <w:r w:rsidRPr="00380576">
        <w:rPr>
          <w:bCs/>
          <w:color w:val="auto"/>
          <w:szCs w:val="24"/>
        </w:rPr>
        <w:t>а) Исполнительное производство;</w:t>
      </w:r>
    </w:p>
    <w:p w14:paraId="4B9F0382" w14:textId="77777777"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Cs/>
          <w:color w:val="auto"/>
          <w:szCs w:val="24"/>
        </w:rPr>
      </w:pPr>
      <w:r w:rsidRPr="00380576">
        <w:rPr>
          <w:bCs/>
          <w:color w:val="auto"/>
          <w:szCs w:val="24"/>
        </w:rPr>
        <w:t>б) Ликвидация банкротства;</w:t>
      </w:r>
    </w:p>
    <w:p w14:paraId="2E567A01" w14:textId="77777777"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Cs/>
          <w:color w:val="auto"/>
          <w:szCs w:val="24"/>
        </w:rPr>
      </w:pPr>
      <w:r w:rsidRPr="00380576">
        <w:rPr>
          <w:bCs/>
          <w:color w:val="auto"/>
          <w:szCs w:val="24"/>
        </w:rPr>
        <w:t>в) Арбитражный процесс;</w:t>
      </w:r>
    </w:p>
    <w:p w14:paraId="469341CB" w14:textId="77777777"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Cs/>
          <w:color w:val="auto"/>
          <w:szCs w:val="24"/>
        </w:rPr>
      </w:pPr>
      <w:r w:rsidRPr="00380576">
        <w:rPr>
          <w:bCs/>
          <w:color w:val="auto"/>
          <w:szCs w:val="24"/>
        </w:rPr>
        <w:t>г) Мировое соглашение.</w:t>
      </w:r>
    </w:p>
    <w:p w14:paraId="1A4FE2E3" w14:textId="77777777"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Cs/>
          <w:color w:val="auto"/>
          <w:szCs w:val="24"/>
        </w:rPr>
      </w:pPr>
    </w:p>
    <w:p w14:paraId="05BFE5A7" w14:textId="360FF140"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
          <w:color w:val="auto"/>
          <w:szCs w:val="24"/>
        </w:rPr>
      </w:pPr>
      <w:r w:rsidRPr="00380576">
        <w:rPr>
          <w:b/>
          <w:color w:val="auto"/>
          <w:szCs w:val="24"/>
        </w:rPr>
        <w:t>23. Что делает судебный пристав-исполнитель</w:t>
      </w:r>
    </w:p>
    <w:p w14:paraId="2DD9DA36" w14:textId="77777777"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Cs/>
          <w:color w:val="auto"/>
          <w:szCs w:val="24"/>
        </w:rPr>
      </w:pPr>
      <w:r w:rsidRPr="00380576">
        <w:rPr>
          <w:bCs/>
          <w:color w:val="auto"/>
          <w:szCs w:val="24"/>
        </w:rPr>
        <w:t>а) Проводит судебное разбирательство;</w:t>
      </w:r>
    </w:p>
    <w:p w14:paraId="19951958" w14:textId="77777777"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Cs/>
          <w:color w:val="auto"/>
          <w:szCs w:val="24"/>
        </w:rPr>
      </w:pPr>
      <w:r w:rsidRPr="00380576">
        <w:rPr>
          <w:bCs/>
          <w:color w:val="auto"/>
          <w:szCs w:val="24"/>
        </w:rPr>
        <w:t>б) Продолжает исполнение решения суда;</w:t>
      </w:r>
    </w:p>
    <w:p w14:paraId="07FA02A3" w14:textId="77777777"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Cs/>
          <w:color w:val="auto"/>
          <w:szCs w:val="24"/>
        </w:rPr>
      </w:pPr>
      <w:r w:rsidRPr="00380576">
        <w:rPr>
          <w:bCs/>
          <w:color w:val="auto"/>
          <w:szCs w:val="24"/>
        </w:rPr>
        <w:t>в) Отменяет решение суда;</w:t>
      </w:r>
    </w:p>
    <w:p w14:paraId="1D43ED80" w14:textId="77777777" w:rsidR="00FC4B08" w:rsidRPr="00380576" w:rsidRDefault="00FC4B08" w:rsidP="00FC4B08">
      <w:pPr>
        <w:widowControl w:val="0"/>
        <w:tabs>
          <w:tab w:val="left" w:pos="0"/>
        </w:tabs>
        <w:autoSpaceDE w:val="0"/>
        <w:autoSpaceDN w:val="0"/>
        <w:adjustRightInd w:val="0"/>
        <w:spacing w:after="160" w:line="240" w:lineRule="auto"/>
        <w:ind w:left="426" w:firstLine="283"/>
        <w:contextualSpacing/>
        <w:rPr>
          <w:bCs/>
          <w:color w:val="auto"/>
          <w:szCs w:val="24"/>
        </w:rPr>
      </w:pPr>
      <w:r w:rsidRPr="00380576">
        <w:rPr>
          <w:bCs/>
          <w:color w:val="auto"/>
          <w:szCs w:val="24"/>
        </w:rPr>
        <w:t>г) Выносит решение о наказании.</w:t>
      </w:r>
    </w:p>
    <w:p w14:paraId="51FB0983" w14:textId="77777777" w:rsidR="00FC4B08" w:rsidRPr="00380576" w:rsidRDefault="00FC4B08" w:rsidP="00FC4B08">
      <w:pPr>
        <w:spacing w:after="160" w:line="240" w:lineRule="auto"/>
        <w:ind w:left="426" w:firstLine="283"/>
        <w:contextualSpacing/>
        <w:rPr>
          <w:rFonts w:eastAsia="Calibri"/>
          <w:color w:val="auto"/>
          <w:szCs w:val="24"/>
          <w:lang w:eastAsia="en-US"/>
        </w:rPr>
      </w:pPr>
    </w:p>
    <w:p w14:paraId="26A8C168" w14:textId="77777777" w:rsidR="00FC4B08" w:rsidRPr="00380576" w:rsidRDefault="00FC4B08" w:rsidP="00FC4B08">
      <w:pPr>
        <w:spacing w:after="160" w:line="240" w:lineRule="auto"/>
        <w:ind w:left="426" w:firstLine="283"/>
        <w:contextualSpacing/>
        <w:jc w:val="left"/>
        <w:rPr>
          <w:rFonts w:eastAsia="Calibri"/>
          <w:b/>
          <w:color w:val="auto"/>
          <w:szCs w:val="24"/>
          <w:lang w:eastAsia="en-US"/>
        </w:rPr>
      </w:pPr>
      <w:r w:rsidRPr="00380576">
        <w:rPr>
          <w:rFonts w:eastAsia="Calibri"/>
          <w:b/>
          <w:color w:val="auto"/>
          <w:szCs w:val="24"/>
          <w:lang w:eastAsia="en-US"/>
        </w:rPr>
        <w:t>24. Подозреваемому, обвиняемому обеспечивает возможность защищаться всеми, не запрещенными УПК РФ способами и средствами:</w:t>
      </w:r>
    </w:p>
    <w:p w14:paraId="33106BF4" w14:textId="77777777" w:rsidR="00FC4B08" w:rsidRPr="00380576" w:rsidRDefault="00FC4B08" w:rsidP="00FC4B08">
      <w:pPr>
        <w:spacing w:after="160" w:line="240" w:lineRule="auto"/>
        <w:ind w:left="426" w:firstLine="283"/>
        <w:contextualSpacing/>
        <w:jc w:val="left"/>
        <w:rPr>
          <w:rFonts w:eastAsia="Calibri"/>
          <w:color w:val="auto"/>
          <w:szCs w:val="24"/>
          <w:lang w:eastAsia="en-US"/>
        </w:rPr>
      </w:pPr>
      <w:r w:rsidRPr="00380576">
        <w:rPr>
          <w:rFonts w:eastAsia="Calibri"/>
          <w:color w:val="auto"/>
          <w:szCs w:val="24"/>
          <w:lang w:eastAsia="en-US"/>
        </w:rPr>
        <w:t>а) адвокат</w:t>
      </w:r>
    </w:p>
    <w:p w14:paraId="180A39D3" w14:textId="77777777" w:rsidR="00FC4B08" w:rsidRPr="00380576" w:rsidRDefault="00FC4B08" w:rsidP="00FC4B08">
      <w:pPr>
        <w:spacing w:after="160" w:line="240" w:lineRule="auto"/>
        <w:ind w:left="426" w:firstLine="283"/>
        <w:contextualSpacing/>
        <w:jc w:val="left"/>
        <w:rPr>
          <w:rFonts w:eastAsia="Calibri"/>
          <w:color w:val="auto"/>
          <w:szCs w:val="24"/>
          <w:lang w:eastAsia="en-US"/>
        </w:rPr>
      </w:pPr>
      <w:r w:rsidRPr="00380576">
        <w:rPr>
          <w:rFonts w:eastAsia="Calibri"/>
          <w:color w:val="auto"/>
          <w:szCs w:val="24"/>
          <w:lang w:eastAsia="en-US"/>
        </w:rPr>
        <w:t xml:space="preserve">б) прокурор </w:t>
      </w:r>
    </w:p>
    <w:p w14:paraId="5B590062" w14:textId="77777777" w:rsidR="00FC4B08" w:rsidRPr="00380576" w:rsidRDefault="00FC4B08" w:rsidP="00FC4B08">
      <w:pPr>
        <w:spacing w:after="160" w:line="240" w:lineRule="auto"/>
        <w:ind w:left="426" w:firstLine="283"/>
        <w:contextualSpacing/>
        <w:jc w:val="left"/>
        <w:rPr>
          <w:rFonts w:eastAsia="Calibri"/>
          <w:color w:val="auto"/>
          <w:szCs w:val="24"/>
          <w:lang w:eastAsia="en-US"/>
        </w:rPr>
      </w:pPr>
      <w:r w:rsidRPr="00380576">
        <w:rPr>
          <w:rFonts w:eastAsia="Calibri"/>
          <w:color w:val="auto"/>
          <w:szCs w:val="24"/>
          <w:lang w:eastAsia="en-US"/>
        </w:rPr>
        <w:t>в) председатель суда</w:t>
      </w:r>
    </w:p>
    <w:p w14:paraId="00709A4E" w14:textId="77777777" w:rsidR="00FC4B08" w:rsidRPr="00380576" w:rsidRDefault="00FC4B08" w:rsidP="00FC4B08">
      <w:pPr>
        <w:spacing w:after="160" w:line="240" w:lineRule="auto"/>
        <w:ind w:left="426" w:firstLine="283"/>
        <w:contextualSpacing/>
        <w:jc w:val="left"/>
        <w:rPr>
          <w:rFonts w:eastAsia="Calibri"/>
          <w:color w:val="auto"/>
          <w:szCs w:val="24"/>
          <w:lang w:eastAsia="en-US"/>
        </w:rPr>
      </w:pPr>
    </w:p>
    <w:p w14:paraId="7ADC489F" w14:textId="77777777" w:rsidR="00FC4B08" w:rsidRPr="00380576" w:rsidRDefault="00FC4B08" w:rsidP="00FC4B08">
      <w:pPr>
        <w:spacing w:after="160" w:line="240" w:lineRule="auto"/>
        <w:ind w:left="426" w:firstLine="283"/>
        <w:contextualSpacing/>
        <w:jc w:val="left"/>
        <w:rPr>
          <w:rFonts w:eastAsia="Calibri"/>
          <w:b/>
          <w:color w:val="auto"/>
          <w:szCs w:val="24"/>
          <w:lang w:eastAsia="en-US"/>
        </w:rPr>
      </w:pPr>
      <w:r w:rsidRPr="00380576">
        <w:rPr>
          <w:rFonts w:eastAsia="Calibri"/>
          <w:b/>
          <w:color w:val="auto"/>
          <w:szCs w:val="24"/>
          <w:lang w:eastAsia="en-US"/>
        </w:rPr>
        <w:t>25. Кто обязан разъяснить в начале судебного заседания потерпевшему его права и ответственность в судебном разбирательстве:</w:t>
      </w:r>
    </w:p>
    <w:p w14:paraId="6FDAF4FF" w14:textId="77777777" w:rsidR="00FC4B08" w:rsidRPr="00380576" w:rsidRDefault="00FC4B08" w:rsidP="00FC4B08">
      <w:pPr>
        <w:spacing w:after="160" w:line="240" w:lineRule="auto"/>
        <w:ind w:left="426" w:firstLine="283"/>
        <w:contextualSpacing/>
        <w:jc w:val="left"/>
        <w:rPr>
          <w:rFonts w:eastAsia="Calibri"/>
          <w:color w:val="auto"/>
          <w:szCs w:val="24"/>
          <w:lang w:eastAsia="en-US"/>
        </w:rPr>
      </w:pPr>
      <w:r w:rsidRPr="00380576">
        <w:rPr>
          <w:rFonts w:eastAsia="Calibri"/>
          <w:color w:val="auto"/>
          <w:szCs w:val="24"/>
          <w:lang w:eastAsia="en-US"/>
        </w:rPr>
        <w:t>а) прокурор секретарь судебного заседания</w:t>
      </w:r>
    </w:p>
    <w:p w14:paraId="3DF5BBF8" w14:textId="77777777" w:rsidR="00FC4B08" w:rsidRPr="00380576" w:rsidRDefault="00FC4B08" w:rsidP="00FC4B08">
      <w:pPr>
        <w:spacing w:after="160" w:line="240" w:lineRule="auto"/>
        <w:ind w:left="426" w:firstLine="283"/>
        <w:contextualSpacing/>
        <w:jc w:val="left"/>
        <w:rPr>
          <w:rFonts w:eastAsia="Calibri"/>
          <w:color w:val="auto"/>
          <w:szCs w:val="24"/>
          <w:lang w:eastAsia="en-US"/>
        </w:rPr>
      </w:pPr>
      <w:r w:rsidRPr="00380576">
        <w:rPr>
          <w:rFonts w:eastAsia="Calibri"/>
          <w:color w:val="auto"/>
          <w:szCs w:val="24"/>
          <w:lang w:eastAsia="en-US"/>
        </w:rPr>
        <w:t>б) судебный пристав</w:t>
      </w:r>
    </w:p>
    <w:p w14:paraId="1738F123" w14:textId="77777777" w:rsidR="00FC4B08" w:rsidRPr="00380576" w:rsidRDefault="00FC4B08" w:rsidP="00FC4B08">
      <w:pPr>
        <w:spacing w:after="160" w:line="240" w:lineRule="auto"/>
        <w:ind w:left="426" w:firstLine="283"/>
        <w:contextualSpacing/>
        <w:jc w:val="left"/>
        <w:rPr>
          <w:rFonts w:eastAsia="Calibri"/>
          <w:color w:val="auto"/>
          <w:szCs w:val="24"/>
          <w:lang w:eastAsia="en-US"/>
        </w:rPr>
      </w:pPr>
      <w:r w:rsidRPr="00380576">
        <w:rPr>
          <w:rFonts w:eastAsia="Calibri"/>
          <w:color w:val="auto"/>
          <w:szCs w:val="24"/>
          <w:lang w:eastAsia="en-US"/>
        </w:rPr>
        <w:t xml:space="preserve">в) председательствующий </w:t>
      </w:r>
    </w:p>
    <w:p w14:paraId="7E878F99" w14:textId="77777777" w:rsidR="00FC4B08" w:rsidRPr="00380576" w:rsidRDefault="00FC4B08" w:rsidP="00FC4B08">
      <w:pPr>
        <w:spacing w:after="160" w:line="240" w:lineRule="auto"/>
        <w:ind w:left="426" w:firstLine="283"/>
        <w:contextualSpacing/>
        <w:jc w:val="left"/>
        <w:rPr>
          <w:rFonts w:eastAsia="Calibri"/>
          <w:color w:val="auto"/>
          <w:szCs w:val="24"/>
          <w:lang w:eastAsia="en-US"/>
        </w:rPr>
      </w:pPr>
      <w:r w:rsidRPr="00380576">
        <w:rPr>
          <w:rFonts w:eastAsia="Calibri"/>
          <w:color w:val="auto"/>
          <w:szCs w:val="24"/>
          <w:lang w:eastAsia="en-US"/>
        </w:rPr>
        <w:t>г) представитель потерпевшего</w:t>
      </w:r>
    </w:p>
    <w:p w14:paraId="319CD027" w14:textId="77777777" w:rsidR="00FC4B08" w:rsidRPr="00380576" w:rsidRDefault="00FC4B08" w:rsidP="00FC4B08">
      <w:pPr>
        <w:spacing w:after="160" w:line="240" w:lineRule="auto"/>
        <w:ind w:left="426" w:firstLine="283"/>
        <w:contextualSpacing/>
        <w:jc w:val="left"/>
        <w:rPr>
          <w:rFonts w:eastAsia="Calibri"/>
          <w:color w:val="auto"/>
          <w:szCs w:val="24"/>
          <w:lang w:eastAsia="en-US"/>
        </w:rPr>
      </w:pPr>
      <w:r w:rsidRPr="00380576">
        <w:rPr>
          <w:rFonts w:eastAsia="Calibri"/>
          <w:color w:val="auto"/>
          <w:szCs w:val="24"/>
          <w:lang w:eastAsia="en-US"/>
        </w:rPr>
        <w:t>д) все указанные лица</w:t>
      </w:r>
    </w:p>
    <w:p w14:paraId="67EA2D79" w14:textId="77777777" w:rsidR="00FC4B08" w:rsidRPr="00380576" w:rsidRDefault="00FC4B08" w:rsidP="00FC4B08">
      <w:pPr>
        <w:spacing w:after="160" w:line="240" w:lineRule="auto"/>
        <w:ind w:left="426" w:firstLine="283"/>
        <w:contextualSpacing/>
        <w:jc w:val="left"/>
        <w:rPr>
          <w:rFonts w:eastAsia="Calibri"/>
          <w:color w:val="auto"/>
          <w:szCs w:val="24"/>
          <w:lang w:eastAsia="en-US"/>
        </w:rPr>
      </w:pPr>
      <w:r w:rsidRPr="00380576">
        <w:rPr>
          <w:rFonts w:eastAsia="Calibri"/>
          <w:color w:val="auto"/>
          <w:szCs w:val="24"/>
          <w:lang w:eastAsia="en-US"/>
        </w:rPr>
        <w:t>е) в самом судебном заседании потерпевшему его права в судебном разбирательстве особого разъяснения не требуют</w:t>
      </w:r>
    </w:p>
    <w:p w14:paraId="1DDF7BD6" w14:textId="77777777" w:rsidR="00FC4B08" w:rsidRPr="00380576" w:rsidRDefault="00FC4B08" w:rsidP="00FC4B08">
      <w:pPr>
        <w:spacing w:after="160" w:line="240" w:lineRule="auto"/>
        <w:ind w:left="426" w:firstLine="283"/>
        <w:contextualSpacing/>
        <w:jc w:val="left"/>
        <w:rPr>
          <w:rFonts w:eastAsia="Calibri"/>
          <w:color w:val="auto"/>
          <w:szCs w:val="24"/>
          <w:lang w:eastAsia="en-US"/>
        </w:rPr>
      </w:pPr>
    </w:p>
    <w:p w14:paraId="219E8468" w14:textId="77777777" w:rsidR="00FC4B08" w:rsidRPr="00380576" w:rsidRDefault="00FC4B08" w:rsidP="00FC4B08">
      <w:pPr>
        <w:spacing w:after="160" w:line="240" w:lineRule="auto"/>
        <w:ind w:left="426" w:firstLine="283"/>
        <w:contextualSpacing/>
        <w:jc w:val="left"/>
        <w:rPr>
          <w:rFonts w:eastAsia="Calibri"/>
          <w:b/>
          <w:color w:val="auto"/>
          <w:szCs w:val="24"/>
          <w:lang w:eastAsia="en-US"/>
        </w:rPr>
      </w:pPr>
      <w:r w:rsidRPr="00380576">
        <w:rPr>
          <w:rFonts w:eastAsia="Calibri"/>
          <w:b/>
          <w:color w:val="auto"/>
          <w:szCs w:val="24"/>
          <w:lang w:eastAsia="en-US"/>
        </w:rPr>
        <w:t>26. С чего начинается судебное следствие по уголовному делу частного обвинения:</w:t>
      </w:r>
    </w:p>
    <w:p w14:paraId="594A3E14" w14:textId="77777777" w:rsidR="00FC4B08" w:rsidRPr="00380576" w:rsidRDefault="00FC4B08" w:rsidP="00FC4B08">
      <w:pPr>
        <w:spacing w:after="160" w:line="240" w:lineRule="auto"/>
        <w:ind w:left="426" w:firstLine="283"/>
        <w:contextualSpacing/>
        <w:jc w:val="left"/>
        <w:rPr>
          <w:rFonts w:eastAsia="Calibri"/>
          <w:color w:val="auto"/>
          <w:szCs w:val="24"/>
          <w:lang w:eastAsia="en-US"/>
        </w:rPr>
      </w:pPr>
      <w:r w:rsidRPr="00380576">
        <w:rPr>
          <w:rFonts w:eastAsia="Calibri"/>
          <w:color w:val="auto"/>
          <w:szCs w:val="24"/>
          <w:lang w:eastAsia="en-US"/>
        </w:rPr>
        <w:t>а) с удостоверения личности подсудимого и частного обвинителя</w:t>
      </w:r>
    </w:p>
    <w:p w14:paraId="103C7D3B" w14:textId="77777777" w:rsidR="00FC4B08" w:rsidRPr="00380576" w:rsidRDefault="00FC4B08" w:rsidP="00FC4B08">
      <w:pPr>
        <w:spacing w:after="160" w:line="240" w:lineRule="auto"/>
        <w:ind w:left="426" w:firstLine="283"/>
        <w:contextualSpacing/>
        <w:jc w:val="left"/>
        <w:rPr>
          <w:rFonts w:eastAsia="Calibri"/>
          <w:color w:val="auto"/>
          <w:szCs w:val="24"/>
          <w:lang w:eastAsia="en-US"/>
        </w:rPr>
      </w:pPr>
      <w:r w:rsidRPr="00380576">
        <w:rPr>
          <w:rFonts w:eastAsia="Calibri"/>
          <w:color w:val="auto"/>
          <w:szCs w:val="24"/>
          <w:lang w:eastAsia="en-US"/>
        </w:rPr>
        <w:t>б) с напутственного слова мирового судьи</w:t>
      </w:r>
    </w:p>
    <w:p w14:paraId="7B9CEC7D" w14:textId="77777777" w:rsidR="00FC4B08" w:rsidRPr="00380576" w:rsidRDefault="00FC4B08" w:rsidP="00FC4B08">
      <w:pPr>
        <w:spacing w:after="160" w:line="240" w:lineRule="auto"/>
        <w:ind w:left="426" w:firstLine="283"/>
        <w:contextualSpacing/>
        <w:jc w:val="left"/>
        <w:rPr>
          <w:rFonts w:eastAsia="Calibri"/>
          <w:color w:val="auto"/>
          <w:szCs w:val="24"/>
          <w:lang w:eastAsia="en-US"/>
        </w:rPr>
      </w:pPr>
      <w:r w:rsidRPr="00380576">
        <w:rPr>
          <w:rFonts w:eastAsia="Calibri"/>
          <w:color w:val="auto"/>
          <w:szCs w:val="24"/>
          <w:lang w:eastAsia="en-US"/>
        </w:rPr>
        <w:t>в) с выяснения вопроса о возможности примирения сторон</w:t>
      </w:r>
    </w:p>
    <w:p w14:paraId="4E29701E" w14:textId="77777777" w:rsidR="00FC4B08" w:rsidRPr="00380576" w:rsidRDefault="00FC4B08" w:rsidP="00FC4B08">
      <w:pPr>
        <w:spacing w:after="160" w:line="240" w:lineRule="auto"/>
        <w:ind w:left="426" w:firstLine="283"/>
        <w:contextualSpacing/>
        <w:jc w:val="left"/>
        <w:rPr>
          <w:rFonts w:eastAsia="Calibri"/>
          <w:color w:val="auto"/>
          <w:szCs w:val="24"/>
          <w:lang w:eastAsia="en-US"/>
        </w:rPr>
      </w:pPr>
      <w:r w:rsidRPr="00380576">
        <w:rPr>
          <w:rFonts w:eastAsia="Calibri"/>
          <w:color w:val="auto"/>
          <w:szCs w:val="24"/>
          <w:lang w:eastAsia="en-US"/>
        </w:rPr>
        <w:t xml:space="preserve">г) с изложения заявления частным обвинителем </w:t>
      </w:r>
    </w:p>
    <w:p w14:paraId="26BF20B7" w14:textId="77777777" w:rsidR="00FC4B08" w:rsidRPr="00380576" w:rsidRDefault="00FC4B08" w:rsidP="00FC4B08">
      <w:pPr>
        <w:spacing w:after="160" w:line="240" w:lineRule="auto"/>
        <w:ind w:left="426" w:firstLine="283"/>
        <w:contextualSpacing/>
        <w:jc w:val="left"/>
        <w:rPr>
          <w:rFonts w:eastAsia="Calibri"/>
          <w:color w:val="auto"/>
          <w:szCs w:val="24"/>
          <w:lang w:eastAsia="en-US"/>
        </w:rPr>
      </w:pPr>
      <w:r w:rsidRPr="00380576">
        <w:rPr>
          <w:rFonts w:eastAsia="Calibri"/>
          <w:color w:val="auto"/>
          <w:szCs w:val="24"/>
          <w:lang w:eastAsia="en-US"/>
        </w:rPr>
        <w:t>д) с выяснения вопроса, признает ли подсудимый себя виновным</w:t>
      </w:r>
    </w:p>
    <w:p w14:paraId="0D56E2F3" w14:textId="77777777" w:rsidR="00FC4B08" w:rsidRPr="00380576" w:rsidRDefault="00FC4B08" w:rsidP="00FC4B08">
      <w:pPr>
        <w:spacing w:after="160" w:line="240" w:lineRule="auto"/>
        <w:ind w:left="426" w:firstLine="283"/>
        <w:contextualSpacing/>
        <w:jc w:val="left"/>
        <w:rPr>
          <w:rFonts w:eastAsia="Calibri"/>
          <w:color w:val="auto"/>
          <w:szCs w:val="24"/>
          <w:lang w:eastAsia="en-US"/>
        </w:rPr>
      </w:pPr>
      <w:r w:rsidRPr="00380576">
        <w:rPr>
          <w:rFonts w:eastAsia="Calibri"/>
          <w:color w:val="auto"/>
          <w:szCs w:val="24"/>
          <w:lang w:eastAsia="en-US"/>
        </w:rPr>
        <w:t>е) с определения порядка исследования доказательств</w:t>
      </w:r>
    </w:p>
    <w:p w14:paraId="594D4F48" w14:textId="77777777" w:rsidR="00FC4B08" w:rsidRPr="00380576" w:rsidRDefault="00FC4B08" w:rsidP="00FC4B08">
      <w:pPr>
        <w:spacing w:after="160" w:line="240" w:lineRule="auto"/>
        <w:ind w:left="426" w:firstLine="283"/>
        <w:contextualSpacing/>
        <w:rPr>
          <w:rFonts w:eastAsia="Calibri"/>
          <w:color w:val="auto"/>
          <w:szCs w:val="24"/>
          <w:lang w:eastAsia="en-US"/>
        </w:rPr>
      </w:pPr>
    </w:p>
    <w:p w14:paraId="05E7502E" w14:textId="1CA70057" w:rsidR="00FC4B08" w:rsidRPr="00380576" w:rsidRDefault="00FC4B08" w:rsidP="00FC4B08">
      <w:pPr>
        <w:widowControl w:val="0"/>
        <w:autoSpaceDE w:val="0"/>
        <w:autoSpaceDN w:val="0"/>
        <w:adjustRightInd w:val="0"/>
        <w:spacing w:after="160" w:line="240" w:lineRule="auto"/>
        <w:ind w:left="426" w:firstLine="283"/>
        <w:contextualSpacing/>
        <w:rPr>
          <w:b/>
          <w:color w:val="auto"/>
          <w:szCs w:val="24"/>
        </w:rPr>
      </w:pPr>
      <w:r w:rsidRPr="00380576">
        <w:rPr>
          <w:b/>
          <w:color w:val="auto"/>
          <w:szCs w:val="24"/>
        </w:rPr>
        <w:t xml:space="preserve">27. Устанавливает ли УПК РФ порядок передачи предметов компетентным органам </w:t>
      </w:r>
      <w:r w:rsidRPr="00380576">
        <w:rPr>
          <w:b/>
          <w:color w:val="auto"/>
          <w:szCs w:val="24"/>
        </w:rPr>
        <w:lastRenderedPageBreak/>
        <w:t>иностранного государства</w:t>
      </w:r>
    </w:p>
    <w:p w14:paraId="15FBB215"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а) устанавливает;</w:t>
      </w:r>
    </w:p>
    <w:p w14:paraId="73EB7A09"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б) не устанавливает;</w:t>
      </w:r>
    </w:p>
    <w:p w14:paraId="2BB5A421"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в) порядок установлен Таможенным кодексом РФ;</w:t>
      </w:r>
    </w:p>
    <w:p w14:paraId="72665F60"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г) порядок устанавливается международными соглашениями.</w:t>
      </w:r>
    </w:p>
    <w:p w14:paraId="5C65DA76"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p>
    <w:p w14:paraId="4A7AD2FC" w14:textId="77777777" w:rsidR="00FC4B08" w:rsidRPr="00380576" w:rsidRDefault="00FC4B08" w:rsidP="00FC4B08">
      <w:pPr>
        <w:widowControl w:val="0"/>
        <w:autoSpaceDE w:val="0"/>
        <w:autoSpaceDN w:val="0"/>
        <w:adjustRightInd w:val="0"/>
        <w:spacing w:after="160" w:line="240" w:lineRule="auto"/>
        <w:ind w:left="426" w:firstLine="283"/>
        <w:contextualSpacing/>
        <w:rPr>
          <w:b/>
          <w:color w:val="auto"/>
          <w:szCs w:val="24"/>
        </w:rPr>
      </w:pPr>
      <w:r w:rsidRPr="00380576">
        <w:rPr>
          <w:b/>
          <w:color w:val="auto"/>
          <w:szCs w:val="24"/>
        </w:rPr>
        <w:t>28. Случаи осуществления передачи предметов:</w:t>
      </w:r>
    </w:p>
    <w:p w14:paraId="64FCD986"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а) по запросу</w:t>
      </w:r>
    </w:p>
    <w:p w14:paraId="5331CA90"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б) в случае, когда выдача запрашиваемого лица вследствие его смерти или по другим причинам не может состояться;</w:t>
      </w:r>
    </w:p>
    <w:p w14:paraId="3834CAD5"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г) по договоренности сторон.</w:t>
      </w:r>
    </w:p>
    <w:p w14:paraId="5C562305"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p>
    <w:p w14:paraId="6F8A6841" w14:textId="77777777" w:rsidR="00FC4B08" w:rsidRPr="00380576" w:rsidRDefault="00FC4B08" w:rsidP="00FC4B08">
      <w:pPr>
        <w:widowControl w:val="0"/>
        <w:autoSpaceDE w:val="0"/>
        <w:autoSpaceDN w:val="0"/>
        <w:adjustRightInd w:val="0"/>
        <w:spacing w:after="0" w:line="240" w:lineRule="auto"/>
        <w:ind w:left="426" w:firstLine="283"/>
        <w:contextualSpacing/>
        <w:rPr>
          <w:b/>
          <w:color w:val="auto"/>
          <w:szCs w:val="24"/>
        </w:rPr>
      </w:pPr>
      <w:r w:rsidRPr="00380576">
        <w:rPr>
          <w:b/>
          <w:color w:val="auto"/>
          <w:szCs w:val="24"/>
        </w:rPr>
        <w:t>29. Запрос о производстве за рубежом следственных действий, не требующих судебного решения или согласия прокурора, направляется через:</w:t>
      </w:r>
    </w:p>
    <w:p w14:paraId="2BCE85F8"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а) Министерство внутренних дел Российской Федерации;</w:t>
      </w:r>
    </w:p>
    <w:p w14:paraId="2CF6346A"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б) Федеральную службу безопасности Российской Федерации;</w:t>
      </w:r>
    </w:p>
    <w:p w14:paraId="7C459E9F"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в) Генеральную прокуратуру РФ;</w:t>
      </w:r>
    </w:p>
    <w:p w14:paraId="15E32AFB"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г) все приведенные выше утверждения верны.</w:t>
      </w:r>
    </w:p>
    <w:p w14:paraId="46F4A458" w14:textId="77777777" w:rsidR="00FC4B08" w:rsidRPr="00380576" w:rsidRDefault="00FC4B08" w:rsidP="00FC4B08">
      <w:pPr>
        <w:spacing w:after="160" w:line="240" w:lineRule="auto"/>
        <w:ind w:left="426" w:firstLine="283"/>
        <w:contextualSpacing/>
        <w:rPr>
          <w:rFonts w:eastAsia="Calibri"/>
          <w:color w:val="auto"/>
          <w:szCs w:val="24"/>
          <w:lang w:eastAsia="en-US"/>
        </w:rPr>
      </w:pPr>
    </w:p>
    <w:p w14:paraId="3251908C" w14:textId="77777777" w:rsidR="00FC4B08" w:rsidRPr="00380576" w:rsidRDefault="00FC4B08" w:rsidP="00FC4B08">
      <w:pPr>
        <w:widowControl w:val="0"/>
        <w:autoSpaceDE w:val="0"/>
        <w:autoSpaceDN w:val="0"/>
        <w:adjustRightInd w:val="0"/>
        <w:spacing w:after="0" w:line="240" w:lineRule="auto"/>
        <w:ind w:left="426" w:firstLine="283"/>
        <w:contextualSpacing/>
        <w:rPr>
          <w:b/>
          <w:color w:val="auto"/>
          <w:szCs w:val="24"/>
        </w:rPr>
      </w:pPr>
      <w:r w:rsidRPr="00380576">
        <w:rPr>
          <w:b/>
          <w:color w:val="auto"/>
          <w:szCs w:val="24"/>
        </w:rPr>
        <w:t>30. Доказательства, полученные на территории иностранного государства в ходе исполнения запроса о правовой помощи:</w:t>
      </w:r>
    </w:p>
    <w:p w14:paraId="7E2316C2"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а) имеют такую же юридическую силу, как если бы они были получены на территории Российской Федерации;</w:t>
      </w:r>
    </w:p>
    <w:p w14:paraId="232D10C2" w14:textId="77777777" w:rsidR="00FC4B08" w:rsidRPr="00380576" w:rsidRDefault="00FC4B08" w:rsidP="00FC4B08">
      <w:pPr>
        <w:widowControl w:val="0"/>
        <w:autoSpaceDE w:val="0"/>
        <w:autoSpaceDN w:val="0"/>
        <w:adjustRightInd w:val="0"/>
        <w:spacing w:after="160" w:line="240" w:lineRule="auto"/>
        <w:ind w:left="426" w:firstLine="283"/>
        <w:contextualSpacing/>
        <w:rPr>
          <w:bCs/>
          <w:color w:val="auto"/>
          <w:szCs w:val="24"/>
        </w:rPr>
      </w:pPr>
      <w:r w:rsidRPr="00380576">
        <w:rPr>
          <w:bCs/>
          <w:color w:val="auto"/>
          <w:szCs w:val="24"/>
        </w:rPr>
        <w:t>б) имеют меньшую юридическую силу, чем полученные на территории Российской Федерации;</w:t>
      </w:r>
    </w:p>
    <w:p w14:paraId="12E894C2" w14:textId="77777777" w:rsidR="00FC4B08" w:rsidRPr="00380576" w:rsidRDefault="00FC4B08" w:rsidP="00FC4B08">
      <w:pPr>
        <w:widowControl w:val="0"/>
        <w:autoSpaceDE w:val="0"/>
        <w:autoSpaceDN w:val="0"/>
        <w:adjustRightInd w:val="0"/>
        <w:spacing w:after="160" w:line="240" w:lineRule="auto"/>
        <w:ind w:left="0" w:firstLine="0"/>
        <w:contextualSpacing/>
        <w:rPr>
          <w:bCs/>
          <w:color w:val="auto"/>
          <w:szCs w:val="24"/>
        </w:rPr>
      </w:pPr>
      <w:r w:rsidRPr="00380576">
        <w:rPr>
          <w:bCs/>
          <w:color w:val="auto"/>
          <w:szCs w:val="24"/>
        </w:rPr>
        <w:t>в) юридической силы не имеют и носят лишь ориентирующий характер.</w:t>
      </w:r>
    </w:p>
    <w:p w14:paraId="7F9F8561" w14:textId="77777777" w:rsidR="00FC4B08" w:rsidRPr="00380576" w:rsidRDefault="00FC4B08" w:rsidP="00FC4B08">
      <w:pPr>
        <w:widowControl w:val="0"/>
        <w:autoSpaceDE w:val="0"/>
        <w:autoSpaceDN w:val="0"/>
        <w:adjustRightInd w:val="0"/>
        <w:spacing w:after="160" w:line="240" w:lineRule="auto"/>
        <w:ind w:left="0" w:firstLine="0"/>
        <w:contextualSpacing/>
        <w:rPr>
          <w:bCs/>
          <w:color w:val="auto"/>
          <w:sz w:val="28"/>
          <w:szCs w:val="28"/>
        </w:rPr>
      </w:pPr>
    </w:p>
    <w:p w14:paraId="1E35EE3D" w14:textId="77777777" w:rsidR="00C06339" w:rsidRPr="00380576" w:rsidRDefault="00C06339" w:rsidP="00C06339">
      <w:pPr>
        <w:spacing w:after="0" w:line="240" w:lineRule="auto"/>
        <w:ind w:left="284" w:firstLine="284"/>
        <w:contextualSpacing/>
        <w:rPr>
          <w:rFonts w:eastAsia="Calibri"/>
          <w:color w:val="auto"/>
          <w:szCs w:val="24"/>
          <w:lang w:eastAsia="en-US"/>
        </w:rPr>
      </w:pPr>
    </w:p>
    <w:tbl>
      <w:tblPr>
        <w:tblStyle w:val="100"/>
        <w:tblW w:w="9214" w:type="dxa"/>
        <w:tblInd w:w="392" w:type="dxa"/>
        <w:tblLook w:val="04A0" w:firstRow="1" w:lastRow="0" w:firstColumn="1" w:lastColumn="0" w:noHBand="0" w:noVBand="1"/>
      </w:tblPr>
      <w:tblGrid>
        <w:gridCol w:w="2835"/>
        <w:gridCol w:w="3190"/>
        <w:gridCol w:w="3189"/>
      </w:tblGrid>
      <w:tr w:rsidR="00C06339" w:rsidRPr="00380576" w14:paraId="1ACB075D" w14:textId="77777777" w:rsidTr="00BB1224">
        <w:tc>
          <w:tcPr>
            <w:tcW w:w="9214" w:type="dxa"/>
            <w:gridSpan w:val="3"/>
            <w:tcBorders>
              <w:top w:val="single" w:sz="4" w:space="0" w:color="auto"/>
              <w:left w:val="single" w:sz="4" w:space="0" w:color="auto"/>
              <w:bottom w:val="single" w:sz="4" w:space="0" w:color="auto"/>
              <w:right w:val="single" w:sz="4" w:space="0" w:color="auto"/>
            </w:tcBorders>
            <w:hideMark/>
          </w:tcPr>
          <w:p w14:paraId="4CD82332" w14:textId="750A33E7" w:rsidR="00C06339" w:rsidRPr="00380576" w:rsidRDefault="00C06339" w:rsidP="00C06339">
            <w:pPr>
              <w:spacing w:after="0" w:line="240" w:lineRule="auto"/>
              <w:ind w:left="284" w:firstLine="284"/>
              <w:contextualSpacing/>
              <w:jc w:val="center"/>
              <w:rPr>
                <w:rFonts w:eastAsia="Arial Unicode MS"/>
                <w:b/>
                <w:i/>
                <w:color w:val="auto"/>
                <w:szCs w:val="24"/>
              </w:rPr>
            </w:pPr>
            <w:r w:rsidRPr="00380576">
              <w:rPr>
                <w:rFonts w:eastAsia="Calibri"/>
                <w:b/>
                <w:color w:val="auto"/>
                <w:szCs w:val="24"/>
              </w:rPr>
              <w:t>Ключи к тесту</w:t>
            </w:r>
          </w:p>
        </w:tc>
      </w:tr>
      <w:tr w:rsidR="00FC4B08" w:rsidRPr="00380576" w14:paraId="07B205C0"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79E63839" w14:textId="520E7C2D" w:rsidR="00FC4B08" w:rsidRPr="00380576" w:rsidRDefault="00FC4B08" w:rsidP="00FC4B08">
            <w:pPr>
              <w:spacing w:after="0" w:line="240" w:lineRule="auto"/>
              <w:ind w:left="284" w:firstLine="284"/>
              <w:contextualSpacing/>
              <w:jc w:val="center"/>
              <w:rPr>
                <w:rFonts w:eastAsia="Arial Unicode MS"/>
                <w:color w:val="auto"/>
                <w:szCs w:val="24"/>
              </w:rPr>
            </w:pPr>
            <w:r w:rsidRPr="00380576">
              <w:t>1 – в</w:t>
            </w:r>
          </w:p>
        </w:tc>
        <w:tc>
          <w:tcPr>
            <w:tcW w:w="3190" w:type="dxa"/>
            <w:tcBorders>
              <w:top w:val="single" w:sz="4" w:space="0" w:color="auto"/>
              <w:left w:val="single" w:sz="4" w:space="0" w:color="auto"/>
              <w:bottom w:val="single" w:sz="4" w:space="0" w:color="auto"/>
              <w:right w:val="single" w:sz="4" w:space="0" w:color="auto"/>
            </w:tcBorders>
            <w:hideMark/>
          </w:tcPr>
          <w:p w14:paraId="1007E0D1" w14:textId="7B37E7EB" w:rsidR="00FC4B08" w:rsidRPr="00380576" w:rsidRDefault="00FC4B08" w:rsidP="00FC4B08">
            <w:pPr>
              <w:spacing w:after="0" w:line="240" w:lineRule="auto"/>
              <w:ind w:left="284" w:firstLine="284"/>
              <w:contextualSpacing/>
              <w:jc w:val="center"/>
              <w:rPr>
                <w:rFonts w:eastAsia="Arial Unicode MS"/>
                <w:color w:val="auto"/>
                <w:szCs w:val="24"/>
              </w:rPr>
            </w:pPr>
            <w:r w:rsidRPr="00380576">
              <w:t>11 – а</w:t>
            </w:r>
          </w:p>
        </w:tc>
        <w:tc>
          <w:tcPr>
            <w:tcW w:w="3189" w:type="dxa"/>
            <w:tcBorders>
              <w:top w:val="single" w:sz="4" w:space="0" w:color="auto"/>
              <w:left w:val="single" w:sz="4" w:space="0" w:color="auto"/>
              <w:bottom w:val="single" w:sz="4" w:space="0" w:color="auto"/>
              <w:right w:val="single" w:sz="4" w:space="0" w:color="auto"/>
            </w:tcBorders>
            <w:hideMark/>
          </w:tcPr>
          <w:p w14:paraId="19485A04" w14:textId="00FB3642" w:rsidR="00FC4B08" w:rsidRPr="00380576" w:rsidRDefault="00FC4B08" w:rsidP="00FC4B08">
            <w:pPr>
              <w:spacing w:after="0" w:line="240" w:lineRule="auto"/>
              <w:ind w:left="284" w:firstLine="284"/>
              <w:contextualSpacing/>
              <w:jc w:val="center"/>
              <w:rPr>
                <w:rFonts w:eastAsia="Arial Unicode MS"/>
                <w:color w:val="auto"/>
                <w:szCs w:val="24"/>
              </w:rPr>
            </w:pPr>
            <w:r w:rsidRPr="00380576">
              <w:t>21 – в</w:t>
            </w:r>
          </w:p>
        </w:tc>
      </w:tr>
      <w:tr w:rsidR="00FC4B08" w:rsidRPr="00380576" w14:paraId="0623BF96"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5393565D" w14:textId="5165A57F" w:rsidR="00FC4B08" w:rsidRPr="00380576" w:rsidRDefault="00FC4B08" w:rsidP="00FC4B08">
            <w:pPr>
              <w:spacing w:after="0" w:line="240" w:lineRule="auto"/>
              <w:ind w:left="284" w:firstLine="284"/>
              <w:contextualSpacing/>
              <w:jc w:val="center"/>
              <w:rPr>
                <w:rFonts w:eastAsia="Arial Unicode MS"/>
                <w:color w:val="auto"/>
                <w:szCs w:val="24"/>
              </w:rPr>
            </w:pPr>
            <w:r w:rsidRPr="00380576">
              <w:t>2 – а</w:t>
            </w:r>
          </w:p>
        </w:tc>
        <w:tc>
          <w:tcPr>
            <w:tcW w:w="3190" w:type="dxa"/>
            <w:tcBorders>
              <w:top w:val="single" w:sz="4" w:space="0" w:color="auto"/>
              <w:left w:val="single" w:sz="4" w:space="0" w:color="auto"/>
              <w:bottom w:val="single" w:sz="4" w:space="0" w:color="auto"/>
              <w:right w:val="single" w:sz="4" w:space="0" w:color="auto"/>
            </w:tcBorders>
            <w:hideMark/>
          </w:tcPr>
          <w:p w14:paraId="56650FCA" w14:textId="40A148EC" w:rsidR="00FC4B08" w:rsidRPr="00380576" w:rsidRDefault="00FC4B08" w:rsidP="00FC4B08">
            <w:pPr>
              <w:spacing w:after="0" w:line="240" w:lineRule="auto"/>
              <w:ind w:left="284" w:firstLine="284"/>
              <w:contextualSpacing/>
              <w:jc w:val="center"/>
              <w:rPr>
                <w:rFonts w:eastAsia="Arial Unicode MS"/>
                <w:color w:val="auto"/>
                <w:szCs w:val="24"/>
              </w:rPr>
            </w:pPr>
            <w:r w:rsidRPr="00380576">
              <w:t>12 – г</w:t>
            </w:r>
          </w:p>
        </w:tc>
        <w:tc>
          <w:tcPr>
            <w:tcW w:w="3189" w:type="dxa"/>
            <w:tcBorders>
              <w:top w:val="single" w:sz="4" w:space="0" w:color="auto"/>
              <w:left w:val="single" w:sz="4" w:space="0" w:color="auto"/>
              <w:bottom w:val="single" w:sz="4" w:space="0" w:color="auto"/>
              <w:right w:val="single" w:sz="4" w:space="0" w:color="auto"/>
            </w:tcBorders>
            <w:hideMark/>
          </w:tcPr>
          <w:p w14:paraId="7E1BA8B2" w14:textId="2CD3D97D" w:rsidR="00FC4B08" w:rsidRPr="00380576" w:rsidRDefault="00FC4B08" w:rsidP="00FC4B08">
            <w:pPr>
              <w:spacing w:after="0" w:line="240" w:lineRule="auto"/>
              <w:ind w:left="284" w:firstLine="284"/>
              <w:contextualSpacing/>
              <w:jc w:val="center"/>
              <w:rPr>
                <w:rFonts w:eastAsia="Arial Unicode MS"/>
                <w:color w:val="auto"/>
                <w:szCs w:val="24"/>
              </w:rPr>
            </w:pPr>
            <w:r w:rsidRPr="00380576">
              <w:t>22 – а</w:t>
            </w:r>
          </w:p>
        </w:tc>
      </w:tr>
      <w:tr w:rsidR="00FC4B08" w:rsidRPr="00380576" w14:paraId="1671381D"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247987FB" w14:textId="254C3587" w:rsidR="00FC4B08" w:rsidRPr="00380576" w:rsidRDefault="00FC4B08" w:rsidP="00FC4B08">
            <w:pPr>
              <w:spacing w:after="0" w:line="240" w:lineRule="auto"/>
              <w:ind w:left="284" w:firstLine="284"/>
              <w:contextualSpacing/>
              <w:jc w:val="center"/>
              <w:rPr>
                <w:rFonts w:eastAsia="Arial Unicode MS"/>
                <w:color w:val="auto"/>
                <w:szCs w:val="24"/>
              </w:rPr>
            </w:pPr>
            <w:r w:rsidRPr="00380576">
              <w:t>3 – а</w:t>
            </w:r>
          </w:p>
        </w:tc>
        <w:tc>
          <w:tcPr>
            <w:tcW w:w="3190" w:type="dxa"/>
            <w:tcBorders>
              <w:top w:val="single" w:sz="4" w:space="0" w:color="auto"/>
              <w:left w:val="single" w:sz="4" w:space="0" w:color="auto"/>
              <w:bottom w:val="single" w:sz="4" w:space="0" w:color="auto"/>
              <w:right w:val="single" w:sz="4" w:space="0" w:color="auto"/>
            </w:tcBorders>
            <w:hideMark/>
          </w:tcPr>
          <w:p w14:paraId="65625B48" w14:textId="74F69E38" w:rsidR="00FC4B08" w:rsidRPr="00380576" w:rsidRDefault="00FC4B08" w:rsidP="00FC4B08">
            <w:pPr>
              <w:spacing w:after="0" w:line="240" w:lineRule="auto"/>
              <w:ind w:left="284" w:firstLine="284"/>
              <w:contextualSpacing/>
              <w:jc w:val="center"/>
              <w:rPr>
                <w:rFonts w:eastAsia="Arial Unicode MS"/>
                <w:color w:val="auto"/>
                <w:szCs w:val="24"/>
              </w:rPr>
            </w:pPr>
            <w:r w:rsidRPr="00380576">
              <w:t>13 – в</w:t>
            </w:r>
          </w:p>
        </w:tc>
        <w:tc>
          <w:tcPr>
            <w:tcW w:w="3189" w:type="dxa"/>
            <w:tcBorders>
              <w:top w:val="single" w:sz="4" w:space="0" w:color="auto"/>
              <w:left w:val="single" w:sz="4" w:space="0" w:color="auto"/>
              <w:bottom w:val="single" w:sz="4" w:space="0" w:color="auto"/>
              <w:right w:val="single" w:sz="4" w:space="0" w:color="auto"/>
            </w:tcBorders>
            <w:hideMark/>
          </w:tcPr>
          <w:p w14:paraId="0954D4B7" w14:textId="69F8A3BE" w:rsidR="00FC4B08" w:rsidRPr="00380576" w:rsidRDefault="00FC4B08" w:rsidP="00FC4B08">
            <w:pPr>
              <w:spacing w:after="0" w:line="240" w:lineRule="auto"/>
              <w:ind w:left="284" w:firstLine="284"/>
              <w:contextualSpacing/>
              <w:jc w:val="center"/>
              <w:rPr>
                <w:rFonts w:eastAsia="Arial Unicode MS"/>
                <w:color w:val="auto"/>
                <w:szCs w:val="24"/>
              </w:rPr>
            </w:pPr>
            <w:r w:rsidRPr="00380576">
              <w:t>23 – б</w:t>
            </w:r>
          </w:p>
        </w:tc>
      </w:tr>
      <w:tr w:rsidR="00FC4B08" w:rsidRPr="00380576" w14:paraId="604C8B0D"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10827CE4" w14:textId="7DC34B41" w:rsidR="00FC4B08" w:rsidRPr="00380576" w:rsidRDefault="00FC4B08" w:rsidP="00FC4B08">
            <w:pPr>
              <w:spacing w:after="0" w:line="240" w:lineRule="auto"/>
              <w:ind w:left="284" w:firstLine="284"/>
              <w:contextualSpacing/>
              <w:jc w:val="center"/>
              <w:rPr>
                <w:rFonts w:eastAsia="Arial Unicode MS"/>
                <w:color w:val="auto"/>
                <w:szCs w:val="24"/>
              </w:rPr>
            </w:pPr>
            <w:r w:rsidRPr="00380576">
              <w:t>4 – г</w:t>
            </w:r>
          </w:p>
        </w:tc>
        <w:tc>
          <w:tcPr>
            <w:tcW w:w="3190" w:type="dxa"/>
            <w:tcBorders>
              <w:top w:val="single" w:sz="4" w:space="0" w:color="auto"/>
              <w:left w:val="single" w:sz="4" w:space="0" w:color="auto"/>
              <w:bottom w:val="single" w:sz="4" w:space="0" w:color="auto"/>
              <w:right w:val="single" w:sz="4" w:space="0" w:color="auto"/>
            </w:tcBorders>
            <w:hideMark/>
          </w:tcPr>
          <w:p w14:paraId="78FDEDD3" w14:textId="33CD2B34" w:rsidR="00FC4B08" w:rsidRPr="00380576" w:rsidRDefault="00FC4B08" w:rsidP="00FC4B08">
            <w:pPr>
              <w:spacing w:after="0" w:line="240" w:lineRule="auto"/>
              <w:ind w:left="284" w:firstLine="284"/>
              <w:contextualSpacing/>
              <w:jc w:val="center"/>
              <w:rPr>
                <w:rFonts w:eastAsia="Arial Unicode MS"/>
                <w:color w:val="auto"/>
                <w:szCs w:val="24"/>
              </w:rPr>
            </w:pPr>
            <w:r w:rsidRPr="00380576">
              <w:t>14 – в</w:t>
            </w:r>
          </w:p>
        </w:tc>
        <w:tc>
          <w:tcPr>
            <w:tcW w:w="3189" w:type="dxa"/>
            <w:tcBorders>
              <w:top w:val="single" w:sz="4" w:space="0" w:color="auto"/>
              <w:left w:val="single" w:sz="4" w:space="0" w:color="auto"/>
              <w:bottom w:val="single" w:sz="4" w:space="0" w:color="auto"/>
              <w:right w:val="single" w:sz="4" w:space="0" w:color="auto"/>
            </w:tcBorders>
            <w:hideMark/>
          </w:tcPr>
          <w:p w14:paraId="40999DEE" w14:textId="3A12E2E9" w:rsidR="00FC4B08" w:rsidRPr="00380576" w:rsidRDefault="00FC4B08" w:rsidP="00FC4B08">
            <w:pPr>
              <w:spacing w:after="0" w:line="240" w:lineRule="auto"/>
              <w:ind w:left="284" w:firstLine="284"/>
              <w:contextualSpacing/>
              <w:jc w:val="center"/>
              <w:rPr>
                <w:rFonts w:eastAsia="Arial Unicode MS"/>
                <w:color w:val="auto"/>
                <w:szCs w:val="24"/>
              </w:rPr>
            </w:pPr>
            <w:r w:rsidRPr="00380576">
              <w:t>24 – б</w:t>
            </w:r>
          </w:p>
        </w:tc>
      </w:tr>
      <w:tr w:rsidR="00FC4B08" w:rsidRPr="00380576" w14:paraId="4CF74870"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737F5885" w14:textId="3967766B" w:rsidR="00FC4B08" w:rsidRPr="00380576" w:rsidRDefault="00FC4B08" w:rsidP="00FC4B08">
            <w:pPr>
              <w:spacing w:after="0" w:line="240" w:lineRule="auto"/>
              <w:ind w:left="284" w:firstLine="284"/>
              <w:contextualSpacing/>
              <w:jc w:val="center"/>
              <w:rPr>
                <w:rFonts w:eastAsia="Arial Unicode MS"/>
                <w:color w:val="auto"/>
                <w:szCs w:val="24"/>
              </w:rPr>
            </w:pPr>
            <w:r w:rsidRPr="00380576">
              <w:t>5 – б</w:t>
            </w:r>
          </w:p>
        </w:tc>
        <w:tc>
          <w:tcPr>
            <w:tcW w:w="3190" w:type="dxa"/>
            <w:tcBorders>
              <w:top w:val="single" w:sz="4" w:space="0" w:color="auto"/>
              <w:left w:val="single" w:sz="4" w:space="0" w:color="auto"/>
              <w:bottom w:val="single" w:sz="4" w:space="0" w:color="auto"/>
              <w:right w:val="single" w:sz="4" w:space="0" w:color="auto"/>
            </w:tcBorders>
            <w:hideMark/>
          </w:tcPr>
          <w:p w14:paraId="7773EE9C" w14:textId="3CCE0047" w:rsidR="00FC4B08" w:rsidRPr="00380576" w:rsidRDefault="00FC4B08" w:rsidP="00FC4B08">
            <w:pPr>
              <w:spacing w:after="0" w:line="240" w:lineRule="auto"/>
              <w:ind w:left="284" w:firstLine="284"/>
              <w:contextualSpacing/>
              <w:jc w:val="center"/>
              <w:rPr>
                <w:rFonts w:eastAsia="Arial Unicode MS"/>
                <w:color w:val="auto"/>
                <w:szCs w:val="24"/>
              </w:rPr>
            </w:pPr>
            <w:r w:rsidRPr="00380576">
              <w:t>15 – б</w:t>
            </w:r>
          </w:p>
        </w:tc>
        <w:tc>
          <w:tcPr>
            <w:tcW w:w="3189" w:type="dxa"/>
            <w:tcBorders>
              <w:top w:val="single" w:sz="4" w:space="0" w:color="auto"/>
              <w:left w:val="single" w:sz="4" w:space="0" w:color="auto"/>
              <w:bottom w:val="single" w:sz="4" w:space="0" w:color="auto"/>
              <w:right w:val="single" w:sz="4" w:space="0" w:color="auto"/>
            </w:tcBorders>
            <w:hideMark/>
          </w:tcPr>
          <w:p w14:paraId="3595C019" w14:textId="44BFAD17" w:rsidR="00FC4B08" w:rsidRPr="00380576" w:rsidRDefault="00FC4B08" w:rsidP="00FC4B08">
            <w:pPr>
              <w:spacing w:after="0" w:line="240" w:lineRule="auto"/>
              <w:ind w:left="284" w:firstLine="284"/>
              <w:contextualSpacing/>
              <w:jc w:val="center"/>
              <w:rPr>
                <w:rFonts w:eastAsia="Arial Unicode MS"/>
                <w:color w:val="auto"/>
                <w:szCs w:val="24"/>
              </w:rPr>
            </w:pPr>
            <w:r w:rsidRPr="00380576">
              <w:t>25 – в</w:t>
            </w:r>
          </w:p>
        </w:tc>
      </w:tr>
      <w:tr w:rsidR="00FC4B08" w:rsidRPr="00380576" w14:paraId="7C51C630"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45A2C3DC" w14:textId="6B96BFCD" w:rsidR="00FC4B08" w:rsidRPr="00380576" w:rsidRDefault="00FC4B08" w:rsidP="00FC4B08">
            <w:pPr>
              <w:spacing w:after="0" w:line="240" w:lineRule="auto"/>
              <w:ind w:left="284" w:firstLine="284"/>
              <w:contextualSpacing/>
              <w:jc w:val="center"/>
              <w:rPr>
                <w:rFonts w:eastAsia="Arial Unicode MS"/>
                <w:color w:val="auto"/>
                <w:szCs w:val="24"/>
              </w:rPr>
            </w:pPr>
            <w:r w:rsidRPr="00380576">
              <w:t>6 - в</w:t>
            </w:r>
          </w:p>
        </w:tc>
        <w:tc>
          <w:tcPr>
            <w:tcW w:w="3190" w:type="dxa"/>
            <w:tcBorders>
              <w:top w:val="single" w:sz="4" w:space="0" w:color="auto"/>
              <w:left w:val="single" w:sz="4" w:space="0" w:color="auto"/>
              <w:bottom w:val="single" w:sz="4" w:space="0" w:color="auto"/>
              <w:right w:val="single" w:sz="4" w:space="0" w:color="auto"/>
            </w:tcBorders>
            <w:hideMark/>
          </w:tcPr>
          <w:p w14:paraId="10409A3A" w14:textId="37B58746" w:rsidR="00FC4B08" w:rsidRPr="00380576" w:rsidRDefault="00FC4B08" w:rsidP="00FC4B08">
            <w:pPr>
              <w:spacing w:after="0" w:line="240" w:lineRule="auto"/>
              <w:ind w:left="284" w:firstLine="284"/>
              <w:contextualSpacing/>
              <w:jc w:val="center"/>
              <w:rPr>
                <w:rFonts w:eastAsia="Arial Unicode MS"/>
                <w:color w:val="auto"/>
                <w:szCs w:val="24"/>
              </w:rPr>
            </w:pPr>
            <w:r w:rsidRPr="00380576">
              <w:t>16 – б</w:t>
            </w:r>
          </w:p>
        </w:tc>
        <w:tc>
          <w:tcPr>
            <w:tcW w:w="3189" w:type="dxa"/>
            <w:tcBorders>
              <w:top w:val="single" w:sz="4" w:space="0" w:color="auto"/>
              <w:left w:val="single" w:sz="4" w:space="0" w:color="auto"/>
              <w:bottom w:val="single" w:sz="4" w:space="0" w:color="auto"/>
              <w:right w:val="single" w:sz="4" w:space="0" w:color="auto"/>
            </w:tcBorders>
            <w:hideMark/>
          </w:tcPr>
          <w:p w14:paraId="19696B9B" w14:textId="65239D6F" w:rsidR="00FC4B08" w:rsidRPr="00380576" w:rsidRDefault="00FC4B08" w:rsidP="00FC4B08">
            <w:pPr>
              <w:spacing w:after="0" w:line="240" w:lineRule="auto"/>
              <w:ind w:left="284" w:firstLine="284"/>
              <w:contextualSpacing/>
              <w:jc w:val="center"/>
              <w:rPr>
                <w:rFonts w:eastAsia="Arial Unicode MS"/>
                <w:color w:val="auto"/>
                <w:szCs w:val="24"/>
              </w:rPr>
            </w:pPr>
            <w:r w:rsidRPr="00380576">
              <w:t>26 – г</w:t>
            </w:r>
          </w:p>
        </w:tc>
      </w:tr>
      <w:tr w:rsidR="00FC4B08" w:rsidRPr="00380576" w14:paraId="7364291A"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682D1812" w14:textId="2F6BE743" w:rsidR="00FC4B08" w:rsidRPr="00380576" w:rsidRDefault="00FC4B08" w:rsidP="00FC4B08">
            <w:pPr>
              <w:spacing w:after="0" w:line="240" w:lineRule="auto"/>
              <w:ind w:left="284" w:firstLine="284"/>
              <w:contextualSpacing/>
              <w:jc w:val="center"/>
              <w:rPr>
                <w:rFonts w:eastAsia="Arial Unicode MS"/>
                <w:color w:val="auto"/>
                <w:szCs w:val="24"/>
              </w:rPr>
            </w:pPr>
            <w:r w:rsidRPr="00380576">
              <w:t>7 – а</w:t>
            </w:r>
          </w:p>
        </w:tc>
        <w:tc>
          <w:tcPr>
            <w:tcW w:w="3190" w:type="dxa"/>
            <w:tcBorders>
              <w:top w:val="single" w:sz="4" w:space="0" w:color="auto"/>
              <w:left w:val="single" w:sz="4" w:space="0" w:color="auto"/>
              <w:bottom w:val="single" w:sz="4" w:space="0" w:color="auto"/>
              <w:right w:val="single" w:sz="4" w:space="0" w:color="auto"/>
            </w:tcBorders>
            <w:hideMark/>
          </w:tcPr>
          <w:p w14:paraId="25015577" w14:textId="15BF520D" w:rsidR="00FC4B08" w:rsidRPr="00380576" w:rsidRDefault="00FC4B08" w:rsidP="00FC4B08">
            <w:pPr>
              <w:spacing w:after="0" w:line="240" w:lineRule="auto"/>
              <w:ind w:left="284" w:firstLine="284"/>
              <w:contextualSpacing/>
              <w:jc w:val="center"/>
              <w:rPr>
                <w:rFonts w:eastAsia="Arial Unicode MS"/>
                <w:color w:val="auto"/>
                <w:szCs w:val="24"/>
              </w:rPr>
            </w:pPr>
            <w:r w:rsidRPr="00380576">
              <w:t>17 – г</w:t>
            </w:r>
          </w:p>
        </w:tc>
        <w:tc>
          <w:tcPr>
            <w:tcW w:w="3189" w:type="dxa"/>
            <w:tcBorders>
              <w:top w:val="single" w:sz="4" w:space="0" w:color="auto"/>
              <w:left w:val="single" w:sz="4" w:space="0" w:color="auto"/>
              <w:bottom w:val="single" w:sz="4" w:space="0" w:color="auto"/>
              <w:right w:val="single" w:sz="4" w:space="0" w:color="auto"/>
            </w:tcBorders>
            <w:hideMark/>
          </w:tcPr>
          <w:p w14:paraId="3F38716D" w14:textId="1DDD39EA" w:rsidR="00FC4B08" w:rsidRPr="00380576" w:rsidRDefault="00FC4B08" w:rsidP="00FC4B08">
            <w:pPr>
              <w:spacing w:after="0" w:line="240" w:lineRule="auto"/>
              <w:ind w:left="284" w:firstLine="284"/>
              <w:contextualSpacing/>
              <w:jc w:val="center"/>
              <w:rPr>
                <w:rFonts w:eastAsia="Arial Unicode MS"/>
                <w:color w:val="auto"/>
                <w:szCs w:val="24"/>
              </w:rPr>
            </w:pPr>
            <w:r w:rsidRPr="00380576">
              <w:t>27 – б</w:t>
            </w:r>
          </w:p>
        </w:tc>
      </w:tr>
      <w:tr w:rsidR="00FC4B08" w:rsidRPr="00380576" w14:paraId="4161A8EF"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6489C7B9" w14:textId="63D907DB" w:rsidR="00FC4B08" w:rsidRPr="00380576" w:rsidRDefault="00FC4B08" w:rsidP="00FC4B08">
            <w:pPr>
              <w:spacing w:after="0" w:line="240" w:lineRule="auto"/>
              <w:ind w:left="284" w:firstLine="284"/>
              <w:contextualSpacing/>
              <w:jc w:val="center"/>
              <w:rPr>
                <w:rFonts w:eastAsia="Arial Unicode MS"/>
                <w:color w:val="auto"/>
                <w:szCs w:val="24"/>
              </w:rPr>
            </w:pPr>
            <w:r w:rsidRPr="00380576">
              <w:t>8 – а</w:t>
            </w:r>
          </w:p>
        </w:tc>
        <w:tc>
          <w:tcPr>
            <w:tcW w:w="3190" w:type="dxa"/>
            <w:tcBorders>
              <w:top w:val="single" w:sz="4" w:space="0" w:color="auto"/>
              <w:left w:val="single" w:sz="4" w:space="0" w:color="auto"/>
              <w:bottom w:val="single" w:sz="4" w:space="0" w:color="auto"/>
              <w:right w:val="single" w:sz="4" w:space="0" w:color="auto"/>
            </w:tcBorders>
            <w:hideMark/>
          </w:tcPr>
          <w:p w14:paraId="14BFF906" w14:textId="1FE51C55" w:rsidR="00FC4B08" w:rsidRPr="00380576" w:rsidRDefault="00FC4B08" w:rsidP="00FC4B08">
            <w:pPr>
              <w:spacing w:after="0" w:line="240" w:lineRule="auto"/>
              <w:ind w:left="284" w:firstLine="284"/>
              <w:contextualSpacing/>
              <w:jc w:val="center"/>
              <w:rPr>
                <w:rFonts w:eastAsia="Arial Unicode MS"/>
                <w:color w:val="auto"/>
                <w:szCs w:val="24"/>
              </w:rPr>
            </w:pPr>
            <w:r w:rsidRPr="00380576">
              <w:t>18 - в</w:t>
            </w:r>
          </w:p>
        </w:tc>
        <w:tc>
          <w:tcPr>
            <w:tcW w:w="3189" w:type="dxa"/>
            <w:tcBorders>
              <w:top w:val="single" w:sz="4" w:space="0" w:color="auto"/>
              <w:left w:val="single" w:sz="4" w:space="0" w:color="auto"/>
              <w:bottom w:val="single" w:sz="4" w:space="0" w:color="auto"/>
              <w:right w:val="single" w:sz="4" w:space="0" w:color="auto"/>
            </w:tcBorders>
            <w:hideMark/>
          </w:tcPr>
          <w:p w14:paraId="23C1157A" w14:textId="53414A49" w:rsidR="00FC4B08" w:rsidRPr="00380576" w:rsidRDefault="00FC4B08" w:rsidP="00FC4B08">
            <w:pPr>
              <w:spacing w:after="0" w:line="240" w:lineRule="auto"/>
              <w:ind w:left="284" w:firstLine="284"/>
              <w:contextualSpacing/>
              <w:jc w:val="center"/>
              <w:rPr>
                <w:rFonts w:eastAsia="Arial Unicode MS"/>
                <w:color w:val="auto"/>
                <w:szCs w:val="24"/>
              </w:rPr>
            </w:pPr>
            <w:r w:rsidRPr="00380576">
              <w:t>28 – б</w:t>
            </w:r>
          </w:p>
        </w:tc>
      </w:tr>
      <w:tr w:rsidR="00FC4B08" w:rsidRPr="00380576" w14:paraId="1863AF2D"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5A9ABAD4" w14:textId="414446BE" w:rsidR="00FC4B08" w:rsidRPr="00380576" w:rsidRDefault="00FC4B08" w:rsidP="00FC4B08">
            <w:pPr>
              <w:spacing w:after="0" w:line="240" w:lineRule="auto"/>
              <w:ind w:left="284" w:firstLine="284"/>
              <w:contextualSpacing/>
              <w:jc w:val="center"/>
              <w:rPr>
                <w:rFonts w:eastAsia="Arial Unicode MS"/>
                <w:color w:val="auto"/>
                <w:szCs w:val="24"/>
              </w:rPr>
            </w:pPr>
            <w:r w:rsidRPr="00380576">
              <w:t>9 - в</w:t>
            </w:r>
          </w:p>
        </w:tc>
        <w:tc>
          <w:tcPr>
            <w:tcW w:w="3190" w:type="dxa"/>
            <w:tcBorders>
              <w:top w:val="single" w:sz="4" w:space="0" w:color="auto"/>
              <w:left w:val="single" w:sz="4" w:space="0" w:color="auto"/>
              <w:bottom w:val="single" w:sz="4" w:space="0" w:color="auto"/>
              <w:right w:val="single" w:sz="4" w:space="0" w:color="auto"/>
            </w:tcBorders>
            <w:hideMark/>
          </w:tcPr>
          <w:p w14:paraId="7CFE4754" w14:textId="7B9190DC" w:rsidR="00FC4B08" w:rsidRPr="00380576" w:rsidRDefault="00FC4B08" w:rsidP="00FC4B08">
            <w:pPr>
              <w:spacing w:after="0" w:line="240" w:lineRule="auto"/>
              <w:ind w:left="284" w:firstLine="284"/>
              <w:contextualSpacing/>
              <w:jc w:val="center"/>
              <w:rPr>
                <w:rFonts w:eastAsia="Arial Unicode MS"/>
                <w:color w:val="auto"/>
                <w:szCs w:val="24"/>
              </w:rPr>
            </w:pPr>
            <w:r w:rsidRPr="00380576">
              <w:t>19 – в</w:t>
            </w:r>
          </w:p>
        </w:tc>
        <w:tc>
          <w:tcPr>
            <w:tcW w:w="3189" w:type="dxa"/>
            <w:tcBorders>
              <w:top w:val="single" w:sz="4" w:space="0" w:color="auto"/>
              <w:left w:val="single" w:sz="4" w:space="0" w:color="auto"/>
              <w:bottom w:val="single" w:sz="4" w:space="0" w:color="auto"/>
              <w:right w:val="single" w:sz="4" w:space="0" w:color="auto"/>
            </w:tcBorders>
            <w:hideMark/>
          </w:tcPr>
          <w:p w14:paraId="42036C6F" w14:textId="38B35672" w:rsidR="00FC4B08" w:rsidRPr="00380576" w:rsidRDefault="00FC4B08" w:rsidP="00FC4B08">
            <w:pPr>
              <w:spacing w:after="0" w:line="240" w:lineRule="auto"/>
              <w:ind w:left="284" w:firstLine="284"/>
              <w:contextualSpacing/>
              <w:jc w:val="center"/>
              <w:rPr>
                <w:rFonts w:eastAsia="Arial Unicode MS"/>
                <w:color w:val="auto"/>
                <w:szCs w:val="24"/>
              </w:rPr>
            </w:pPr>
            <w:r w:rsidRPr="00380576">
              <w:t>29 – г</w:t>
            </w:r>
          </w:p>
        </w:tc>
      </w:tr>
      <w:tr w:rsidR="00FC4B08" w:rsidRPr="00380576" w14:paraId="17B19AB6"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43440473" w14:textId="77FFB359" w:rsidR="00FC4B08" w:rsidRPr="00380576" w:rsidRDefault="00FC4B08" w:rsidP="00FC4B08">
            <w:pPr>
              <w:spacing w:after="0" w:line="240" w:lineRule="auto"/>
              <w:ind w:left="284" w:firstLine="284"/>
              <w:contextualSpacing/>
              <w:jc w:val="center"/>
              <w:rPr>
                <w:rFonts w:eastAsia="Arial Unicode MS"/>
                <w:color w:val="auto"/>
                <w:szCs w:val="24"/>
              </w:rPr>
            </w:pPr>
            <w:r w:rsidRPr="00380576">
              <w:t>10 – в</w:t>
            </w:r>
          </w:p>
        </w:tc>
        <w:tc>
          <w:tcPr>
            <w:tcW w:w="3190" w:type="dxa"/>
            <w:tcBorders>
              <w:top w:val="single" w:sz="4" w:space="0" w:color="auto"/>
              <w:left w:val="single" w:sz="4" w:space="0" w:color="auto"/>
              <w:bottom w:val="single" w:sz="4" w:space="0" w:color="auto"/>
              <w:right w:val="single" w:sz="4" w:space="0" w:color="auto"/>
            </w:tcBorders>
            <w:hideMark/>
          </w:tcPr>
          <w:p w14:paraId="236B84F9" w14:textId="66FF9259" w:rsidR="00FC4B08" w:rsidRPr="00380576" w:rsidRDefault="00FC4B08" w:rsidP="00FC4B08">
            <w:pPr>
              <w:spacing w:after="0" w:line="240" w:lineRule="auto"/>
              <w:ind w:left="284" w:firstLine="284"/>
              <w:contextualSpacing/>
              <w:jc w:val="center"/>
              <w:rPr>
                <w:rFonts w:eastAsia="Arial Unicode MS"/>
                <w:color w:val="auto"/>
                <w:szCs w:val="24"/>
              </w:rPr>
            </w:pPr>
            <w:r w:rsidRPr="00380576">
              <w:t>20 - а</w:t>
            </w:r>
          </w:p>
        </w:tc>
        <w:tc>
          <w:tcPr>
            <w:tcW w:w="3189" w:type="dxa"/>
            <w:tcBorders>
              <w:top w:val="single" w:sz="4" w:space="0" w:color="auto"/>
              <w:left w:val="single" w:sz="4" w:space="0" w:color="auto"/>
              <w:bottom w:val="single" w:sz="4" w:space="0" w:color="auto"/>
              <w:right w:val="single" w:sz="4" w:space="0" w:color="auto"/>
            </w:tcBorders>
            <w:hideMark/>
          </w:tcPr>
          <w:p w14:paraId="6ED90C16" w14:textId="53528E56" w:rsidR="00FC4B08" w:rsidRPr="00380576" w:rsidRDefault="00FC4B08" w:rsidP="00FC4B08">
            <w:pPr>
              <w:spacing w:after="0" w:line="240" w:lineRule="auto"/>
              <w:ind w:left="284" w:firstLine="284"/>
              <w:contextualSpacing/>
              <w:jc w:val="center"/>
              <w:rPr>
                <w:rFonts w:eastAsia="Arial Unicode MS"/>
                <w:color w:val="auto"/>
                <w:szCs w:val="24"/>
              </w:rPr>
            </w:pPr>
            <w:r w:rsidRPr="00380576">
              <w:t>30 - а</w:t>
            </w:r>
          </w:p>
        </w:tc>
      </w:tr>
    </w:tbl>
    <w:p w14:paraId="6D7AD58B" w14:textId="77777777" w:rsidR="00200A61" w:rsidRPr="00380576" w:rsidRDefault="00200A61" w:rsidP="00E02C69">
      <w:pPr>
        <w:pStyle w:val="1"/>
        <w:ind w:left="0" w:right="-48"/>
        <w:rPr>
          <w:szCs w:val="24"/>
        </w:rPr>
      </w:pPr>
    </w:p>
    <w:p w14:paraId="6688CCEE" w14:textId="0228ACD3" w:rsidR="00E02C69" w:rsidRPr="00380576" w:rsidRDefault="00E02C69" w:rsidP="00E02C69">
      <w:pPr>
        <w:pStyle w:val="1"/>
        <w:ind w:left="0" w:right="-48"/>
        <w:rPr>
          <w:szCs w:val="24"/>
        </w:rPr>
      </w:pPr>
      <w:r w:rsidRPr="00380576">
        <w:rPr>
          <w:szCs w:val="24"/>
        </w:rPr>
        <w:t>Дисциплина «Трудовое право»</w:t>
      </w:r>
    </w:p>
    <w:p w14:paraId="292AC35E" w14:textId="77777777" w:rsidR="00E02C69" w:rsidRPr="00380576" w:rsidRDefault="00E02C69" w:rsidP="00E02C69">
      <w:pPr>
        <w:spacing w:after="18" w:line="259" w:lineRule="auto"/>
        <w:ind w:left="0" w:right="34" w:firstLine="0"/>
        <w:rPr>
          <w:b/>
          <w:szCs w:val="24"/>
          <w:lang w:bidi="en-US"/>
        </w:rPr>
      </w:pPr>
      <w:r w:rsidRPr="00380576">
        <w:rPr>
          <w:b/>
          <w:szCs w:val="24"/>
        </w:rPr>
        <w:t>Объясните и аргументируйте</w:t>
      </w:r>
      <w:r w:rsidRPr="00380576">
        <w:rPr>
          <w:szCs w:val="24"/>
          <w:lang w:bidi="en-US"/>
        </w:rPr>
        <w:t xml:space="preserve"> </w:t>
      </w:r>
      <w:r w:rsidRPr="00380576">
        <w:rPr>
          <w:b/>
          <w:szCs w:val="24"/>
          <w:lang w:bidi="en-US"/>
        </w:rPr>
        <w:t>использование в своей деятельности понятий, категорий, принципов:</w:t>
      </w:r>
    </w:p>
    <w:p w14:paraId="41910143" w14:textId="77777777" w:rsidR="002610AB" w:rsidRDefault="002610AB" w:rsidP="002610AB">
      <w:pPr>
        <w:tabs>
          <w:tab w:val="left" w:pos="1134"/>
          <w:tab w:val="left" w:pos="1418"/>
        </w:tabs>
      </w:pPr>
    </w:p>
    <w:p w14:paraId="42246B04" w14:textId="77777777" w:rsidR="00FF4A79" w:rsidRDefault="00FF4A79" w:rsidP="00FF4A79">
      <w:pPr>
        <w:tabs>
          <w:tab w:val="left" w:pos="1134"/>
          <w:tab w:val="left" w:pos="1418"/>
        </w:tabs>
        <w:ind w:left="0" w:firstLine="709"/>
      </w:pPr>
      <w:r>
        <w:t>1.</w:t>
      </w:r>
      <w:r>
        <w:tab/>
        <w:t>Что понимается под рабочим временем</w:t>
      </w:r>
    </w:p>
    <w:p w14:paraId="0A2A53B8" w14:textId="77777777" w:rsidR="00FF4A79" w:rsidRDefault="00FF4A79" w:rsidP="00FF4A79">
      <w:pPr>
        <w:tabs>
          <w:tab w:val="left" w:pos="1134"/>
          <w:tab w:val="left" w:pos="1418"/>
        </w:tabs>
        <w:ind w:left="0" w:firstLine="709"/>
      </w:pPr>
      <w:r>
        <w:t>2.</w:t>
      </w:r>
      <w:r>
        <w:tab/>
        <w:t>Виды режимов рабочего времени</w:t>
      </w:r>
    </w:p>
    <w:p w14:paraId="14DA7677" w14:textId="77777777" w:rsidR="00FF4A79" w:rsidRDefault="00FF4A79" w:rsidP="00FF4A79">
      <w:pPr>
        <w:tabs>
          <w:tab w:val="left" w:pos="1134"/>
          <w:tab w:val="left" w:pos="1418"/>
        </w:tabs>
        <w:ind w:left="0" w:firstLine="709"/>
      </w:pPr>
      <w:r>
        <w:t>3.</w:t>
      </w:r>
      <w:r>
        <w:tab/>
        <w:t>Что понимается под общим режимом рабочего времени</w:t>
      </w:r>
    </w:p>
    <w:p w14:paraId="1BFF64B0" w14:textId="77777777" w:rsidR="00FF4A79" w:rsidRDefault="00FF4A79" w:rsidP="00FF4A79">
      <w:pPr>
        <w:tabs>
          <w:tab w:val="left" w:pos="1134"/>
          <w:tab w:val="left" w:pos="1418"/>
        </w:tabs>
        <w:ind w:left="0" w:firstLine="709"/>
      </w:pPr>
      <w:r>
        <w:t>4.</w:t>
      </w:r>
      <w:r>
        <w:tab/>
        <w:t>Специальный рабочий режим</w:t>
      </w:r>
    </w:p>
    <w:p w14:paraId="2FC662EB" w14:textId="77777777" w:rsidR="00FF4A79" w:rsidRDefault="00FF4A79" w:rsidP="00FF4A79">
      <w:pPr>
        <w:tabs>
          <w:tab w:val="left" w:pos="1134"/>
          <w:tab w:val="left" w:pos="1418"/>
        </w:tabs>
        <w:ind w:left="0" w:firstLine="709"/>
      </w:pPr>
      <w:r>
        <w:t>5.</w:t>
      </w:r>
      <w:r>
        <w:tab/>
        <w:t>Режим гибкого рабочего времени</w:t>
      </w:r>
    </w:p>
    <w:p w14:paraId="68CDA6F0" w14:textId="77777777" w:rsidR="00FF4A79" w:rsidRDefault="00FF4A79" w:rsidP="00FF4A79">
      <w:pPr>
        <w:tabs>
          <w:tab w:val="left" w:pos="1134"/>
          <w:tab w:val="left" w:pos="1418"/>
        </w:tabs>
        <w:ind w:left="0" w:firstLine="709"/>
      </w:pPr>
      <w:r>
        <w:t>6.</w:t>
      </w:r>
      <w:r>
        <w:tab/>
        <w:t>Скользящий график работы</w:t>
      </w:r>
    </w:p>
    <w:p w14:paraId="348A2FA9" w14:textId="77777777" w:rsidR="00FF4A79" w:rsidRDefault="00FF4A79" w:rsidP="00FF4A79">
      <w:pPr>
        <w:tabs>
          <w:tab w:val="left" w:pos="1134"/>
          <w:tab w:val="left" w:pos="1418"/>
        </w:tabs>
        <w:ind w:left="0" w:firstLine="709"/>
      </w:pPr>
      <w:r>
        <w:lastRenderedPageBreak/>
        <w:t>7.</w:t>
      </w:r>
      <w:r>
        <w:tab/>
        <w:t>Когда допускается разделение рабочего дня на части</w:t>
      </w:r>
    </w:p>
    <w:p w14:paraId="34534481" w14:textId="77777777" w:rsidR="00FF4A79" w:rsidRDefault="00FF4A79" w:rsidP="00FF4A79">
      <w:pPr>
        <w:tabs>
          <w:tab w:val="left" w:pos="1134"/>
          <w:tab w:val="left" w:pos="1418"/>
        </w:tabs>
        <w:ind w:left="0" w:firstLine="709"/>
      </w:pPr>
      <w:r>
        <w:t>8.</w:t>
      </w:r>
      <w:r>
        <w:tab/>
        <w:t>Продолжительность рабочего времени при разделении рабочего дня на части</w:t>
      </w:r>
    </w:p>
    <w:p w14:paraId="7977E818" w14:textId="77777777" w:rsidR="00FF4A79" w:rsidRDefault="00FF4A79" w:rsidP="00FF4A79">
      <w:pPr>
        <w:tabs>
          <w:tab w:val="left" w:pos="1134"/>
          <w:tab w:val="left" w:pos="1418"/>
        </w:tabs>
        <w:ind w:left="0" w:firstLine="709"/>
      </w:pPr>
      <w:r>
        <w:t>9.</w:t>
      </w:r>
      <w:r>
        <w:tab/>
        <w:t>Учет рабочего времени</w:t>
      </w:r>
    </w:p>
    <w:p w14:paraId="080FDBC1" w14:textId="77777777" w:rsidR="00FF4A79" w:rsidRDefault="00FF4A79" w:rsidP="00FF4A79">
      <w:pPr>
        <w:tabs>
          <w:tab w:val="left" w:pos="1134"/>
          <w:tab w:val="left" w:pos="1418"/>
        </w:tabs>
        <w:ind w:left="0" w:firstLine="709"/>
      </w:pPr>
      <w:r>
        <w:t>10.</w:t>
      </w:r>
      <w:r>
        <w:tab/>
        <w:t>Что понимается под рабочим временем</w:t>
      </w:r>
    </w:p>
    <w:p w14:paraId="636E387A" w14:textId="77777777" w:rsidR="00FF4A79" w:rsidRDefault="00FF4A79" w:rsidP="00FF4A79">
      <w:pPr>
        <w:tabs>
          <w:tab w:val="left" w:pos="1134"/>
          <w:tab w:val="left" w:pos="1418"/>
        </w:tabs>
        <w:ind w:left="0" w:firstLine="709"/>
      </w:pPr>
      <w:r>
        <w:t>11.</w:t>
      </w:r>
      <w:r>
        <w:tab/>
        <w:t>Что понимается под правилами внутреннего трудового распорядка</w:t>
      </w:r>
    </w:p>
    <w:p w14:paraId="16799776" w14:textId="77777777" w:rsidR="00FF4A79" w:rsidRDefault="00FF4A79" w:rsidP="00FF4A79">
      <w:pPr>
        <w:tabs>
          <w:tab w:val="left" w:pos="1134"/>
          <w:tab w:val="left" w:pos="1418"/>
        </w:tabs>
        <w:ind w:left="0" w:firstLine="709"/>
      </w:pPr>
      <w:r>
        <w:t>12.</w:t>
      </w:r>
      <w:r>
        <w:tab/>
        <w:t>Что понимается под сверхурочной работой</w:t>
      </w:r>
    </w:p>
    <w:p w14:paraId="51B43600" w14:textId="77777777" w:rsidR="00FF4A79" w:rsidRDefault="00FF4A79" w:rsidP="00FF4A79">
      <w:pPr>
        <w:tabs>
          <w:tab w:val="left" w:pos="1134"/>
          <w:tab w:val="left" w:pos="1418"/>
        </w:tabs>
        <w:ind w:left="0" w:firstLine="709"/>
      </w:pPr>
      <w:r>
        <w:t>13.</w:t>
      </w:r>
      <w:r>
        <w:tab/>
        <w:t xml:space="preserve">Что понимается под социальным партнерством в сфере труда </w:t>
      </w:r>
    </w:p>
    <w:p w14:paraId="09887751" w14:textId="77777777" w:rsidR="00FF4A79" w:rsidRDefault="00FF4A79" w:rsidP="00FF4A79">
      <w:pPr>
        <w:tabs>
          <w:tab w:val="left" w:pos="1134"/>
          <w:tab w:val="left" w:pos="1418"/>
        </w:tabs>
        <w:ind w:left="0" w:firstLine="709"/>
      </w:pPr>
      <w:r>
        <w:t>14.</w:t>
      </w:r>
      <w:r>
        <w:tab/>
        <w:t xml:space="preserve">Что понимается под стандартами безопасности труды </w:t>
      </w:r>
    </w:p>
    <w:p w14:paraId="535625AF" w14:textId="77777777" w:rsidR="00FF4A79" w:rsidRDefault="00FF4A79" w:rsidP="00FF4A79">
      <w:pPr>
        <w:tabs>
          <w:tab w:val="left" w:pos="1134"/>
          <w:tab w:val="left" w:pos="1418"/>
        </w:tabs>
        <w:ind w:left="0" w:firstLine="709"/>
      </w:pPr>
      <w:r>
        <w:t>15.</w:t>
      </w:r>
      <w:r>
        <w:tab/>
        <w:t>Содержание рабочего времени</w:t>
      </w:r>
    </w:p>
    <w:p w14:paraId="2AF07A73" w14:textId="77777777" w:rsidR="00FF4A79" w:rsidRDefault="00FF4A79" w:rsidP="00FF4A79">
      <w:pPr>
        <w:tabs>
          <w:tab w:val="left" w:pos="1134"/>
          <w:tab w:val="left" w:pos="1418"/>
        </w:tabs>
        <w:ind w:left="0" w:firstLine="709"/>
      </w:pPr>
      <w:r>
        <w:t>16.</w:t>
      </w:r>
      <w:r>
        <w:tab/>
        <w:t>Какие имеются функции трудового права</w:t>
      </w:r>
    </w:p>
    <w:p w14:paraId="66965961" w14:textId="77777777" w:rsidR="00FF4A79" w:rsidRDefault="00FF4A79" w:rsidP="00FF4A79">
      <w:pPr>
        <w:tabs>
          <w:tab w:val="left" w:pos="1134"/>
          <w:tab w:val="left" w:pos="1418"/>
        </w:tabs>
        <w:ind w:left="0" w:firstLine="709"/>
      </w:pPr>
      <w:r>
        <w:t>17.</w:t>
      </w:r>
      <w:r>
        <w:tab/>
        <w:t>Что является целями трудового законодательства</w:t>
      </w:r>
    </w:p>
    <w:p w14:paraId="30EFC2A5" w14:textId="77777777" w:rsidR="00FF4A79" w:rsidRDefault="00FF4A79" w:rsidP="00FF4A79">
      <w:pPr>
        <w:tabs>
          <w:tab w:val="left" w:pos="1134"/>
          <w:tab w:val="left" w:pos="1418"/>
        </w:tabs>
        <w:ind w:left="0" w:firstLine="709"/>
      </w:pPr>
      <w:r>
        <w:t>18.</w:t>
      </w:r>
      <w:r>
        <w:tab/>
        <w:t>Как осуществляется компенсация переработки</w:t>
      </w:r>
    </w:p>
    <w:p w14:paraId="790AF6B3" w14:textId="77777777" w:rsidR="00FF4A79" w:rsidRDefault="00FF4A79" w:rsidP="00FF4A79">
      <w:pPr>
        <w:tabs>
          <w:tab w:val="left" w:pos="1134"/>
          <w:tab w:val="left" w:pos="1418"/>
        </w:tabs>
        <w:ind w:left="0" w:firstLine="709"/>
      </w:pPr>
      <w:r>
        <w:t>19.</w:t>
      </w:r>
      <w:r>
        <w:tab/>
        <w:t>Условия привлечения работника к труду</w:t>
      </w:r>
    </w:p>
    <w:p w14:paraId="34A72B29" w14:textId="77777777" w:rsidR="00FF4A79" w:rsidRDefault="00FF4A79" w:rsidP="00FF4A79">
      <w:pPr>
        <w:tabs>
          <w:tab w:val="left" w:pos="1134"/>
          <w:tab w:val="left" w:pos="1418"/>
        </w:tabs>
        <w:ind w:left="0" w:firstLine="709"/>
      </w:pPr>
      <w:r>
        <w:t>20.</w:t>
      </w:r>
      <w:r>
        <w:tab/>
        <w:t>Что понимается под индивидуальным трудовым спором</w:t>
      </w:r>
    </w:p>
    <w:p w14:paraId="0C2FA0BC" w14:textId="77777777" w:rsidR="00FF4A79" w:rsidRDefault="00FF4A79" w:rsidP="00FF4A79">
      <w:pPr>
        <w:tabs>
          <w:tab w:val="left" w:pos="1134"/>
          <w:tab w:val="left" w:pos="1418"/>
        </w:tabs>
        <w:ind w:left="0" w:firstLine="709"/>
      </w:pPr>
      <w:r>
        <w:t>21.</w:t>
      </w:r>
      <w:r>
        <w:tab/>
        <w:t>Какие имеются виды времени отдыха</w:t>
      </w:r>
    </w:p>
    <w:p w14:paraId="1A3601CC" w14:textId="77777777" w:rsidR="00FF4A79" w:rsidRDefault="00FF4A79" w:rsidP="00FF4A79">
      <w:pPr>
        <w:tabs>
          <w:tab w:val="left" w:pos="1134"/>
          <w:tab w:val="left" w:pos="1418"/>
        </w:tabs>
        <w:ind w:left="0" w:firstLine="709"/>
      </w:pPr>
      <w:r>
        <w:t>22.</w:t>
      </w:r>
      <w:r>
        <w:tab/>
        <w:t>Что понимается под отпуском</w:t>
      </w:r>
    </w:p>
    <w:p w14:paraId="24EFBD1D" w14:textId="77777777" w:rsidR="00FF4A79" w:rsidRDefault="00FF4A79" w:rsidP="00FF4A79">
      <w:pPr>
        <w:tabs>
          <w:tab w:val="left" w:pos="1134"/>
          <w:tab w:val="left" w:pos="1418"/>
        </w:tabs>
        <w:ind w:left="0" w:firstLine="709"/>
      </w:pPr>
      <w:r>
        <w:t>23.</w:t>
      </w:r>
      <w:r>
        <w:tab/>
        <w:t>Какие имеются виды поощрений за труд</w:t>
      </w:r>
    </w:p>
    <w:p w14:paraId="1C36B863" w14:textId="77777777" w:rsidR="00FF4A79" w:rsidRDefault="00FF4A79" w:rsidP="00FF4A79">
      <w:pPr>
        <w:tabs>
          <w:tab w:val="left" w:pos="1134"/>
          <w:tab w:val="left" w:pos="1418"/>
        </w:tabs>
        <w:ind w:left="0" w:firstLine="709"/>
      </w:pPr>
      <w:r>
        <w:t>24.</w:t>
      </w:r>
      <w:r>
        <w:tab/>
        <w:t>Что понимается под дополнительным отпуском</w:t>
      </w:r>
    </w:p>
    <w:p w14:paraId="7A4C5FF0" w14:textId="77777777" w:rsidR="00FF4A79" w:rsidRDefault="00FF4A79" w:rsidP="00FF4A79">
      <w:pPr>
        <w:tabs>
          <w:tab w:val="left" w:pos="1134"/>
          <w:tab w:val="left" w:pos="1418"/>
        </w:tabs>
        <w:ind w:left="0" w:firstLine="709"/>
      </w:pPr>
      <w:r>
        <w:t>25.</w:t>
      </w:r>
      <w:r>
        <w:tab/>
        <w:t>Каков порядок применения дисциплинарного взыскания</w:t>
      </w:r>
    </w:p>
    <w:p w14:paraId="5F09804F" w14:textId="77777777" w:rsidR="00FF4A79" w:rsidRDefault="00FF4A79" w:rsidP="00FF4A79">
      <w:pPr>
        <w:tabs>
          <w:tab w:val="left" w:pos="1134"/>
          <w:tab w:val="left" w:pos="1418"/>
        </w:tabs>
        <w:ind w:left="0" w:firstLine="709"/>
      </w:pPr>
      <w:r>
        <w:t>26.</w:t>
      </w:r>
      <w:r>
        <w:tab/>
        <w:t>Порядок предоставления отпусков</w:t>
      </w:r>
    </w:p>
    <w:p w14:paraId="0A8C35F0" w14:textId="77777777" w:rsidR="00FF4A79" w:rsidRDefault="00FF4A79" w:rsidP="00FF4A79">
      <w:pPr>
        <w:tabs>
          <w:tab w:val="left" w:pos="1134"/>
          <w:tab w:val="left" w:pos="1418"/>
        </w:tabs>
        <w:ind w:left="0" w:firstLine="709"/>
      </w:pPr>
      <w:r>
        <w:t>27.</w:t>
      </w:r>
      <w:r>
        <w:tab/>
        <w:t>Привлечение работника к работе в выходные дни</w:t>
      </w:r>
    </w:p>
    <w:p w14:paraId="3FFDE67E" w14:textId="77777777" w:rsidR="00FF4A79" w:rsidRDefault="00FF4A79" w:rsidP="00FF4A79">
      <w:pPr>
        <w:tabs>
          <w:tab w:val="left" w:pos="1134"/>
          <w:tab w:val="left" w:pos="1418"/>
        </w:tabs>
        <w:ind w:left="0" w:firstLine="709"/>
      </w:pPr>
      <w:r>
        <w:t>28.</w:t>
      </w:r>
      <w:r>
        <w:tab/>
        <w:t>Категории работников которым работодатель обязан предоставлять дополнительные отпуска</w:t>
      </w:r>
    </w:p>
    <w:p w14:paraId="0A80535B" w14:textId="77777777" w:rsidR="00FF4A79" w:rsidRDefault="00FF4A79" w:rsidP="00FF4A79">
      <w:pPr>
        <w:tabs>
          <w:tab w:val="left" w:pos="1134"/>
          <w:tab w:val="left" w:pos="1418"/>
        </w:tabs>
        <w:ind w:left="0" w:firstLine="709"/>
      </w:pPr>
      <w:r>
        <w:t>29.</w:t>
      </w:r>
      <w:r>
        <w:tab/>
        <w:t>Как реализуется право на отпуск при увольнении работника</w:t>
      </w:r>
    </w:p>
    <w:p w14:paraId="780A8CE4" w14:textId="77777777" w:rsidR="00FF4A79" w:rsidRDefault="00FF4A79" w:rsidP="00FF4A79">
      <w:pPr>
        <w:tabs>
          <w:tab w:val="left" w:pos="1134"/>
          <w:tab w:val="left" w:pos="1418"/>
        </w:tabs>
        <w:ind w:left="0" w:firstLine="709"/>
      </w:pPr>
      <w:r>
        <w:t>30.</w:t>
      </w:r>
      <w:r>
        <w:tab/>
        <w:t>Как осуществляется снятие дисциплинарного взыскания</w:t>
      </w:r>
    </w:p>
    <w:p w14:paraId="47CC07EE" w14:textId="77777777" w:rsidR="00FF4A79" w:rsidRDefault="00FF4A79" w:rsidP="00FF4A79">
      <w:pPr>
        <w:tabs>
          <w:tab w:val="left" w:pos="1134"/>
          <w:tab w:val="left" w:pos="1418"/>
        </w:tabs>
        <w:ind w:left="0" w:firstLine="709"/>
      </w:pPr>
      <w:r>
        <w:t>31.</w:t>
      </w:r>
      <w:r>
        <w:tab/>
        <w:t>Что должен содержать ученический договор</w:t>
      </w:r>
    </w:p>
    <w:p w14:paraId="79590E19" w14:textId="77777777" w:rsidR="00FF4A79" w:rsidRDefault="00FF4A79" w:rsidP="00FF4A79">
      <w:pPr>
        <w:tabs>
          <w:tab w:val="left" w:pos="1134"/>
          <w:tab w:val="left" w:pos="1418"/>
        </w:tabs>
        <w:ind w:left="0" w:firstLine="709"/>
      </w:pPr>
      <w:r>
        <w:t>32.</w:t>
      </w:r>
      <w:r>
        <w:tab/>
        <w:t>Что понимается под охраной труда</w:t>
      </w:r>
    </w:p>
    <w:p w14:paraId="687ED0B6" w14:textId="77777777" w:rsidR="00FF4A79" w:rsidRDefault="00FF4A79" w:rsidP="00FF4A79">
      <w:pPr>
        <w:tabs>
          <w:tab w:val="left" w:pos="1134"/>
          <w:tab w:val="left" w:pos="1418"/>
        </w:tabs>
        <w:ind w:left="0" w:firstLine="709"/>
      </w:pPr>
      <w:r>
        <w:t>33.</w:t>
      </w:r>
      <w:r>
        <w:tab/>
        <w:t>Что понимается под средством индивидуальной защиты</w:t>
      </w:r>
    </w:p>
    <w:p w14:paraId="6419CB3A" w14:textId="77777777" w:rsidR="00FF4A79" w:rsidRDefault="00FF4A79" w:rsidP="00FF4A79">
      <w:pPr>
        <w:tabs>
          <w:tab w:val="left" w:pos="1134"/>
          <w:tab w:val="left" w:pos="1418"/>
        </w:tabs>
        <w:ind w:left="0" w:firstLine="709"/>
      </w:pPr>
      <w:r>
        <w:t>34.</w:t>
      </w:r>
      <w:r>
        <w:tab/>
        <w:t>Что понимается под производственной деятельностью</w:t>
      </w:r>
    </w:p>
    <w:p w14:paraId="4C966C9A" w14:textId="77777777" w:rsidR="00FF4A79" w:rsidRDefault="00FF4A79" w:rsidP="00FF4A79">
      <w:pPr>
        <w:tabs>
          <w:tab w:val="left" w:pos="1134"/>
          <w:tab w:val="left" w:pos="1418"/>
        </w:tabs>
        <w:ind w:left="0" w:firstLine="709"/>
      </w:pPr>
      <w:r>
        <w:t>35.</w:t>
      </w:r>
      <w:r>
        <w:tab/>
        <w:t>Тарифная система дифференциации заработной платы</w:t>
      </w:r>
    </w:p>
    <w:p w14:paraId="41D12570" w14:textId="77777777" w:rsidR="00FF4A79" w:rsidRDefault="00FF4A79" w:rsidP="00FF4A79">
      <w:pPr>
        <w:tabs>
          <w:tab w:val="left" w:pos="1134"/>
          <w:tab w:val="left" w:pos="1418"/>
        </w:tabs>
        <w:ind w:left="0" w:firstLine="709"/>
      </w:pPr>
      <w:r>
        <w:t>36.</w:t>
      </w:r>
      <w:r>
        <w:tab/>
        <w:t>Правовой акт, устанавливающий заработную плату сотрудникам</w:t>
      </w:r>
    </w:p>
    <w:p w14:paraId="0F961D32" w14:textId="77777777" w:rsidR="00FF4A79" w:rsidRDefault="00FF4A79" w:rsidP="00FF4A79">
      <w:pPr>
        <w:tabs>
          <w:tab w:val="left" w:pos="1134"/>
          <w:tab w:val="left" w:pos="1418"/>
        </w:tabs>
        <w:ind w:left="0" w:firstLine="709"/>
      </w:pPr>
      <w:r>
        <w:t>37.</w:t>
      </w:r>
      <w:r>
        <w:tab/>
        <w:t>Компенсационные выплаты</w:t>
      </w:r>
    </w:p>
    <w:p w14:paraId="0CEAC309" w14:textId="77777777" w:rsidR="00FF4A79" w:rsidRDefault="00FF4A79" w:rsidP="00FF4A79">
      <w:pPr>
        <w:tabs>
          <w:tab w:val="left" w:pos="1134"/>
          <w:tab w:val="left" w:pos="1418"/>
        </w:tabs>
        <w:ind w:left="0" w:firstLine="709"/>
      </w:pPr>
      <w:r>
        <w:t>38.</w:t>
      </w:r>
      <w:r>
        <w:tab/>
        <w:t>Как понимается профессиональный риск</w:t>
      </w:r>
    </w:p>
    <w:p w14:paraId="2548E8C4" w14:textId="77777777" w:rsidR="00FF4A79" w:rsidRDefault="00FF4A79" w:rsidP="00FF4A79">
      <w:pPr>
        <w:tabs>
          <w:tab w:val="left" w:pos="1134"/>
          <w:tab w:val="left" w:pos="1418"/>
        </w:tabs>
        <w:ind w:left="0" w:firstLine="709"/>
      </w:pPr>
      <w:r>
        <w:t>39.</w:t>
      </w:r>
      <w:r>
        <w:tab/>
        <w:t>Сформулируйте понятие заработной платы</w:t>
      </w:r>
    </w:p>
    <w:p w14:paraId="79167F64" w14:textId="77777777" w:rsidR="00FF4A79" w:rsidRDefault="00FF4A79" w:rsidP="00FF4A79">
      <w:pPr>
        <w:tabs>
          <w:tab w:val="left" w:pos="1134"/>
          <w:tab w:val="left" w:pos="1418"/>
        </w:tabs>
        <w:ind w:left="0" w:firstLine="709"/>
      </w:pPr>
      <w:r>
        <w:t>40.</w:t>
      </w:r>
      <w:r>
        <w:tab/>
        <w:t>Компенсационные выплаты</w:t>
      </w:r>
    </w:p>
    <w:p w14:paraId="6F221783" w14:textId="77777777" w:rsidR="00FF4A79" w:rsidRDefault="00FF4A79" w:rsidP="00FF4A79">
      <w:pPr>
        <w:tabs>
          <w:tab w:val="left" w:pos="1134"/>
          <w:tab w:val="left" w:pos="1418"/>
        </w:tabs>
        <w:ind w:left="0" w:firstLine="709"/>
      </w:pPr>
      <w:r>
        <w:t>41.</w:t>
      </w:r>
      <w:r>
        <w:tab/>
        <w:t>Стимулирующие выплаты</w:t>
      </w:r>
    </w:p>
    <w:p w14:paraId="09ECE3EB" w14:textId="77777777" w:rsidR="00FF4A79" w:rsidRDefault="00FF4A79" w:rsidP="00FF4A79">
      <w:pPr>
        <w:tabs>
          <w:tab w:val="left" w:pos="1134"/>
          <w:tab w:val="left" w:pos="1418"/>
        </w:tabs>
        <w:ind w:left="0" w:firstLine="709"/>
      </w:pPr>
      <w:r>
        <w:t>42.</w:t>
      </w:r>
      <w:r>
        <w:tab/>
        <w:t>Признаки заработной платы</w:t>
      </w:r>
    </w:p>
    <w:p w14:paraId="5FF0746D" w14:textId="77777777" w:rsidR="00FF4A79" w:rsidRDefault="00FF4A79" w:rsidP="00FF4A79">
      <w:pPr>
        <w:tabs>
          <w:tab w:val="left" w:pos="1134"/>
          <w:tab w:val="left" w:pos="1418"/>
        </w:tabs>
        <w:ind w:left="0" w:firstLine="709"/>
      </w:pPr>
      <w:r>
        <w:t>43.</w:t>
      </w:r>
      <w:r>
        <w:tab/>
        <w:t>Тарифная ставка</w:t>
      </w:r>
    </w:p>
    <w:p w14:paraId="26AF736F" w14:textId="77777777" w:rsidR="00FF4A79" w:rsidRDefault="00FF4A79" w:rsidP="00FF4A79">
      <w:pPr>
        <w:tabs>
          <w:tab w:val="left" w:pos="1134"/>
          <w:tab w:val="left" w:pos="1418"/>
        </w:tabs>
        <w:ind w:left="0" w:firstLine="709"/>
      </w:pPr>
      <w:r>
        <w:t>44.</w:t>
      </w:r>
      <w:r>
        <w:tab/>
        <w:t>Что понимается под системой управления охраной труда</w:t>
      </w:r>
    </w:p>
    <w:p w14:paraId="35DE57F2" w14:textId="33EC2A23" w:rsidR="00FF4A79" w:rsidRDefault="00FF4A79" w:rsidP="00FF4A79">
      <w:pPr>
        <w:tabs>
          <w:tab w:val="left" w:pos="1134"/>
          <w:tab w:val="left" w:pos="1418"/>
        </w:tabs>
        <w:ind w:left="0" w:firstLine="709"/>
      </w:pPr>
      <w:r>
        <w:t>45.</w:t>
      </w:r>
      <w:r>
        <w:tab/>
        <w:t>Тарифная сетка</w:t>
      </w:r>
    </w:p>
    <w:p w14:paraId="21F70BF5" w14:textId="77777777" w:rsidR="00FF4A79" w:rsidRDefault="00FF4A79" w:rsidP="002610AB">
      <w:pPr>
        <w:tabs>
          <w:tab w:val="left" w:pos="1134"/>
          <w:tab w:val="left" w:pos="1418"/>
        </w:tabs>
      </w:pPr>
    </w:p>
    <w:p w14:paraId="19A26EC8" w14:textId="77777777" w:rsidR="00FF4A79" w:rsidRDefault="00FF4A79" w:rsidP="002610AB">
      <w:pPr>
        <w:tabs>
          <w:tab w:val="left" w:pos="1134"/>
          <w:tab w:val="left" w:pos="1418"/>
        </w:tabs>
      </w:pPr>
    </w:p>
    <w:p w14:paraId="2C14C340" w14:textId="77777777" w:rsidR="00FF4A79" w:rsidRPr="00380576" w:rsidRDefault="00FF4A79" w:rsidP="002610AB">
      <w:pPr>
        <w:tabs>
          <w:tab w:val="left" w:pos="1134"/>
          <w:tab w:val="left" w:pos="1418"/>
        </w:tabs>
      </w:pPr>
    </w:p>
    <w:tbl>
      <w:tblPr>
        <w:tblStyle w:val="a7"/>
        <w:tblW w:w="10598" w:type="dxa"/>
        <w:tblLook w:val="04A0" w:firstRow="1" w:lastRow="0" w:firstColumn="1" w:lastColumn="0" w:noHBand="0" w:noVBand="1"/>
      </w:tblPr>
      <w:tblGrid>
        <w:gridCol w:w="3189"/>
        <w:gridCol w:w="7409"/>
      </w:tblGrid>
      <w:tr w:rsidR="002610AB" w:rsidRPr="00380576" w14:paraId="47E1E6B7" w14:textId="77777777" w:rsidTr="00BB1224">
        <w:tc>
          <w:tcPr>
            <w:tcW w:w="3189" w:type="dxa"/>
          </w:tcPr>
          <w:p w14:paraId="72EA4E70" w14:textId="77777777" w:rsidR="002610AB" w:rsidRPr="00380576" w:rsidRDefault="002610AB" w:rsidP="00BB1224">
            <w:pPr>
              <w:spacing w:after="0" w:line="240" w:lineRule="auto"/>
              <w:ind w:left="0" w:firstLine="0"/>
              <w:jc w:val="center"/>
              <w:rPr>
                <w:szCs w:val="24"/>
              </w:rPr>
            </w:pPr>
            <w:r w:rsidRPr="00380576">
              <w:rPr>
                <w:szCs w:val="24"/>
              </w:rPr>
              <w:t>Вопрос</w:t>
            </w:r>
          </w:p>
        </w:tc>
        <w:tc>
          <w:tcPr>
            <w:tcW w:w="7409" w:type="dxa"/>
          </w:tcPr>
          <w:p w14:paraId="21D01C7F" w14:textId="77777777" w:rsidR="002610AB" w:rsidRPr="00380576" w:rsidRDefault="002610AB" w:rsidP="00BB1224">
            <w:pPr>
              <w:spacing w:after="0" w:line="240" w:lineRule="auto"/>
              <w:ind w:left="0" w:firstLine="0"/>
              <w:jc w:val="center"/>
              <w:rPr>
                <w:szCs w:val="24"/>
              </w:rPr>
            </w:pPr>
            <w:r w:rsidRPr="00380576">
              <w:rPr>
                <w:szCs w:val="24"/>
              </w:rPr>
              <w:t>Ответ</w:t>
            </w:r>
          </w:p>
        </w:tc>
      </w:tr>
      <w:tr w:rsidR="004E0812" w:rsidRPr="00380576" w14:paraId="555CA73B" w14:textId="77777777" w:rsidTr="00BB1224">
        <w:trPr>
          <w:trHeight w:val="531"/>
        </w:trPr>
        <w:tc>
          <w:tcPr>
            <w:tcW w:w="3189" w:type="dxa"/>
          </w:tcPr>
          <w:p w14:paraId="405CC542" w14:textId="1FEA67CE" w:rsidR="004E0812" w:rsidRPr="00380576" w:rsidRDefault="001A22D3">
            <w:pPr>
              <w:pStyle w:val="a3"/>
              <w:numPr>
                <w:ilvl w:val="0"/>
                <w:numId w:val="14"/>
              </w:numPr>
              <w:ind w:left="284" w:firstLine="283"/>
              <w:rPr>
                <w:bCs/>
                <w:color w:val="000000" w:themeColor="text1"/>
              </w:rPr>
            </w:pPr>
            <w:bookmarkStart w:id="14" w:name="_Hlk159515465"/>
            <w:r>
              <w:rPr>
                <w:lang w:val="ru-RU"/>
              </w:rPr>
              <w:lastRenderedPageBreak/>
              <w:t>Что понимается под рабочим временем</w:t>
            </w:r>
          </w:p>
        </w:tc>
        <w:tc>
          <w:tcPr>
            <w:tcW w:w="7409" w:type="dxa"/>
          </w:tcPr>
          <w:p w14:paraId="42085975" w14:textId="61860C49" w:rsidR="004E0812" w:rsidRPr="00380576" w:rsidRDefault="001A22D3" w:rsidP="004E0812">
            <w:pPr>
              <w:spacing w:after="0" w:line="240" w:lineRule="auto"/>
              <w:ind w:left="0" w:firstLine="0"/>
              <w:rPr>
                <w:bCs/>
                <w:color w:val="000000" w:themeColor="text1"/>
                <w:szCs w:val="24"/>
              </w:rPr>
            </w:pPr>
            <w:r w:rsidRPr="001A22D3">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Кодексом, другими федеральными законами и иными нормативными правовыми актами Российской Федерации относятся к рабочему времени.</w:t>
            </w:r>
          </w:p>
        </w:tc>
      </w:tr>
      <w:tr w:rsidR="004E0812" w:rsidRPr="00380576" w14:paraId="68AA34B9" w14:textId="77777777" w:rsidTr="00BB1224">
        <w:tc>
          <w:tcPr>
            <w:tcW w:w="3189" w:type="dxa"/>
          </w:tcPr>
          <w:p w14:paraId="5E887872" w14:textId="1D79E88E" w:rsidR="004E0812" w:rsidRPr="00380576" w:rsidRDefault="004E0812">
            <w:pPr>
              <w:pStyle w:val="a3"/>
              <w:numPr>
                <w:ilvl w:val="0"/>
                <w:numId w:val="14"/>
              </w:numPr>
              <w:tabs>
                <w:tab w:val="left" w:pos="284"/>
                <w:tab w:val="left" w:pos="426"/>
              </w:tabs>
              <w:ind w:left="284" w:firstLine="283"/>
              <w:rPr>
                <w:bCs/>
                <w:color w:val="000000" w:themeColor="text1"/>
              </w:rPr>
            </w:pPr>
            <w:r w:rsidRPr="00380576">
              <w:t>Виды режимов рабочего времени</w:t>
            </w:r>
          </w:p>
        </w:tc>
        <w:tc>
          <w:tcPr>
            <w:tcW w:w="7409" w:type="dxa"/>
          </w:tcPr>
          <w:p w14:paraId="27A364E7" w14:textId="77777777" w:rsidR="001A22D3" w:rsidRPr="001A22D3" w:rsidRDefault="001A22D3" w:rsidP="001A22D3">
            <w:pPr>
              <w:spacing w:after="0" w:line="240" w:lineRule="auto"/>
              <w:ind w:left="0" w:firstLine="0"/>
            </w:pPr>
            <w:r w:rsidRPr="001A22D3">
              <w:t>В настоящее время в ТК РФ установлены следующие виды режимов:</w:t>
            </w:r>
          </w:p>
          <w:p w14:paraId="4262AC83" w14:textId="53EFE92B" w:rsidR="001A22D3" w:rsidRPr="001A22D3" w:rsidRDefault="001A22D3" w:rsidP="001A22D3">
            <w:pPr>
              <w:spacing w:after="0" w:line="240" w:lineRule="auto"/>
              <w:ind w:left="0" w:firstLine="0"/>
            </w:pPr>
            <w:r w:rsidRPr="001A22D3">
              <w:t>нормированный рабочий день;</w:t>
            </w:r>
          </w:p>
          <w:p w14:paraId="5E80F913" w14:textId="2C1AFB51" w:rsidR="001A22D3" w:rsidRPr="001A22D3" w:rsidRDefault="001A22D3" w:rsidP="001A22D3">
            <w:pPr>
              <w:spacing w:after="0" w:line="240" w:lineRule="auto"/>
              <w:ind w:left="0" w:firstLine="0"/>
            </w:pPr>
            <w:r w:rsidRPr="001A22D3">
              <w:t>ненормированный рабочий день;</w:t>
            </w:r>
          </w:p>
          <w:p w14:paraId="14E045CA" w14:textId="509531AD" w:rsidR="001A22D3" w:rsidRPr="001A22D3" w:rsidRDefault="001A22D3" w:rsidP="001A22D3">
            <w:pPr>
              <w:spacing w:after="0" w:line="240" w:lineRule="auto"/>
              <w:ind w:left="0" w:firstLine="0"/>
            </w:pPr>
            <w:r w:rsidRPr="001A22D3">
              <w:t>работа в режиме гибкого рабочего времени;</w:t>
            </w:r>
          </w:p>
          <w:p w14:paraId="7AE221D5" w14:textId="0E82477F" w:rsidR="001A22D3" w:rsidRPr="001A22D3" w:rsidRDefault="001A22D3" w:rsidP="001A22D3">
            <w:pPr>
              <w:spacing w:after="0" w:line="240" w:lineRule="auto"/>
              <w:ind w:left="0" w:firstLine="0"/>
            </w:pPr>
            <w:r w:rsidRPr="001A22D3">
              <w:t>сменная работа;</w:t>
            </w:r>
          </w:p>
          <w:p w14:paraId="5038E535" w14:textId="233139F2" w:rsidR="001A22D3" w:rsidRPr="001A22D3" w:rsidRDefault="001A22D3" w:rsidP="001A22D3">
            <w:pPr>
              <w:spacing w:after="0" w:line="240" w:lineRule="auto"/>
              <w:ind w:left="0" w:firstLine="0"/>
            </w:pPr>
            <w:r w:rsidRPr="001A22D3">
              <w:t>суммированный учет рабочего времени;</w:t>
            </w:r>
          </w:p>
          <w:p w14:paraId="34818A7A" w14:textId="28ECBAC0" w:rsidR="004E0812" w:rsidRPr="001A22D3" w:rsidRDefault="001A22D3" w:rsidP="001A22D3">
            <w:pPr>
              <w:spacing w:after="0" w:line="240" w:lineRule="auto"/>
              <w:ind w:left="0" w:firstLine="0"/>
              <w:rPr>
                <w:bCs/>
                <w:color w:val="000000" w:themeColor="text1"/>
                <w:szCs w:val="24"/>
              </w:rPr>
            </w:pPr>
            <w:r w:rsidRPr="001A22D3">
              <w:t>разделение рабочего дня на части.</w:t>
            </w:r>
          </w:p>
        </w:tc>
      </w:tr>
      <w:tr w:rsidR="004E0812" w:rsidRPr="00380576" w14:paraId="25328B64" w14:textId="77777777" w:rsidTr="00BB1224">
        <w:tc>
          <w:tcPr>
            <w:tcW w:w="3189" w:type="dxa"/>
          </w:tcPr>
          <w:p w14:paraId="64B58535" w14:textId="73257F14" w:rsidR="004E0812" w:rsidRPr="00380576" w:rsidRDefault="001A22D3">
            <w:pPr>
              <w:pStyle w:val="a3"/>
              <w:numPr>
                <w:ilvl w:val="0"/>
                <w:numId w:val="14"/>
              </w:numPr>
              <w:tabs>
                <w:tab w:val="left" w:pos="284"/>
                <w:tab w:val="left" w:pos="426"/>
              </w:tabs>
              <w:ind w:left="284" w:firstLine="283"/>
              <w:rPr>
                <w:bCs/>
                <w:color w:val="000000" w:themeColor="text1"/>
              </w:rPr>
            </w:pPr>
            <w:r>
              <w:rPr>
                <w:lang w:val="ru-RU"/>
              </w:rPr>
              <w:t xml:space="preserve">Что понимается под общим </w:t>
            </w:r>
            <w:r w:rsidR="00EF0DC7" w:rsidRPr="00380576">
              <w:t>режим</w:t>
            </w:r>
            <w:r>
              <w:rPr>
                <w:lang w:val="ru-RU"/>
              </w:rPr>
              <w:t>ом</w:t>
            </w:r>
            <w:r w:rsidR="00EF0DC7" w:rsidRPr="00380576">
              <w:t xml:space="preserve"> рабочего времени</w:t>
            </w:r>
          </w:p>
        </w:tc>
        <w:tc>
          <w:tcPr>
            <w:tcW w:w="7409" w:type="dxa"/>
          </w:tcPr>
          <w:p w14:paraId="345E6AC3" w14:textId="35BB6DB3" w:rsidR="004E0812" w:rsidRPr="00380576" w:rsidRDefault="001A22D3" w:rsidP="004E0812">
            <w:pPr>
              <w:spacing w:after="0" w:line="240" w:lineRule="auto"/>
              <w:ind w:left="0" w:firstLine="0"/>
              <w:rPr>
                <w:bCs/>
                <w:color w:val="000000" w:themeColor="text1"/>
                <w:szCs w:val="24"/>
              </w:rPr>
            </w:pPr>
            <w:r>
              <w:rPr>
                <w:lang w:val="x-none"/>
              </w:rPr>
              <w:t>Общим режимом рабочего времени является р</w:t>
            </w:r>
            <w:r w:rsidR="00EF0DC7" w:rsidRPr="00380576">
              <w:t>ежим, который устанавливается для всех или большинства работ</w:t>
            </w:r>
            <w:r>
              <w:t>ников</w:t>
            </w:r>
            <w:r w:rsidR="00EF0DC7" w:rsidRPr="00380576">
              <w:t>. Такими режимами, как правило, являются пятидневная рабочая неделя с двумя выходными днями или шестидневная рабочая неделя с одним выходным днем).</w:t>
            </w:r>
          </w:p>
        </w:tc>
      </w:tr>
      <w:tr w:rsidR="004E0812" w:rsidRPr="00380576" w14:paraId="2EC539DB" w14:textId="77777777" w:rsidTr="00BB1224">
        <w:tc>
          <w:tcPr>
            <w:tcW w:w="3189" w:type="dxa"/>
          </w:tcPr>
          <w:p w14:paraId="1F1A38EC" w14:textId="543E0E7F" w:rsidR="004E0812" w:rsidRPr="00380576" w:rsidRDefault="00EF0DC7">
            <w:pPr>
              <w:pStyle w:val="a3"/>
              <w:numPr>
                <w:ilvl w:val="0"/>
                <w:numId w:val="14"/>
              </w:numPr>
              <w:tabs>
                <w:tab w:val="left" w:pos="284"/>
                <w:tab w:val="left" w:pos="426"/>
              </w:tabs>
              <w:ind w:left="284" w:firstLine="283"/>
              <w:rPr>
                <w:bCs/>
                <w:color w:val="000000" w:themeColor="text1"/>
              </w:rPr>
            </w:pPr>
            <w:r w:rsidRPr="00380576">
              <w:t>Специальный рабочий режим</w:t>
            </w:r>
          </w:p>
        </w:tc>
        <w:tc>
          <w:tcPr>
            <w:tcW w:w="7409" w:type="dxa"/>
          </w:tcPr>
          <w:p w14:paraId="4C06750C" w14:textId="7A51B1C6" w:rsidR="004E0812" w:rsidRPr="00380576" w:rsidRDefault="009F1195" w:rsidP="004E0812">
            <w:pPr>
              <w:spacing w:after="0" w:line="240" w:lineRule="auto"/>
              <w:ind w:left="0" w:firstLine="0"/>
              <w:rPr>
                <w:bCs/>
                <w:color w:val="000000" w:themeColor="text1"/>
                <w:szCs w:val="24"/>
              </w:rPr>
            </w:pPr>
            <w:r>
              <w:t>Специальный рабочий р</w:t>
            </w:r>
            <w:r w:rsidR="00EF0DC7" w:rsidRPr="00380576">
              <w:t>ежим</w:t>
            </w:r>
            <w:r>
              <w:t xml:space="preserve"> – это режим,</w:t>
            </w:r>
            <w:r w:rsidR="00EF0DC7" w:rsidRPr="00380576">
              <w:t xml:space="preserve"> который устанавливается для отдельных категорий работников. Например, режим гибкого рабочего времени, ненормированный рабочий день и пр.</w:t>
            </w:r>
          </w:p>
        </w:tc>
      </w:tr>
      <w:tr w:rsidR="004E0812" w:rsidRPr="00380576" w14:paraId="2EE9DA16" w14:textId="77777777" w:rsidTr="00BB1224">
        <w:tc>
          <w:tcPr>
            <w:tcW w:w="3189" w:type="dxa"/>
          </w:tcPr>
          <w:p w14:paraId="5F4960FF" w14:textId="1A192E07" w:rsidR="004E0812" w:rsidRPr="00380576" w:rsidRDefault="00EF0DC7">
            <w:pPr>
              <w:pStyle w:val="a3"/>
              <w:numPr>
                <w:ilvl w:val="0"/>
                <w:numId w:val="14"/>
              </w:numPr>
              <w:tabs>
                <w:tab w:val="left" w:pos="284"/>
                <w:tab w:val="left" w:pos="426"/>
              </w:tabs>
              <w:ind w:left="284" w:firstLine="283"/>
              <w:rPr>
                <w:bCs/>
                <w:color w:val="000000" w:themeColor="text1"/>
              </w:rPr>
            </w:pPr>
            <w:r w:rsidRPr="00380576">
              <w:t>Режим гибкого рабочего времени</w:t>
            </w:r>
          </w:p>
        </w:tc>
        <w:tc>
          <w:tcPr>
            <w:tcW w:w="7409" w:type="dxa"/>
          </w:tcPr>
          <w:p w14:paraId="1D1AF9B2" w14:textId="59E18044" w:rsidR="004E0812" w:rsidRPr="00380576" w:rsidRDefault="009F1195" w:rsidP="004E0812">
            <w:pPr>
              <w:spacing w:after="0" w:line="240" w:lineRule="auto"/>
              <w:ind w:left="0" w:firstLine="0"/>
              <w:rPr>
                <w:bCs/>
                <w:color w:val="000000" w:themeColor="text1"/>
                <w:szCs w:val="24"/>
              </w:rPr>
            </w:pPr>
            <w:r w:rsidRPr="009F1195">
              <w:t>Режим гибкого рабочего времени - это распорядок, при котором начало, окончание или общая продолжительность рабочего дня (смены) определяются по соглашению сторон трудового договора в пределах нормы рабочего времени за учётный период.</w:t>
            </w:r>
          </w:p>
        </w:tc>
      </w:tr>
      <w:tr w:rsidR="004E0812" w:rsidRPr="00380576" w14:paraId="259B32B0" w14:textId="77777777" w:rsidTr="00BB1224">
        <w:tc>
          <w:tcPr>
            <w:tcW w:w="3189" w:type="dxa"/>
          </w:tcPr>
          <w:p w14:paraId="5C604F37" w14:textId="612D6524" w:rsidR="004E0812" w:rsidRPr="00380576" w:rsidRDefault="00EF0DC7">
            <w:pPr>
              <w:pStyle w:val="a3"/>
              <w:numPr>
                <w:ilvl w:val="0"/>
                <w:numId w:val="14"/>
              </w:numPr>
              <w:tabs>
                <w:tab w:val="left" w:pos="284"/>
                <w:tab w:val="left" w:pos="426"/>
              </w:tabs>
              <w:ind w:left="284" w:firstLine="283"/>
              <w:rPr>
                <w:bCs/>
                <w:color w:val="000000" w:themeColor="text1"/>
              </w:rPr>
            </w:pPr>
            <w:r w:rsidRPr="00380576">
              <w:t>Скользящий график работы</w:t>
            </w:r>
          </w:p>
        </w:tc>
        <w:tc>
          <w:tcPr>
            <w:tcW w:w="7409" w:type="dxa"/>
          </w:tcPr>
          <w:p w14:paraId="75CBC6EC" w14:textId="0CB5AD7B" w:rsidR="004E0812" w:rsidRPr="00380576" w:rsidRDefault="009F1195" w:rsidP="004E0812">
            <w:pPr>
              <w:spacing w:after="0" w:line="240" w:lineRule="auto"/>
              <w:ind w:left="0" w:firstLine="0"/>
              <w:rPr>
                <w:bCs/>
                <w:color w:val="000000" w:themeColor="text1"/>
                <w:szCs w:val="24"/>
              </w:rPr>
            </w:pPr>
            <w:r>
              <w:t>Скользящий график работы - э</w:t>
            </w:r>
            <w:r w:rsidRPr="009F1195">
              <w:t>то режим труда и отдыха, при котором сотрудник может работать более 8 часов за смену, а его выходные не всегда приходятся на субботу и воскресенье</w:t>
            </w:r>
            <w:r>
              <w:t>, так как смещаются в зависимости от графика работы</w:t>
            </w:r>
          </w:p>
        </w:tc>
      </w:tr>
      <w:tr w:rsidR="004E0812" w:rsidRPr="00380576" w14:paraId="417076BD" w14:textId="77777777" w:rsidTr="00BB1224">
        <w:tc>
          <w:tcPr>
            <w:tcW w:w="3189" w:type="dxa"/>
          </w:tcPr>
          <w:p w14:paraId="4DF45397" w14:textId="38F682FF" w:rsidR="004E0812" w:rsidRPr="00380576" w:rsidRDefault="009F1195">
            <w:pPr>
              <w:pStyle w:val="a3"/>
              <w:numPr>
                <w:ilvl w:val="0"/>
                <w:numId w:val="14"/>
              </w:numPr>
              <w:tabs>
                <w:tab w:val="left" w:pos="284"/>
                <w:tab w:val="left" w:pos="426"/>
              </w:tabs>
              <w:ind w:left="284" w:firstLine="283"/>
            </w:pPr>
            <w:r>
              <w:rPr>
                <w:lang w:val="ru-RU"/>
              </w:rPr>
              <w:t>Когда допускается р</w:t>
            </w:r>
            <w:r w:rsidR="00EF0DC7" w:rsidRPr="00380576">
              <w:t>азделение рабочего дня на части</w:t>
            </w:r>
          </w:p>
        </w:tc>
        <w:tc>
          <w:tcPr>
            <w:tcW w:w="7409" w:type="dxa"/>
          </w:tcPr>
          <w:p w14:paraId="3137B6E7" w14:textId="0FD83C0C" w:rsidR="004E0812" w:rsidRPr="00380576" w:rsidRDefault="009F1195" w:rsidP="004E0812">
            <w:pPr>
              <w:spacing w:after="0" w:line="240" w:lineRule="auto"/>
              <w:ind w:left="0" w:firstLine="0"/>
              <w:rPr>
                <w:szCs w:val="24"/>
              </w:rPr>
            </w:pPr>
            <w:r>
              <w:rPr>
                <w:lang w:val="x-none"/>
              </w:rPr>
              <w:t>Разделение рабочего дня на части д</w:t>
            </w:r>
            <w:r w:rsidR="00EF0DC7" w:rsidRPr="00380576">
              <w:t xml:space="preserve">опускается </w:t>
            </w:r>
            <w:r w:rsidR="008C29CC" w:rsidRPr="00380576">
              <w:t>на</w:t>
            </w:r>
            <w:r w:rsidR="00EF0DC7" w:rsidRPr="00380576">
              <w:t xml:space="preserve">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w:t>
            </w:r>
          </w:p>
        </w:tc>
      </w:tr>
      <w:tr w:rsidR="004E0812" w:rsidRPr="00380576" w14:paraId="43DC0472" w14:textId="77777777" w:rsidTr="00BB1224">
        <w:tc>
          <w:tcPr>
            <w:tcW w:w="3189" w:type="dxa"/>
          </w:tcPr>
          <w:p w14:paraId="1287FAB1" w14:textId="1B438E73" w:rsidR="004E0812" w:rsidRPr="00380576" w:rsidRDefault="004E0812">
            <w:pPr>
              <w:pStyle w:val="a3"/>
              <w:numPr>
                <w:ilvl w:val="0"/>
                <w:numId w:val="14"/>
              </w:numPr>
              <w:ind w:left="284" w:firstLine="283"/>
            </w:pPr>
            <w:r w:rsidRPr="00380576">
              <w:t>Продолжительность рабочего времени при разделении рабочего дня на части</w:t>
            </w:r>
          </w:p>
        </w:tc>
        <w:tc>
          <w:tcPr>
            <w:tcW w:w="7409" w:type="dxa"/>
          </w:tcPr>
          <w:p w14:paraId="05A91D77" w14:textId="2EE30D95" w:rsidR="004E0812" w:rsidRPr="00380576" w:rsidRDefault="009F1195" w:rsidP="004E0812">
            <w:pPr>
              <w:spacing w:after="0" w:line="240" w:lineRule="auto"/>
              <w:ind w:left="0" w:firstLine="0"/>
              <w:rPr>
                <w:szCs w:val="24"/>
              </w:rPr>
            </w:pPr>
            <w:r w:rsidRPr="009F1195">
              <w:t>Предельное количество частей, на которые может быть разделен рабочий день, не установлено. Однако определено, что рабочий день может быть разделен на отдельные части: с одним перерывом, превышающим 2 часа; с двумя и более перерывами общей продолжительностью не более 4 часов.</w:t>
            </w:r>
          </w:p>
        </w:tc>
      </w:tr>
      <w:tr w:rsidR="00EF0DC7" w:rsidRPr="00380576" w14:paraId="0609AE29" w14:textId="77777777" w:rsidTr="00BB1224">
        <w:tc>
          <w:tcPr>
            <w:tcW w:w="3189" w:type="dxa"/>
          </w:tcPr>
          <w:p w14:paraId="170CDE58" w14:textId="524ACC26" w:rsidR="00EF0DC7" w:rsidRPr="00380576" w:rsidRDefault="00EF0DC7">
            <w:pPr>
              <w:pStyle w:val="a3"/>
              <w:numPr>
                <w:ilvl w:val="0"/>
                <w:numId w:val="14"/>
              </w:numPr>
              <w:ind w:left="284" w:firstLine="283"/>
            </w:pPr>
            <w:r w:rsidRPr="00380576">
              <w:t>Учет рабочего времени</w:t>
            </w:r>
          </w:p>
        </w:tc>
        <w:tc>
          <w:tcPr>
            <w:tcW w:w="7409" w:type="dxa"/>
          </w:tcPr>
          <w:p w14:paraId="63BA883E" w14:textId="262933CB" w:rsidR="00EF0DC7" w:rsidRPr="00380576" w:rsidRDefault="009F1195" w:rsidP="00EF0DC7">
            <w:pPr>
              <w:spacing w:after="0" w:line="240" w:lineRule="auto"/>
              <w:ind w:left="0" w:firstLine="0"/>
              <w:rPr>
                <w:szCs w:val="24"/>
              </w:rPr>
            </w:pPr>
            <w:r w:rsidRPr="009F1195">
              <w:t>Учет рабочего времени — методика подсчета часов, которые сотрудник фактически посвятил своим рабочим обязанностям. Сведения вносятся в табель, который законодательство обязывает вести каждое предприятие независимо от его размера.</w:t>
            </w:r>
          </w:p>
        </w:tc>
      </w:tr>
      <w:tr w:rsidR="00EF0DC7" w:rsidRPr="00380576" w14:paraId="461DECDD" w14:textId="77777777" w:rsidTr="00BB1224">
        <w:tc>
          <w:tcPr>
            <w:tcW w:w="3189" w:type="dxa"/>
          </w:tcPr>
          <w:p w14:paraId="3C6B0322" w14:textId="1A3FAF60" w:rsidR="00EF0DC7" w:rsidRPr="00380576" w:rsidRDefault="009F1195">
            <w:pPr>
              <w:pStyle w:val="a3"/>
              <w:numPr>
                <w:ilvl w:val="0"/>
                <w:numId w:val="14"/>
              </w:numPr>
              <w:tabs>
                <w:tab w:val="left" w:pos="284"/>
                <w:tab w:val="left" w:pos="426"/>
              </w:tabs>
              <w:ind w:left="284" w:firstLine="283"/>
              <w:rPr>
                <w:color w:val="000000" w:themeColor="text1"/>
              </w:rPr>
            </w:pPr>
            <w:r>
              <w:rPr>
                <w:lang w:val="ru-RU"/>
              </w:rPr>
              <w:t>Что понимается под рабочим временем</w:t>
            </w:r>
          </w:p>
        </w:tc>
        <w:tc>
          <w:tcPr>
            <w:tcW w:w="7409" w:type="dxa"/>
          </w:tcPr>
          <w:p w14:paraId="7063F794" w14:textId="239BC249" w:rsidR="00EF0DC7" w:rsidRPr="00380576" w:rsidRDefault="009F1195" w:rsidP="00EF0DC7">
            <w:pPr>
              <w:spacing w:after="0" w:line="240" w:lineRule="auto"/>
              <w:ind w:left="0" w:firstLine="0"/>
              <w:rPr>
                <w:szCs w:val="24"/>
              </w:rPr>
            </w:pPr>
            <w:r w:rsidRPr="009F1195">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w:t>
            </w:r>
            <w:r>
              <w:t>Трудовым кодексом,</w:t>
            </w:r>
            <w:r w:rsidRPr="009F1195">
              <w:t xml:space="preserve"> другими федеральными законами и иными нормативными правовыми актами Российской Федерации относятся к рабочему времени.</w:t>
            </w:r>
          </w:p>
        </w:tc>
      </w:tr>
      <w:tr w:rsidR="00EF0DC7" w:rsidRPr="00380576" w14:paraId="0D20416E" w14:textId="77777777" w:rsidTr="00BB1224">
        <w:tc>
          <w:tcPr>
            <w:tcW w:w="3189" w:type="dxa"/>
          </w:tcPr>
          <w:p w14:paraId="0514BD1F" w14:textId="7E49638E" w:rsidR="00EF0DC7" w:rsidRPr="00380576" w:rsidRDefault="009F1195">
            <w:pPr>
              <w:pStyle w:val="a3"/>
              <w:numPr>
                <w:ilvl w:val="0"/>
                <w:numId w:val="14"/>
              </w:numPr>
              <w:tabs>
                <w:tab w:val="left" w:pos="284"/>
                <w:tab w:val="left" w:pos="426"/>
              </w:tabs>
              <w:ind w:left="284" w:firstLine="283"/>
              <w:rPr>
                <w:color w:val="000000" w:themeColor="text1"/>
              </w:rPr>
            </w:pPr>
            <w:r>
              <w:rPr>
                <w:lang w:val="ru-RU"/>
              </w:rPr>
              <w:t>Что понимается под правилами внутреннего трудового распорядка</w:t>
            </w:r>
          </w:p>
        </w:tc>
        <w:tc>
          <w:tcPr>
            <w:tcW w:w="7409" w:type="dxa"/>
          </w:tcPr>
          <w:p w14:paraId="6FB4FB79" w14:textId="418B2F79" w:rsidR="00EF0DC7" w:rsidRPr="00380576" w:rsidRDefault="009F1195" w:rsidP="009F1195">
            <w:pPr>
              <w:spacing w:after="0" w:line="240" w:lineRule="auto"/>
              <w:ind w:left="0" w:firstLine="0"/>
              <w:rPr>
                <w:szCs w:val="24"/>
              </w:rPr>
            </w:pPr>
            <w:r w:rsidRPr="009F1195">
              <w:t>Правила внутреннего трудового распорядка – локальный нормативный акт, регламентирующий в соответствии с ТК РФ и иными федеральными законами порядок приема</w:t>
            </w:r>
            <w:r>
              <w:t xml:space="preserve"> </w:t>
            </w:r>
            <w:r w:rsidRPr="009F1195">
              <w:t>и увольнения работников, основные права, обязанности и ответственность сторон трудового</w:t>
            </w:r>
            <w:r>
              <w:t xml:space="preserve"> </w:t>
            </w:r>
            <w:r w:rsidRPr="009F1195">
              <w:t>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tc>
      </w:tr>
      <w:tr w:rsidR="00EF0DC7" w:rsidRPr="00380576" w14:paraId="10FD053B" w14:textId="77777777" w:rsidTr="00BB1224">
        <w:tc>
          <w:tcPr>
            <w:tcW w:w="3189" w:type="dxa"/>
          </w:tcPr>
          <w:p w14:paraId="297ABECD" w14:textId="2454CA81" w:rsidR="00EF0DC7" w:rsidRPr="00380576" w:rsidRDefault="00C0561D">
            <w:pPr>
              <w:pStyle w:val="a3"/>
              <w:numPr>
                <w:ilvl w:val="0"/>
                <w:numId w:val="14"/>
              </w:numPr>
              <w:ind w:left="284" w:firstLine="283"/>
              <w:rPr>
                <w:color w:val="000000" w:themeColor="text1"/>
              </w:rPr>
            </w:pPr>
            <w:r>
              <w:rPr>
                <w:lang w:val="ru-RU"/>
              </w:rPr>
              <w:t>Что понимается под сверхурочной работой</w:t>
            </w:r>
          </w:p>
        </w:tc>
        <w:tc>
          <w:tcPr>
            <w:tcW w:w="7409" w:type="dxa"/>
          </w:tcPr>
          <w:p w14:paraId="56FF08AF" w14:textId="5D199ED2" w:rsidR="00EF0DC7" w:rsidRPr="00380576" w:rsidRDefault="00C0561D" w:rsidP="00C0561D">
            <w:pPr>
              <w:spacing w:after="0" w:line="240" w:lineRule="auto"/>
              <w:ind w:left="0" w:firstLine="0"/>
              <w:rPr>
                <w:color w:val="000000" w:themeColor="text1"/>
                <w:szCs w:val="24"/>
              </w:rPr>
            </w:pPr>
            <w:r w:rsidRPr="00C0561D">
              <w:t>Сверхурочная работа – работа, выполняемая работником по инициативе работодателя</w:t>
            </w:r>
            <w:r>
              <w:t xml:space="preserve"> </w:t>
            </w:r>
            <w:r w:rsidRPr="00C0561D">
              <w:t xml:space="preserve">за пределами установленной для работника продолжительности рабочего времени: ежедневной работы (смены), а при </w:t>
            </w:r>
            <w:r w:rsidRPr="00C0561D">
              <w:lastRenderedPageBreak/>
              <w:t>суммированном учете рабочего времени – сверх нормального</w:t>
            </w:r>
            <w:r>
              <w:t xml:space="preserve"> </w:t>
            </w:r>
            <w:r w:rsidRPr="00C0561D">
              <w:t>числа рабочих часов за учетный период</w:t>
            </w:r>
          </w:p>
        </w:tc>
      </w:tr>
      <w:tr w:rsidR="00EF0DC7" w:rsidRPr="00380576" w14:paraId="2FF3FF3C" w14:textId="77777777" w:rsidTr="00BB1224">
        <w:tc>
          <w:tcPr>
            <w:tcW w:w="3189" w:type="dxa"/>
          </w:tcPr>
          <w:p w14:paraId="55BE723D" w14:textId="401F534B" w:rsidR="00EF0DC7" w:rsidRPr="00380576" w:rsidRDefault="00C0561D">
            <w:pPr>
              <w:pStyle w:val="a3"/>
              <w:numPr>
                <w:ilvl w:val="0"/>
                <w:numId w:val="14"/>
              </w:numPr>
              <w:ind w:left="284" w:firstLine="283"/>
            </w:pPr>
            <w:r>
              <w:rPr>
                <w:lang w:val="ru-RU"/>
              </w:rPr>
              <w:lastRenderedPageBreak/>
              <w:t>Что понимается под социальным партнерством в сфере труда</w:t>
            </w:r>
            <w:r w:rsidR="00EF0DC7" w:rsidRPr="00380576">
              <w:t xml:space="preserve"> </w:t>
            </w:r>
          </w:p>
        </w:tc>
        <w:tc>
          <w:tcPr>
            <w:tcW w:w="7409" w:type="dxa"/>
          </w:tcPr>
          <w:p w14:paraId="063164C8" w14:textId="6B5ECC11" w:rsidR="00EF0DC7" w:rsidRPr="00380576" w:rsidRDefault="00C0561D" w:rsidP="00C0561D">
            <w:pPr>
              <w:spacing w:after="0" w:line="240" w:lineRule="auto"/>
              <w:ind w:left="0" w:firstLine="0"/>
              <w:rPr>
                <w:szCs w:val="24"/>
              </w:rPr>
            </w:pPr>
            <w:r w:rsidRPr="00C0561D">
              <w:t>Социальное партнерство в сфере труда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w:t>
            </w:r>
            <w:r>
              <w:t xml:space="preserve"> </w:t>
            </w:r>
            <w:r w:rsidRPr="00C0561D">
              <w:t>трудовых отношений и иных непосредственно связанных с ними отношений</w:t>
            </w:r>
          </w:p>
        </w:tc>
      </w:tr>
      <w:tr w:rsidR="00EF0DC7" w:rsidRPr="00380576" w14:paraId="727E09D4" w14:textId="77777777" w:rsidTr="00BB1224">
        <w:tc>
          <w:tcPr>
            <w:tcW w:w="3189" w:type="dxa"/>
          </w:tcPr>
          <w:p w14:paraId="3E936B93" w14:textId="290D75DC" w:rsidR="00EF0DC7" w:rsidRPr="00380576" w:rsidRDefault="00C0561D">
            <w:pPr>
              <w:pStyle w:val="a3"/>
              <w:numPr>
                <w:ilvl w:val="0"/>
                <w:numId w:val="14"/>
              </w:numPr>
              <w:ind w:left="284" w:firstLine="283"/>
            </w:pPr>
            <w:r>
              <w:rPr>
                <w:lang w:val="ru-RU"/>
              </w:rPr>
              <w:t xml:space="preserve">Что понимается под стандартами безопасности труды </w:t>
            </w:r>
          </w:p>
        </w:tc>
        <w:tc>
          <w:tcPr>
            <w:tcW w:w="7409" w:type="dxa"/>
          </w:tcPr>
          <w:p w14:paraId="3892CAE2" w14:textId="7F3095D4" w:rsidR="00EF0DC7" w:rsidRPr="00380576" w:rsidRDefault="00C0561D" w:rsidP="00C0561D">
            <w:pPr>
              <w:shd w:val="clear" w:color="auto" w:fill="FFFFFF"/>
              <w:spacing w:after="0" w:line="240" w:lineRule="auto"/>
              <w:ind w:left="0" w:firstLine="0"/>
              <w:rPr>
                <w:szCs w:val="24"/>
              </w:rPr>
            </w:pPr>
            <w:r w:rsidRPr="00C0561D">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w:t>
            </w:r>
            <w:r>
              <w:t xml:space="preserve"> </w:t>
            </w:r>
            <w:r w:rsidRPr="00C0561D">
              <w:t>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w:t>
            </w:r>
            <w:r>
              <w:t xml:space="preserve"> </w:t>
            </w:r>
            <w:r w:rsidRPr="00C0561D">
              <w:t>труда</w:t>
            </w:r>
          </w:p>
        </w:tc>
      </w:tr>
      <w:tr w:rsidR="00EF0DC7" w:rsidRPr="00380576" w14:paraId="7DA2B6CF" w14:textId="77777777" w:rsidTr="00E50FAC">
        <w:trPr>
          <w:trHeight w:val="639"/>
        </w:trPr>
        <w:tc>
          <w:tcPr>
            <w:tcW w:w="3189" w:type="dxa"/>
          </w:tcPr>
          <w:p w14:paraId="684C0007" w14:textId="7705AAC3" w:rsidR="00EF0DC7" w:rsidRPr="00380576" w:rsidRDefault="00EF0DC7">
            <w:pPr>
              <w:pStyle w:val="a3"/>
              <w:numPr>
                <w:ilvl w:val="0"/>
                <w:numId w:val="14"/>
              </w:numPr>
              <w:ind w:left="284" w:firstLine="283"/>
            </w:pPr>
            <w:r w:rsidRPr="00380576">
              <w:t>Содержание рабочего времени</w:t>
            </w:r>
          </w:p>
        </w:tc>
        <w:tc>
          <w:tcPr>
            <w:tcW w:w="7409" w:type="dxa"/>
          </w:tcPr>
          <w:p w14:paraId="7F5F1482" w14:textId="578955FA" w:rsidR="00EF0DC7" w:rsidRPr="00380576" w:rsidRDefault="00EF0DC7" w:rsidP="00EF0DC7">
            <w:pPr>
              <w:shd w:val="clear" w:color="auto" w:fill="FFFFFF"/>
              <w:spacing w:after="0" w:line="240" w:lineRule="auto"/>
              <w:ind w:left="0" w:firstLine="0"/>
              <w:rPr>
                <w:szCs w:val="24"/>
              </w:rPr>
            </w:pPr>
            <w:r w:rsidRPr="00380576">
              <w:t>Рабочее время складывается из двух периодов: первый период — время, в течение которого работник должен исполнять трудовые обязанности; второй период время, когда работник фактически свои обязанности не выполняет, но в соответствии с законодательством это время засчитывается как рабочее</w:t>
            </w:r>
          </w:p>
        </w:tc>
      </w:tr>
      <w:tr w:rsidR="00EF0DC7" w:rsidRPr="00380576" w14:paraId="4AE23E01" w14:textId="77777777" w:rsidTr="006079C2">
        <w:trPr>
          <w:trHeight w:val="607"/>
        </w:trPr>
        <w:tc>
          <w:tcPr>
            <w:tcW w:w="3189" w:type="dxa"/>
          </w:tcPr>
          <w:p w14:paraId="664C2B0B" w14:textId="7FCA292F" w:rsidR="00EF0DC7" w:rsidRPr="00380576" w:rsidRDefault="006079C2">
            <w:pPr>
              <w:pStyle w:val="a3"/>
              <w:numPr>
                <w:ilvl w:val="0"/>
                <w:numId w:val="14"/>
              </w:numPr>
              <w:ind w:left="284" w:firstLine="283"/>
            </w:pPr>
            <w:r>
              <w:rPr>
                <w:lang w:val="ru-RU"/>
              </w:rPr>
              <w:t>Какие имеются функции трудового права</w:t>
            </w:r>
          </w:p>
        </w:tc>
        <w:tc>
          <w:tcPr>
            <w:tcW w:w="7409" w:type="dxa"/>
          </w:tcPr>
          <w:p w14:paraId="1FA2FD75" w14:textId="1809453B" w:rsidR="00EF0DC7" w:rsidRPr="00380576" w:rsidRDefault="006079C2" w:rsidP="006079C2">
            <w:pPr>
              <w:spacing w:after="0" w:line="240" w:lineRule="auto"/>
              <w:ind w:left="0" w:firstLine="0"/>
              <w:rPr>
                <w:szCs w:val="24"/>
              </w:rPr>
            </w:pPr>
            <w:r w:rsidRPr="006079C2">
              <w:t>Трудовое право выполняет три основные функции: защитную, производственную и социального партнерства. Защитная</w:t>
            </w:r>
            <w:r>
              <w:t xml:space="preserve"> </w:t>
            </w:r>
            <w:r w:rsidRPr="006079C2">
              <w:t>функция проявляется в защите интересов работников, производственная – в защите интересов работодателя. Функция социального партнерства выражается в согласовании интересов работников и работодателей при содействии государства.</w:t>
            </w:r>
          </w:p>
        </w:tc>
      </w:tr>
      <w:tr w:rsidR="00EF0DC7" w:rsidRPr="00380576" w14:paraId="6D72E7B7" w14:textId="77777777" w:rsidTr="00BB1224">
        <w:tc>
          <w:tcPr>
            <w:tcW w:w="3189" w:type="dxa"/>
          </w:tcPr>
          <w:p w14:paraId="647197A9" w14:textId="2BFC0A0E" w:rsidR="00EF0DC7" w:rsidRPr="00380576" w:rsidRDefault="00003242">
            <w:pPr>
              <w:pStyle w:val="a3"/>
              <w:numPr>
                <w:ilvl w:val="0"/>
                <w:numId w:val="14"/>
              </w:numPr>
              <w:ind w:left="284" w:firstLine="283"/>
              <w:rPr>
                <w:color w:val="000000" w:themeColor="text1"/>
              </w:rPr>
            </w:pPr>
            <w:r>
              <w:rPr>
                <w:lang w:val="ru-RU"/>
              </w:rPr>
              <w:t>Что является целями трудового законодательства</w:t>
            </w:r>
          </w:p>
        </w:tc>
        <w:tc>
          <w:tcPr>
            <w:tcW w:w="7409" w:type="dxa"/>
          </w:tcPr>
          <w:p w14:paraId="65FB1C20" w14:textId="718D84E4" w:rsidR="00EF0DC7" w:rsidRPr="00380576" w:rsidRDefault="00003242" w:rsidP="00003242">
            <w:pPr>
              <w:spacing w:after="0" w:line="240" w:lineRule="auto"/>
              <w:ind w:left="0" w:hanging="67"/>
              <w:rPr>
                <w:szCs w:val="24"/>
              </w:rPr>
            </w:pPr>
            <w:r w:rsidRPr="00003242">
              <w:t>Цели трудового законодательства – это результат, к которому стремится трудовое</w:t>
            </w:r>
            <w:r>
              <w:t xml:space="preserve"> </w:t>
            </w:r>
            <w:r w:rsidRPr="00003242">
              <w:t>право.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w:t>
            </w:r>
            <w:r>
              <w:t xml:space="preserve"> </w:t>
            </w:r>
            <w:r w:rsidRPr="00003242">
              <w:t>и интересов работников и работодателей</w:t>
            </w:r>
          </w:p>
        </w:tc>
      </w:tr>
      <w:tr w:rsidR="00EF0DC7" w:rsidRPr="00380576" w14:paraId="39B13718" w14:textId="77777777" w:rsidTr="00BB1224">
        <w:tc>
          <w:tcPr>
            <w:tcW w:w="3189" w:type="dxa"/>
          </w:tcPr>
          <w:p w14:paraId="6C304D7D" w14:textId="3FACA4AB" w:rsidR="00EF0DC7" w:rsidRPr="00380576" w:rsidRDefault="00003242">
            <w:pPr>
              <w:pStyle w:val="a3"/>
              <w:numPr>
                <w:ilvl w:val="0"/>
                <w:numId w:val="14"/>
              </w:numPr>
              <w:tabs>
                <w:tab w:val="left" w:pos="284"/>
                <w:tab w:val="left" w:pos="426"/>
              </w:tabs>
              <w:ind w:left="284" w:firstLine="283"/>
              <w:rPr>
                <w:color w:val="000000" w:themeColor="text1"/>
              </w:rPr>
            </w:pPr>
            <w:r>
              <w:rPr>
                <w:lang w:val="ru-RU"/>
              </w:rPr>
              <w:t>Как осуществляется к</w:t>
            </w:r>
            <w:r w:rsidR="00EF0DC7" w:rsidRPr="00380576">
              <w:t>омпенсация переработки</w:t>
            </w:r>
          </w:p>
        </w:tc>
        <w:tc>
          <w:tcPr>
            <w:tcW w:w="7409" w:type="dxa"/>
          </w:tcPr>
          <w:p w14:paraId="1419B7EA" w14:textId="0EC06A79" w:rsidR="00EF0DC7" w:rsidRPr="00380576" w:rsidRDefault="00EF0DC7" w:rsidP="00EF0DC7">
            <w:pPr>
              <w:spacing w:after="0" w:line="240" w:lineRule="auto"/>
              <w:ind w:left="0" w:firstLine="0"/>
              <w:rPr>
                <w:color w:val="000000" w:themeColor="text1"/>
                <w:szCs w:val="24"/>
              </w:rPr>
            </w:pPr>
            <w:r w:rsidRPr="00380576">
              <w:t>Переработка компенсируется предоставлением дополнительного оплачиваемого отпуска,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tc>
      </w:tr>
      <w:tr w:rsidR="00EF0DC7" w:rsidRPr="00380576" w14:paraId="220D4250" w14:textId="77777777" w:rsidTr="00BB1224">
        <w:tc>
          <w:tcPr>
            <w:tcW w:w="3189" w:type="dxa"/>
          </w:tcPr>
          <w:p w14:paraId="5E9B5834" w14:textId="6A06C76C" w:rsidR="00EF0DC7" w:rsidRPr="00380576" w:rsidRDefault="00EF0DC7">
            <w:pPr>
              <w:pStyle w:val="a3"/>
              <w:numPr>
                <w:ilvl w:val="0"/>
                <w:numId w:val="14"/>
              </w:numPr>
              <w:tabs>
                <w:tab w:val="left" w:pos="284"/>
                <w:tab w:val="left" w:pos="426"/>
              </w:tabs>
              <w:ind w:left="284" w:firstLine="283"/>
              <w:rPr>
                <w:color w:val="000000" w:themeColor="text1"/>
              </w:rPr>
            </w:pPr>
            <w:r w:rsidRPr="00380576">
              <w:t>Условия привлечения работника к труду</w:t>
            </w:r>
          </w:p>
        </w:tc>
        <w:tc>
          <w:tcPr>
            <w:tcW w:w="7409" w:type="dxa"/>
          </w:tcPr>
          <w:p w14:paraId="08939D7C" w14:textId="211D7472" w:rsidR="00EF0DC7" w:rsidRPr="00380576" w:rsidRDefault="00EF0DC7" w:rsidP="00EF0DC7">
            <w:pPr>
              <w:shd w:val="clear" w:color="auto" w:fill="FFFFFF"/>
              <w:spacing w:after="0" w:line="240" w:lineRule="auto"/>
              <w:ind w:left="0" w:firstLine="0"/>
              <w:rPr>
                <w:szCs w:val="24"/>
              </w:rPr>
            </w:pPr>
            <w:r w:rsidRPr="00380576">
              <w:t>Для привлечения достаточно распоряжения работодателя дополнительного согласия работника не требуется. При этом трудовое законодательство РФ не регламентирует порядок такого распоряжения — письменно оно дается или устно</w:t>
            </w:r>
          </w:p>
        </w:tc>
      </w:tr>
      <w:tr w:rsidR="00EF0DC7" w:rsidRPr="00380576" w14:paraId="440EEA35" w14:textId="77777777" w:rsidTr="00BB1224">
        <w:tc>
          <w:tcPr>
            <w:tcW w:w="3189" w:type="dxa"/>
          </w:tcPr>
          <w:p w14:paraId="71B5CD9A" w14:textId="3D73657D" w:rsidR="00EF0DC7" w:rsidRPr="00380576" w:rsidRDefault="00003242">
            <w:pPr>
              <w:pStyle w:val="a3"/>
              <w:numPr>
                <w:ilvl w:val="0"/>
                <w:numId w:val="14"/>
              </w:numPr>
              <w:tabs>
                <w:tab w:val="left" w:pos="284"/>
                <w:tab w:val="left" w:pos="426"/>
              </w:tabs>
              <w:ind w:left="284" w:firstLine="283"/>
              <w:rPr>
                <w:color w:val="000000" w:themeColor="text1"/>
              </w:rPr>
            </w:pPr>
            <w:r>
              <w:rPr>
                <w:lang w:val="ru-RU"/>
              </w:rPr>
              <w:t>Что понимается под индивидуальным трудовым спором</w:t>
            </w:r>
          </w:p>
        </w:tc>
        <w:tc>
          <w:tcPr>
            <w:tcW w:w="7409" w:type="dxa"/>
          </w:tcPr>
          <w:p w14:paraId="669D8547" w14:textId="653DF03D" w:rsidR="00EF0DC7" w:rsidRPr="00380576" w:rsidRDefault="00003242" w:rsidP="00003242">
            <w:pPr>
              <w:shd w:val="clear" w:color="auto" w:fill="FFFFFF"/>
              <w:spacing w:after="0" w:line="240" w:lineRule="auto"/>
              <w:ind w:left="0"/>
              <w:rPr>
                <w:szCs w:val="24"/>
              </w:rPr>
            </w:pPr>
            <w:r>
              <w:t>Индивидуальный трудовой спор – э</w:t>
            </w:r>
            <w:r w:rsidRPr="00003242">
              <w:t>то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tc>
      </w:tr>
      <w:tr w:rsidR="00EF0DC7" w:rsidRPr="00380576" w14:paraId="611F1F61" w14:textId="77777777" w:rsidTr="00BB1224">
        <w:tc>
          <w:tcPr>
            <w:tcW w:w="3189" w:type="dxa"/>
          </w:tcPr>
          <w:p w14:paraId="0B3BBEEF" w14:textId="343046EA" w:rsidR="00EF0DC7" w:rsidRPr="00380576" w:rsidRDefault="00003242">
            <w:pPr>
              <w:pStyle w:val="a3"/>
              <w:numPr>
                <w:ilvl w:val="0"/>
                <w:numId w:val="14"/>
              </w:numPr>
              <w:tabs>
                <w:tab w:val="left" w:pos="284"/>
                <w:tab w:val="left" w:pos="426"/>
              </w:tabs>
              <w:ind w:left="284" w:firstLine="283"/>
            </w:pPr>
            <w:r>
              <w:rPr>
                <w:lang w:val="ru-RU"/>
              </w:rPr>
              <w:t>Какие имеются виды времени отдыха</w:t>
            </w:r>
          </w:p>
        </w:tc>
        <w:tc>
          <w:tcPr>
            <w:tcW w:w="7409" w:type="dxa"/>
          </w:tcPr>
          <w:p w14:paraId="54CB44B5" w14:textId="3B1D5314" w:rsidR="00003242" w:rsidRPr="00003242" w:rsidRDefault="00003242" w:rsidP="00003242">
            <w:pPr>
              <w:spacing w:after="0" w:line="240" w:lineRule="auto"/>
              <w:ind w:left="0" w:firstLine="0"/>
            </w:pPr>
            <w:r w:rsidRPr="00003242">
              <w:t>Видами времени отдыха являются:</w:t>
            </w:r>
          </w:p>
          <w:p w14:paraId="497F657A" w14:textId="6F08F876" w:rsidR="00003242" w:rsidRPr="00003242" w:rsidRDefault="00003242" w:rsidP="00003242">
            <w:pPr>
              <w:spacing w:after="0" w:line="240" w:lineRule="auto"/>
              <w:ind w:left="0" w:firstLine="0"/>
            </w:pPr>
            <w:r w:rsidRPr="00003242">
              <w:t>перерывы в течение рабочего дня (смены);</w:t>
            </w:r>
          </w:p>
          <w:p w14:paraId="30287309" w14:textId="4630AAAC" w:rsidR="00003242" w:rsidRPr="00003242" w:rsidRDefault="00003242" w:rsidP="00003242">
            <w:pPr>
              <w:spacing w:after="0" w:line="240" w:lineRule="auto"/>
              <w:ind w:left="0" w:firstLine="0"/>
            </w:pPr>
            <w:r w:rsidRPr="00003242">
              <w:t>ежедневный (междусменный) отдых;</w:t>
            </w:r>
          </w:p>
          <w:p w14:paraId="036C61BF" w14:textId="54106039" w:rsidR="00003242" w:rsidRPr="00003242" w:rsidRDefault="00003242" w:rsidP="00003242">
            <w:pPr>
              <w:spacing w:after="0" w:line="240" w:lineRule="auto"/>
              <w:ind w:left="0" w:firstLine="0"/>
            </w:pPr>
            <w:r w:rsidRPr="00003242">
              <w:t>выходные дни (еженедельный непрерывный отдых);</w:t>
            </w:r>
          </w:p>
          <w:p w14:paraId="2D542B7E" w14:textId="13485F73" w:rsidR="00003242" w:rsidRPr="00003242" w:rsidRDefault="00003242" w:rsidP="00003242">
            <w:pPr>
              <w:spacing w:after="0" w:line="240" w:lineRule="auto"/>
              <w:ind w:left="0" w:firstLine="0"/>
            </w:pPr>
            <w:r w:rsidRPr="00003242">
              <w:t>нерабочие праздничные дни;</w:t>
            </w:r>
          </w:p>
          <w:p w14:paraId="0E189BD6" w14:textId="11155D9D" w:rsidR="00EF0DC7" w:rsidRPr="00380576" w:rsidRDefault="00003242" w:rsidP="00003242">
            <w:pPr>
              <w:spacing w:after="0" w:line="240" w:lineRule="auto"/>
              <w:ind w:left="0" w:firstLine="0"/>
              <w:rPr>
                <w:szCs w:val="24"/>
              </w:rPr>
            </w:pPr>
            <w:r w:rsidRPr="00003242">
              <w:t>отпуска.</w:t>
            </w:r>
          </w:p>
        </w:tc>
      </w:tr>
      <w:tr w:rsidR="00EF0DC7" w:rsidRPr="00380576" w14:paraId="215DF1CB" w14:textId="77777777" w:rsidTr="00BB1224">
        <w:tc>
          <w:tcPr>
            <w:tcW w:w="3189" w:type="dxa"/>
          </w:tcPr>
          <w:p w14:paraId="0203C6C0" w14:textId="1CF73800" w:rsidR="00EF0DC7" w:rsidRPr="00380576" w:rsidRDefault="00683100">
            <w:pPr>
              <w:pStyle w:val="a3"/>
              <w:numPr>
                <w:ilvl w:val="0"/>
                <w:numId w:val="14"/>
              </w:numPr>
              <w:tabs>
                <w:tab w:val="left" w:pos="284"/>
                <w:tab w:val="left" w:pos="426"/>
              </w:tabs>
              <w:ind w:left="284" w:firstLine="283"/>
            </w:pPr>
            <w:r>
              <w:rPr>
                <w:lang w:val="ru-RU"/>
              </w:rPr>
              <w:t>Что понимается под отпуском</w:t>
            </w:r>
          </w:p>
        </w:tc>
        <w:tc>
          <w:tcPr>
            <w:tcW w:w="7409" w:type="dxa"/>
          </w:tcPr>
          <w:p w14:paraId="6AE65529" w14:textId="203A5335" w:rsidR="00EF0DC7" w:rsidRPr="00380576" w:rsidRDefault="00683100" w:rsidP="00683100">
            <w:pPr>
              <w:spacing w:after="0" w:line="240" w:lineRule="auto"/>
              <w:ind w:left="0" w:firstLine="0"/>
              <w:rPr>
                <w:szCs w:val="24"/>
              </w:rPr>
            </w:pPr>
            <w:r>
              <w:rPr>
                <w:lang w:val="x-none"/>
              </w:rPr>
              <w:t>О</w:t>
            </w:r>
            <w:r w:rsidRPr="00683100">
              <w:t>тпуск — временное освобождение от работы в будние дни на определённый период времени для отдыха и иных социальных целей с сохранением прежнего места работы.</w:t>
            </w:r>
            <w:r>
              <w:t xml:space="preserve"> Трудовой кодекс предполагает </w:t>
            </w:r>
            <w:r w:rsidRPr="00683100">
              <w:t>ежегодные основные оплачиваемые</w:t>
            </w:r>
            <w:r>
              <w:t xml:space="preserve"> отпуска, </w:t>
            </w:r>
            <w:r w:rsidRPr="00683100">
              <w:t>ежегодные дополнительные оплачиваемые</w:t>
            </w:r>
            <w:r>
              <w:t xml:space="preserve"> отпуска и отпуска </w:t>
            </w:r>
            <w:r w:rsidRPr="00683100">
              <w:t>без сохранения заработной платы.</w:t>
            </w:r>
          </w:p>
        </w:tc>
      </w:tr>
      <w:tr w:rsidR="00EF0DC7" w:rsidRPr="00380576" w14:paraId="3270564C" w14:textId="77777777" w:rsidTr="00BB1224">
        <w:tc>
          <w:tcPr>
            <w:tcW w:w="3189" w:type="dxa"/>
          </w:tcPr>
          <w:p w14:paraId="2C11C1CD" w14:textId="55B70053" w:rsidR="00EF0DC7" w:rsidRPr="00380576" w:rsidRDefault="00683100">
            <w:pPr>
              <w:pStyle w:val="a3"/>
              <w:numPr>
                <w:ilvl w:val="0"/>
                <w:numId w:val="14"/>
              </w:numPr>
              <w:tabs>
                <w:tab w:val="left" w:pos="284"/>
                <w:tab w:val="left" w:pos="426"/>
              </w:tabs>
              <w:ind w:left="284" w:firstLine="283"/>
            </w:pPr>
            <w:r>
              <w:rPr>
                <w:lang w:val="ru-RU"/>
              </w:rPr>
              <w:lastRenderedPageBreak/>
              <w:t>Какие имеются виды поощрений за труд</w:t>
            </w:r>
          </w:p>
        </w:tc>
        <w:tc>
          <w:tcPr>
            <w:tcW w:w="7409" w:type="dxa"/>
          </w:tcPr>
          <w:p w14:paraId="1EFB86D5" w14:textId="32C5B154" w:rsidR="00EF0DC7" w:rsidRPr="00380576" w:rsidRDefault="00683100" w:rsidP="00EF0DC7">
            <w:pPr>
              <w:spacing w:after="0" w:line="240" w:lineRule="auto"/>
              <w:ind w:left="0" w:firstLine="0"/>
              <w:rPr>
                <w:szCs w:val="24"/>
              </w:rPr>
            </w:pPr>
            <w:r w:rsidRPr="00683100">
              <w:t>Работодатель поощряет работников, добросовестно исполняющих трудовые обязанности</w:t>
            </w:r>
            <w:r>
              <w:t>. К видам поощрений относится</w:t>
            </w:r>
            <w:r w:rsidRPr="00683100">
              <w:t>:</w:t>
            </w:r>
            <w:r>
              <w:t xml:space="preserve"> </w:t>
            </w:r>
            <w:r w:rsidRPr="00683100">
              <w:t>объявл</w:t>
            </w:r>
            <w:r>
              <w:t>ение</w:t>
            </w:r>
            <w:r w:rsidRPr="00683100">
              <w:t xml:space="preserve"> благодарност</w:t>
            </w:r>
            <w:r>
              <w:t>и</w:t>
            </w:r>
            <w:r w:rsidRPr="00683100">
              <w:t>, выда</w:t>
            </w:r>
            <w:r>
              <w:t>ча</w:t>
            </w:r>
            <w:r w:rsidRPr="00683100">
              <w:t xml:space="preserve"> преми</w:t>
            </w:r>
            <w:r>
              <w:t>и</w:t>
            </w:r>
            <w:r w:rsidRPr="00683100">
              <w:t>, награжд</w:t>
            </w:r>
            <w:r>
              <w:t>ение</w:t>
            </w:r>
            <w:r w:rsidRPr="00683100">
              <w:t xml:space="preserve"> ценным подарком, </w:t>
            </w:r>
            <w:r>
              <w:t xml:space="preserve">награждение </w:t>
            </w:r>
            <w:r w:rsidRPr="00683100">
              <w:t>почетной грамотой, представл</w:t>
            </w:r>
            <w:r>
              <w:t>ение</w:t>
            </w:r>
            <w:r w:rsidRPr="00683100">
              <w:t xml:space="preserve"> к званию лучшего по профессии</w:t>
            </w:r>
            <w:r>
              <w:t xml:space="preserve"> (например, заслуженный юрист, заслуженный строитель и т.д)</w:t>
            </w:r>
            <w:r w:rsidRPr="00683100">
              <w:t>.</w:t>
            </w:r>
          </w:p>
        </w:tc>
      </w:tr>
      <w:tr w:rsidR="00EF0DC7" w:rsidRPr="00380576" w14:paraId="4A7A4D6D" w14:textId="77777777" w:rsidTr="00BB1224">
        <w:tc>
          <w:tcPr>
            <w:tcW w:w="3189" w:type="dxa"/>
          </w:tcPr>
          <w:p w14:paraId="1AAB6EF0" w14:textId="7B0BA760" w:rsidR="00EF0DC7" w:rsidRPr="00380576" w:rsidRDefault="002D3004">
            <w:pPr>
              <w:pStyle w:val="a3"/>
              <w:numPr>
                <w:ilvl w:val="0"/>
                <w:numId w:val="14"/>
              </w:numPr>
              <w:tabs>
                <w:tab w:val="left" w:pos="284"/>
                <w:tab w:val="left" w:pos="426"/>
              </w:tabs>
              <w:ind w:left="284" w:firstLine="283"/>
            </w:pPr>
            <w:r>
              <w:rPr>
                <w:lang w:val="ru-RU"/>
              </w:rPr>
              <w:t>Что понимается под д</w:t>
            </w:r>
            <w:r w:rsidR="00EF0DC7" w:rsidRPr="00380576">
              <w:t>ополнительны</w:t>
            </w:r>
            <w:r>
              <w:rPr>
                <w:lang w:val="ru-RU"/>
              </w:rPr>
              <w:t>м</w:t>
            </w:r>
            <w:r w:rsidR="00EF0DC7" w:rsidRPr="00380576">
              <w:t xml:space="preserve"> отпуск</w:t>
            </w:r>
            <w:r>
              <w:rPr>
                <w:lang w:val="ru-RU"/>
              </w:rPr>
              <w:t>ом</w:t>
            </w:r>
          </w:p>
        </w:tc>
        <w:tc>
          <w:tcPr>
            <w:tcW w:w="7409" w:type="dxa"/>
          </w:tcPr>
          <w:p w14:paraId="3DCBB20C" w14:textId="301ABD24" w:rsidR="00EF0DC7" w:rsidRPr="00380576" w:rsidRDefault="00683100" w:rsidP="00683100">
            <w:pPr>
              <w:spacing w:after="0" w:line="240" w:lineRule="auto"/>
              <w:ind w:left="0" w:firstLine="0"/>
              <w:rPr>
                <w:szCs w:val="24"/>
              </w:rPr>
            </w:pPr>
            <w:r w:rsidRPr="00683100">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r>
              <w:t xml:space="preserve"> </w:t>
            </w:r>
            <w:r w:rsidRPr="00683100">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tc>
      </w:tr>
      <w:tr w:rsidR="00EF0DC7" w:rsidRPr="00380576" w14:paraId="5D3A0D18" w14:textId="77777777" w:rsidTr="00BB1224">
        <w:tc>
          <w:tcPr>
            <w:tcW w:w="3189" w:type="dxa"/>
          </w:tcPr>
          <w:p w14:paraId="50F92AFC" w14:textId="01449818" w:rsidR="00EF0DC7" w:rsidRPr="00380576" w:rsidRDefault="002D3004">
            <w:pPr>
              <w:pStyle w:val="a3"/>
              <w:numPr>
                <w:ilvl w:val="0"/>
                <w:numId w:val="14"/>
              </w:numPr>
              <w:tabs>
                <w:tab w:val="left" w:pos="284"/>
                <w:tab w:val="left" w:pos="426"/>
              </w:tabs>
              <w:ind w:left="284" w:firstLine="283"/>
            </w:pPr>
            <w:r>
              <w:rPr>
                <w:lang w:val="ru-RU"/>
              </w:rPr>
              <w:t>Каков порядок применения дисциплинарного взыскания</w:t>
            </w:r>
          </w:p>
        </w:tc>
        <w:tc>
          <w:tcPr>
            <w:tcW w:w="7409" w:type="dxa"/>
          </w:tcPr>
          <w:p w14:paraId="01F2DDF7" w14:textId="643B8731" w:rsidR="00EF0DC7" w:rsidRPr="00380576" w:rsidRDefault="002D3004" w:rsidP="002D3004">
            <w:pPr>
              <w:ind w:left="0"/>
              <w:rPr>
                <w:szCs w:val="24"/>
              </w:rPr>
            </w:pPr>
            <w:r w:rsidRPr="002D3004">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t xml:space="preserve"> </w:t>
            </w:r>
            <w:r w:rsidRPr="002D3004">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tc>
      </w:tr>
      <w:tr w:rsidR="00EF0DC7" w:rsidRPr="00380576" w14:paraId="5ADFFFCF" w14:textId="77777777" w:rsidTr="00BB1224">
        <w:tc>
          <w:tcPr>
            <w:tcW w:w="3189" w:type="dxa"/>
          </w:tcPr>
          <w:p w14:paraId="17152CB0" w14:textId="763F140E" w:rsidR="00EF0DC7" w:rsidRPr="00380576" w:rsidRDefault="00EF0DC7">
            <w:pPr>
              <w:pStyle w:val="a3"/>
              <w:numPr>
                <w:ilvl w:val="0"/>
                <w:numId w:val="14"/>
              </w:numPr>
              <w:tabs>
                <w:tab w:val="left" w:pos="284"/>
                <w:tab w:val="left" w:pos="426"/>
              </w:tabs>
              <w:ind w:left="284" w:firstLine="283"/>
            </w:pPr>
            <w:r w:rsidRPr="00380576">
              <w:t>Порядок предоставления отпусков</w:t>
            </w:r>
          </w:p>
        </w:tc>
        <w:tc>
          <w:tcPr>
            <w:tcW w:w="7409" w:type="dxa"/>
          </w:tcPr>
          <w:p w14:paraId="706EA022" w14:textId="77777777" w:rsidR="00605DEF" w:rsidRPr="00605DEF" w:rsidRDefault="00605DEF" w:rsidP="00605DEF">
            <w:pPr>
              <w:spacing w:after="0" w:line="240" w:lineRule="auto"/>
              <w:ind w:left="0" w:firstLine="0"/>
            </w:pPr>
            <w:r w:rsidRPr="00605DEF">
              <w:t>Оплачиваемый отпуск должен предоставляться работнику ежегодно.</w:t>
            </w:r>
          </w:p>
          <w:p w14:paraId="226013B0" w14:textId="30D18183" w:rsidR="00EF0DC7" w:rsidRPr="00380576" w:rsidRDefault="00605DEF" w:rsidP="00605DEF">
            <w:pPr>
              <w:spacing w:after="0" w:line="240" w:lineRule="auto"/>
              <w:ind w:left="0" w:firstLine="0"/>
              <w:rPr>
                <w:szCs w:val="24"/>
              </w:rPr>
            </w:pPr>
            <w:r w:rsidRPr="00605DEF">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tc>
      </w:tr>
      <w:tr w:rsidR="00EF0DC7" w:rsidRPr="00380576" w14:paraId="4F2E3267" w14:textId="77777777" w:rsidTr="00BB1224">
        <w:tc>
          <w:tcPr>
            <w:tcW w:w="3189" w:type="dxa"/>
          </w:tcPr>
          <w:p w14:paraId="5E657CDE" w14:textId="4CD393B5" w:rsidR="00EF0DC7" w:rsidRPr="00380576" w:rsidRDefault="00EF0DC7">
            <w:pPr>
              <w:pStyle w:val="a3"/>
              <w:numPr>
                <w:ilvl w:val="0"/>
                <w:numId w:val="14"/>
              </w:numPr>
              <w:tabs>
                <w:tab w:val="left" w:pos="284"/>
                <w:tab w:val="left" w:pos="426"/>
              </w:tabs>
              <w:ind w:left="284" w:firstLine="283"/>
            </w:pPr>
            <w:r w:rsidRPr="00380576">
              <w:t>Привлечение работника к работе в выходные дни</w:t>
            </w:r>
          </w:p>
        </w:tc>
        <w:tc>
          <w:tcPr>
            <w:tcW w:w="7409" w:type="dxa"/>
          </w:tcPr>
          <w:p w14:paraId="04B40A7F" w14:textId="52B712B3" w:rsidR="00605DEF" w:rsidRPr="00461ED8" w:rsidRDefault="00605DEF" w:rsidP="00EF0DC7">
            <w:pPr>
              <w:spacing w:after="0" w:line="240" w:lineRule="auto"/>
              <w:ind w:left="0" w:firstLine="0"/>
              <w:rPr>
                <w:szCs w:val="24"/>
              </w:rPr>
            </w:pPr>
            <w:r>
              <w:rPr>
                <w:szCs w:val="24"/>
              </w:rPr>
              <w:t>Работник может быть привлечен к работе в выходные дни:</w:t>
            </w:r>
          </w:p>
          <w:p w14:paraId="57150144" w14:textId="70624312" w:rsidR="00EF0DC7" w:rsidRPr="00380576" w:rsidRDefault="00EF0DC7" w:rsidP="00EF0DC7">
            <w:pPr>
              <w:spacing w:after="0" w:line="240" w:lineRule="auto"/>
              <w:ind w:left="0" w:firstLine="0"/>
              <w:rPr>
                <w:szCs w:val="24"/>
              </w:rPr>
            </w:pPr>
            <w:r w:rsidRPr="00380576">
              <w:rPr>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5BDE8104" w14:textId="77777777" w:rsidR="00EF0DC7" w:rsidRPr="00380576" w:rsidRDefault="00EF0DC7" w:rsidP="00EF0DC7">
            <w:pPr>
              <w:spacing w:after="0" w:line="240" w:lineRule="auto"/>
              <w:ind w:left="0" w:firstLine="0"/>
              <w:rPr>
                <w:szCs w:val="24"/>
              </w:rPr>
            </w:pPr>
            <w:r w:rsidRPr="00380576">
              <w:rPr>
                <w:szCs w:val="24"/>
              </w:rPr>
              <w:t>2) для предотвращения несчастных случаев, уничтожения или порчи имущества работодателя, государственного или муниципального имущества;</w:t>
            </w:r>
          </w:p>
          <w:p w14:paraId="37FF10A4" w14:textId="73AE08C3" w:rsidR="00EF0DC7" w:rsidRPr="00380576" w:rsidRDefault="00EF0DC7" w:rsidP="00EF0DC7">
            <w:pPr>
              <w:spacing w:after="0" w:line="240" w:lineRule="auto"/>
              <w:ind w:left="0" w:firstLine="0"/>
              <w:rPr>
                <w:szCs w:val="24"/>
              </w:rPr>
            </w:pPr>
            <w:r w:rsidRPr="00380576">
              <w:rPr>
                <w:szCs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w:t>
            </w:r>
          </w:p>
        </w:tc>
      </w:tr>
      <w:tr w:rsidR="00EF0DC7" w:rsidRPr="00380576" w14:paraId="5C31D06E" w14:textId="77777777" w:rsidTr="00BB1224">
        <w:tc>
          <w:tcPr>
            <w:tcW w:w="3189" w:type="dxa"/>
          </w:tcPr>
          <w:p w14:paraId="3A50768E" w14:textId="316BE28A" w:rsidR="00EF0DC7" w:rsidRPr="00380576" w:rsidRDefault="00EF0DC7">
            <w:pPr>
              <w:pStyle w:val="a3"/>
              <w:numPr>
                <w:ilvl w:val="0"/>
                <w:numId w:val="14"/>
              </w:numPr>
              <w:tabs>
                <w:tab w:val="left" w:pos="284"/>
                <w:tab w:val="left" w:pos="426"/>
              </w:tabs>
              <w:ind w:left="284" w:firstLine="283"/>
            </w:pPr>
            <w:r w:rsidRPr="00380576">
              <w:t>Категории работников которым работодатель обязан предоставлять дополнительные отпуска</w:t>
            </w:r>
          </w:p>
        </w:tc>
        <w:tc>
          <w:tcPr>
            <w:tcW w:w="7409" w:type="dxa"/>
          </w:tcPr>
          <w:p w14:paraId="78EAA110" w14:textId="78E26E16" w:rsidR="00EF0DC7" w:rsidRPr="00380576" w:rsidRDefault="004E16F1" w:rsidP="00EF0DC7">
            <w:pPr>
              <w:spacing w:after="0" w:line="240" w:lineRule="auto"/>
              <w:ind w:left="0" w:firstLine="0"/>
              <w:rPr>
                <w:szCs w:val="24"/>
              </w:rPr>
            </w:pPr>
            <w:r>
              <w:t xml:space="preserve">Работодатель обязан предоставить дополнительные отпуска следующим категориям работников: </w:t>
            </w:r>
            <w:r w:rsidR="00EF0DC7" w:rsidRPr="00380576">
              <w:t>Участникам Великой Отечественной войны, работающим пенсионерам по старости,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работающим инвалидам, работникам в случае рождения ребенка, регистрации брака, смерти близких родственников</w:t>
            </w:r>
          </w:p>
        </w:tc>
      </w:tr>
      <w:tr w:rsidR="00EF0DC7" w:rsidRPr="00380576" w14:paraId="463CF2B2" w14:textId="77777777" w:rsidTr="00BB1224">
        <w:tc>
          <w:tcPr>
            <w:tcW w:w="3189" w:type="dxa"/>
          </w:tcPr>
          <w:p w14:paraId="7E160245" w14:textId="26217E91" w:rsidR="00EF0DC7" w:rsidRPr="00380576" w:rsidRDefault="00683100">
            <w:pPr>
              <w:pStyle w:val="a3"/>
              <w:numPr>
                <w:ilvl w:val="0"/>
                <w:numId w:val="14"/>
              </w:numPr>
              <w:tabs>
                <w:tab w:val="left" w:pos="284"/>
                <w:tab w:val="left" w:pos="426"/>
              </w:tabs>
              <w:ind w:left="284" w:firstLine="283"/>
            </w:pPr>
            <w:r>
              <w:rPr>
                <w:lang w:val="ru-RU"/>
              </w:rPr>
              <w:t>Как реализуется право на отпуск при увольнении работника</w:t>
            </w:r>
          </w:p>
        </w:tc>
        <w:tc>
          <w:tcPr>
            <w:tcW w:w="7409" w:type="dxa"/>
          </w:tcPr>
          <w:p w14:paraId="691E30A4" w14:textId="40098487" w:rsidR="00EF0DC7" w:rsidRPr="00380576" w:rsidRDefault="00683100" w:rsidP="00683100">
            <w:pPr>
              <w:ind w:left="81"/>
              <w:rPr>
                <w:szCs w:val="24"/>
              </w:rPr>
            </w:pPr>
            <w:r w:rsidRPr="00683100">
              <w:t>При увольнении работнику выплачивается денежная компенсация за все неиспользованные отпуска.</w:t>
            </w:r>
            <w:r>
              <w:t xml:space="preserve"> </w:t>
            </w:r>
            <w:r w:rsidRPr="00683100">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tc>
      </w:tr>
      <w:tr w:rsidR="00EF0DC7" w:rsidRPr="00380576" w14:paraId="6E332046" w14:textId="77777777" w:rsidTr="00BB1224">
        <w:tc>
          <w:tcPr>
            <w:tcW w:w="3189" w:type="dxa"/>
          </w:tcPr>
          <w:p w14:paraId="2B377ED1" w14:textId="31B8D160" w:rsidR="00EF0DC7" w:rsidRPr="00380576" w:rsidRDefault="004E16F1">
            <w:pPr>
              <w:pStyle w:val="a3"/>
              <w:numPr>
                <w:ilvl w:val="0"/>
                <w:numId w:val="14"/>
              </w:numPr>
              <w:tabs>
                <w:tab w:val="left" w:pos="284"/>
                <w:tab w:val="left" w:pos="426"/>
              </w:tabs>
              <w:ind w:left="284" w:firstLine="283"/>
            </w:pPr>
            <w:r>
              <w:rPr>
                <w:lang w:val="ru-RU"/>
              </w:rPr>
              <w:t>Как осуществляется снятие дисциплинарного взыскания</w:t>
            </w:r>
          </w:p>
        </w:tc>
        <w:tc>
          <w:tcPr>
            <w:tcW w:w="7409" w:type="dxa"/>
          </w:tcPr>
          <w:p w14:paraId="0B08DDD6" w14:textId="79C831E8" w:rsidR="00EF0DC7" w:rsidRPr="00380576" w:rsidRDefault="004E16F1" w:rsidP="004E16F1">
            <w:pPr>
              <w:spacing w:after="0" w:line="240" w:lineRule="auto"/>
              <w:ind w:left="0" w:firstLine="0"/>
              <w:rPr>
                <w:szCs w:val="24"/>
              </w:rPr>
            </w:pPr>
            <w:r w:rsidRPr="004E16F1">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t xml:space="preserve"> </w:t>
            </w:r>
            <w:r w:rsidRPr="004E16F1">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Pr="004E16F1">
              <w:lastRenderedPageBreak/>
              <w:t>представительного органа работников.</w:t>
            </w:r>
          </w:p>
        </w:tc>
      </w:tr>
      <w:tr w:rsidR="00EF0DC7" w:rsidRPr="00380576" w14:paraId="534AA36E" w14:textId="77777777" w:rsidTr="00BB1224">
        <w:tc>
          <w:tcPr>
            <w:tcW w:w="3189" w:type="dxa"/>
          </w:tcPr>
          <w:p w14:paraId="3A6A0CD9" w14:textId="0576B148" w:rsidR="00EF0DC7" w:rsidRPr="00380576" w:rsidRDefault="004E16F1">
            <w:pPr>
              <w:pStyle w:val="a3"/>
              <w:numPr>
                <w:ilvl w:val="0"/>
                <w:numId w:val="14"/>
              </w:numPr>
              <w:tabs>
                <w:tab w:val="left" w:pos="284"/>
                <w:tab w:val="left" w:pos="426"/>
              </w:tabs>
              <w:ind w:left="284" w:firstLine="283"/>
            </w:pPr>
            <w:r>
              <w:rPr>
                <w:lang w:val="ru-RU"/>
              </w:rPr>
              <w:lastRenderedPageBreak/>
              <w:t>Что должен содержать ученический договор</w:t>
            </w:r>
          </w:p>
        </w:tc>
        <w:tc>
          <w:tcPr>
            <w:tcW w:w="7409" w:type="dxa"/>
          </w:tcPr>
          <w:p w14:paraId="117BBE92" w14:textId="357BCDEE" w:rsidR="00EF0DC7" w:rsidRPr="00380576" w:rsidRDefault="004E16F1" w:rsidP="00EF0DC7">
            <w:pPr>
              <w:spacing w:after="0" w:line="240" w:lineRule="auto"/>
              <w:ind w:left="0" w:firstLine="0"/>
              <w:rPr>
                <w:szCs w:val="24"/>
              </w:rPr>
            </w:pPr>
            <w:r>
              <w:t>У</w:t>
            </w:r>
            <w:r w:rsidRPr="004E16F1">
              <w:t>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tc>
      </w:tr>
      <w:tr w:rsidR="00EF0DC7" w:rsidRPr="00380576" w14:paraId="07271B69" w14:textId="77777777" w:rsidTr="00BB1224">
        <w:tc>
          <w:tcPr>
            <w:tcW w:w="3189" w:type="dxa"/>
          </w:tcPr>
          <w:p w14:paraId="716C9C3C" w14:textId="1223F0D4" w:rsidR="00EF0DC7" w:rsidRPr="00380576" w:rsidRDefault="004E16F1">
            <w:pPr>
              <w:pStyle w:val="a3"/>
              <w:numPr>
                <w:ilvl w:val="0"/>
                <w:numId w:val="14"/>
              </w:numPr>
              <w:tabs>
                <w:tab w:val="left" w:pos="284"/>
                <w:tab w:val="left" w:pos="426"/>
              </w:tabs>
              <w:ind w:left="284" w:firstLine="283"/>
            </w:pPr>
            <w:r>
              <w:rPr>
                <w:lang w:val="ru-RU"/>
              </w:rPr>
              <w:t>Что понимается под охраной труда</w:t>
            </w:r>
          </w:p>
        </w:tc>
        <w:tc>
          <w:tcPr>
            <w:tcW w:w="7409" w:type="dxa"/>
          </w:tcPr>
          <w:p w14:paraId="7429EAF1" w14:textId="0D1D0F8B" w:rsidR="00EF0DC7" w:rsidRPr="00380576" w:rsidRDefault="004E16F1" w:rsidP="00EF0DC7">
            <w:pPr>
              <w:spacing w:after="0" w:line="240" w:lineRule="auto"/>
              <w:ind w:left="0" w:firstLine="0"/>
              <w:rPr>
                <w:szCs w:val="24"/>
              </w:rPr>
            </w:pPr>
            <w:r w:rsidRPr="004E16F1">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r>
      <w:tr w:rsidR="00EF0DC7" w:rsidRPr="00380576" w14:paraId="28C481FE" w14:textId="77777777" w:rsidTr="00BB1224">
        <w:tc>
          <w:tcPr>
            <w:tcW w:w="3189" w:type="dxa"/>
          </w:tcPr>
          <w:p w14:paraId="0253485D" w14:textId="656B8E7F" w:rsidR="00EF0DC7" w:rsidRPr="00380576" w:rsidRDefault="004E16F1">
            <w:pPr>
              <w:pStyle w:val="a3"/>
              <w:numPr>
                <w:ilvl w:val="0"/>
                <w:numId w:val="14"/>
              </w:numPr>
              <w:tabs>
                <w:tab w:val="left" w:pos="284"/>
                <w:tab w:val="left" w:pos="426"/>
              </w:tabs>
              <w:ind w:left="284" w:firstLine="283"/>
            </w:pPr>
            <w:r>
              <w:rPr>
                <w:lang w:val="ru-RU"/>
              </w:rPr>
              <w:t>Что понимается под средством индивидуальной защиты</w:t>
            </w:r>
          </w:p>
        </w:tc>
        <w:tc>
          <w:tcPr>
            <w:tcW w:w="7409" w:type="dxa"/>
          </w:tcPr>
          <w:p w14:paraId="17DD8859" w14:textId="3A67C46C" w:rsidR="00EF0DC7" w:rsidRPr="00380576" w:rsidRDefault="004E16F1" w:rsidP="00EF0DC7">
            <w:pPr>
              <w:spacing w:after="0" w:line="240" w:lineRule="auto"/>
              <w:ind w:left="0" w:firstLine="0"/>
              <w:rPr>
                <w:szCs w:val="24"/>
              </w:rPr>
            </w:pPr>
            <w:r w:rsidRPr="004E16F1">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tc>
      </w:tr>
      <w:tr w:rsidR="00EF0DC7" w:rsidRPr="00380576" w14:paraId="64EDD870" w14:textId="77777777" w:rsidTr="00BB1224">
        <w:tc>
          <w:tcPr>
            <w:tcW w:w="3189" w:type="dxa"/>
          </w:tcPr>
          <w:p w14:paraId="15BBC7F1" w14:textId="47785AD1" w:rsidR="00EF0DC7" w:rsidRPr="00380576" w:rsidRDefault="004E16F1">
            <w:pPr>
              <w:pStyle w:val="a3"/>
              <w:numPr>
                <w:ilvl w:val="0"/>
                <w:numId w:val="14"/>
              </w:numPr>
              <w:tabs>
                <w:tab w:val="left" w:pos="284"/>
                <w:tab w:val="left" w:pos="426"/>
              </w:tabs>
              <w:ind w:left="284" w:firstLine="283"/>
            </w:pPr>
            <w:r>
              <w:rPr>
                <w:lang w:val="ru-RU"/>
              </w:rPr>
              <w:t>Что понимается под производственной деятельностью</w:t>
            </w:r>
          </w:p>
        </w:tc>
        <w:tc>
          <w:tcPr>
            <w:tcW w:w="7409" w:type="dxa"/>
          </w:tcPr>
          <w:p w14:paraId="5FF213C8" w14:textId="3879D1AF" w:rsidR="00EF0DC7" w:rsidRPr="00380576" w:rsidRDefault="004E16F1" w:rsidP="00EF0DC7">
            <w:pPr>
              <w:spacing w:after="0" w:line="240" w:lineRule="auto"/>
              <w:ind w:left="0" w:firstLine="0"/>
              <w:rPr>
                <w:szCs w:val="24"/>
              </w:rPr>
            </w:pPr>
            <w:r w:rsidRPr="004E16F1">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tc>
      </w:tr>
      <w:tr w:rsidR="00EF0DC7" w:rsidRPr="00380576" w14:paraId="318776D3" w14:textId="77777777" w:rsidTr="00BB1224">
        <w:tc>
          <w:tcPr>
            <w:tcW w:w="3189" w:type="dxa"/>
          </w:tcPr>
          <w:p w14:paraId="13953966" w14:textId="7EF59897" w:rsidR="00EF0DC7" w:rsidRPr="00380576" w:rsidRDefault="00EF0DC7">
            <w:pPr>
              <w:pStyle w:val="a3"/>
              <w:numPr>
                <w:ilvl w:val="0"/>
                <w:numId w:val="14"/>
              </w:numPr>
              <w:tabs>
                <w:tab w:val="left" w:pos="284"/>
                <w:tab w:val="left" w:pos="426"/>
              </w:tabs>
              <w:ind w:left="284" w:firstLine="283"/>
            </w:pPr>
            <w:r w:rsidRPr="00380576">
              <w:t>Тарифная система дифференциации заработной платы</w:t>
            </w:r>
          </w:p>
        </w:tc>
        <w:tc>
          <w:tcPr>
            <w:tcW w:w="7409" w:type="dxa"/>
          </w:tcPr>
          <w:p w14:paraId="5EC7C96E" w14:textId="55DC1E71" w:rsidR="00EF0DC7" w:rsidRPr="00380576" w:rsidRDefault="00EF0DC7" w:rsidP="00EF0DC7">
            <w:pPr>
              <w:spacing w:after="0" w:line="240" w:lineRule="auto"/>
              <w:ind w:left="0" w:firstLine="0"/>
              <w:rPr>
                <w:szCs w:val="24"/>
              </w:rPr>
            </w:pPr>
            <w:r w:rsidRPr="00380576">
              <w:t>Совокупность норм, обеспечивающих различия размеров оплаты труда в зависимости от его квалификации, сложности, интенсивности, условий, характера.</w:t>
            </w:r>
          </w:p>
        </w:tc>
      </w:tr>
      <w:tr w:rsidR="00EF0DC7" w:rsidRPr="00380576" w14:paraId="3948BDFD" w14:textId="77777777" w:rsidTr="00BB1224">
        <w:tc>
          <w:tcPr>
            <w:tcW w:w="3189" w:type="dxa"/>
          </w:tcPr>
          <w:p w14:paraId="34E64BC7" w14:textId="39B7E2D0" w:rsidR="00EF0DC7" w:rsidRPr="00380576" w:rsidRDefault="00EF0DC7">
            <w:pPr>
              <w:pStyle w:val="a3"/>
              <w:numPr>
                <w:ilvl w:val="0"/>
                <w:numId w:val="14"/>
              </w:numPr>
              <w:tabs>
                <w:tab w:val="left" w:pos="284"/>
                <w:tab w:val="left" w:pos="426"/>
              </w:tabs>
              <w:ind w:left="284" w:firstLine="283"/>
            </w:pPr>
            <w:r w:rsidRPr="00380576">
              <w:t>Правовой акт, устанавливающий заработную плату сотрудникам</w:t>
            </w:r>
          </w:p>
        </w:tc>
        <w:tc>
          <w:tcPr>
            <w:tcW w:w="7409" w:type="dxa"/>
          </w:tcPr>
          <w:p w14:paraId="51E780E5" w14:textId="5E851A4E" w:rsidR="00EF0DC7" w:rsidRPr="00380576" w:rsidRDefault="00EF0DC7" w:rsidP="00EF0DC7">
            <w:pPr>
              <w:ind w:left="81"/>
              <w:rPr>
                <w:szCs w:val="24"/>
              </w:rPr>
            </w:pPr>
            <w:r w:rsidRPr="00380576">
              <w:t>Заработная плата работнику устанавливается трудовым договором в соответствии с действующими у данного работодателя системами оплаты труда.</w:t>
            </w:r>
          </w:p>
        </w:tc>
      </w:tr>
      <w:tr w:rsidR="00EF0DC7" w:rsidRPr="00380576" w14:paraId="46A42F4E" w14:textId="77777777" w:rsidTr="00BB1224">
        <w:tc>
          <w:tcPr>
            <w:tcW w:w="3189" w:type="dxa"/>
          </w:tcPr>
          <w:p w14:paraId="36AD62DC" w14:textId="6658FC4B" w:rsidR="00EF0DC7" w:rsidRPr="00380576" w:rsidRDefault="00EF0DC7">
            <w:pPr>
              <w:pStyle w:val="a3"/>
              <w:numPr>
                <w:ilvl w:val="0"/>
                <w:numId w:val="14"/>
              </w:numPr>
              <w:tabs>
                <w:tab w:val="left" w:pos="284"/>
                <w:tab w:val="left" w:pos="426"/>
              </w:tabs>
              <w:ind w:left="284" w:firstLine="283"/>
            </w:pPr>
            <w:r w:rsidRPr="00380576">
              <w:t>Компенсационные выплаты</w:t>
            </w:r>
          </w:p>
        </w:tc>
        <w:tc>
          <w:tcPr>
            <w:tcW w:w="7409" w:type="dxa"/>
          </w:tcPr>
          <w:p w14:paraId="742B929B" w14:textId="3608A788" w:rsidR="00EF0DC7" w:rsidRPr="00380576" w:rsidRDefault="004E16F1" w:rsidP="00EF0DC7">
            <w:pPr>
              <w:spacing w:after="0" w:line="240" w:lineRule="auto"/>
              <w:ind w:left="0" w:firstLine="0"/>
              <w:rPr>
                <w:szCs w:val="24"/>
              </w:rPr>
            </w:pPr>
            <w:r>
              <w:t>Компенсационные выплаты - в</w:t>
            </w:r>
            <w:r w:rsidR="00EF0DC7" w:rsidRPr="00380576">
              <w:t>ыплаты, производимые работодателем работнику с целью возмещения расходов, понесенных им в связи с выполнением своих трудовых обязанностей.</w:t>
            </w:r>
          </w:p>
        </w:tc>
      </w:tr>
      <w:tr w:rsidR="00EF0DC7" w:rsidRPr="00380576" w14:paraId="75A6BD53" w14:textId="77777777" w:rsidTr="00BB1224">
        <w:tc>
          <w:tcPr>
            <w:tcW w:w="3189" w:type="dxa"/>
          </w:tcPr>
          <w:p w14:paraId="23B7ABDD" w14:textId="1EAE53E8" w:rsidR="00EF0DC7" w:rsidRPr="00380576" w:rsidRDefault="004E16F1">
            <w:pPr>
              <w:pStyle w:val="a3"/>
              <w:numPr>
                <w:ilvl w:val="0"/>
                <w:numId w:val="14"/>
              </w:numPr>
              <w:tabs>
                <w:tab w:val="left" w:pos="284"/>
                <w:tab w:val="left" w:pos="426"/>
              </w:tabs>
              <w:ind w:left="284" w:firstLine="283"/>
            </w:pPr>
            <w:r>
              <w:rPr>
                <w:lang w:val="ru-RU"/>
              </w:rPr>
              <w:t>Как понимается профессиональный риск</w:t>
            </w:r>
          </w:p>
        </w:tc>
        <w:tc>
          <w:tcPr>
            <w:tcW w:w="7409" w:type="dxa"/>
          </w:tcPr>
          <w:p w14:paraId="30BD9FC3" w14:textId="12F4C813" w:rsidR="00EF0DC7" w:rsidRPr="00380576" w:rsidRDefault="004E16F1" w:rsidP="00EF0DC7">
            <w:pPr>
              <w:spacing w:after="0" w:line="240" w:lineRule="auto"/>
              <w:ind w:left="0" w:firstLine="0"/>
              <w:rPr>
                <w:szCs w:val="24"/>
              </w:rPr>
            </w:pPr>
            <w:r w:rsidRPr="004E16F1">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tc>
      </w:tr>
      <w:tr w:rsidR="00EF0DC7" w:rsidRPr="00380576" w14:paraId="0FEA65F9" w14:textId="77777777" w:rsidTr="00BB1224">
        <w:tc>
          <w:tcPr>
            <w:tcW w:w="3189" w:type="dxa"/>
            <w:tcBorders>
              <w:top w:val="single" w:sz="4" w:space="0" w:color="auto"/>
              <w:left w:val="single" w:sz="4" w:space="0" w:color="auto"/>
              <w:bottom w:val="single" w:sz="4" w:space="0" w:color="auto"/>
              <w:right w:val="single" w:sz="4" w:space="0" w:color="auto"/>
            </w:tcBorders>
          </w:tcPr>
          <w:p w14:paraId="18BA0FEB" w14:textId="3EB641A6" w:rsidR="00EF0DC7" w:rsidRPr="00380576" w:rsidRDefault="004E16F1">
            <w:pPr>
              <w:pStyle w:val="a3"/>
              <w:numPr>
                <w:ilvl w:val="0"/>
                <w:numId w:val="14"/>
              </w:numPr>
              <w:tabs>
                <w:tab w:val="left" w:pos="284"/>
                <w:tab w:val="left" w:pos="426"/>
              </w:tabs>
              <w:ind w:left="284" w:firstLine="283"/>
            </w:pPr>
            <w:r>
              <w:rPr>
                <w:lang w:val="ru-RU"/>
              </w:rPr>
              <w:t>Сформулируйте понятие з</w:t>
            </w:r>
            <w:r w:rsidR="00EF0DC7" w:rsidRPr="00380576">
              <w:t>аработн</w:t>
            </w:r>
            <w:r>
              <w:rPr>
                <w:lang w:val="ru-RU"/>
              </w:rPr>
              <w:t>ой</w:t>
            </w:r>
            <w:r w:rsidR="00EF0DC7" w:rsidRPr="00380576">
              <w:t xml:space="preserve"> плат</w:t>
            </w:r>
            <w:r>
              <w:rPr>
                <w:lang w:val="ru-RU"/>
              </w:rPr>
              <w:t>ы</w:t>
            </w:r>
          </w:p>
        </w:tc>
        <w:tc>
          <w:tcPr>
            <w:tcW w:w="7409" w:type="dxa"/>
            <w:tcBorders>
              <w:top w:val="single" w:sz="4" w:space="0" w:color="auto"/>
              <w:left w:val="single" w:sz="4" w:space="0" w:color="auto"/>
              <w:bottom w:val="single" w:sz="4" w:space="0" w:color="auto"/>
              <w:right w:val="single" w:sz="4" w:space="0" w:color="auto"/>
            </w:tcBorders>
          </w:tcPr>
          <w:p w14:paraId="35015A1A" w14:textId="569CAC9E" w:rsidR="00EF0DC7" w:rsidRPr="00380576" w:rsidRDefault="004E16F1" w:rsidP="00EF0DC7">
            <w:pPr>
              <w:spacing w:after="0" w:line="240" w:lineRule="auto"/>
              <w:ind w:left="0" w:firstLine="0"/>
              <w:rPr>
                <w:szCs w:val="24"/>
              </w:rPr>
            </w:pPr>
            <w:r>
              <w:t>Заработная плата – это в</w:t>
            </w:r>
            <w:r w:rsidR="00EF0DC7" w:rsidRPr="00380576">
              <w:t>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и стимулирующие выплаты</w:t>
            </w:r>
          </w:p>
        </w:tc>
      </w:tr>
      <w:tr w:rsidR="00EF0DC7" w:rsidRPr="00380576" w14:paraId="276A2B69" w14:textId="77777777" w:rsidTr="00BB1224">
        <w:tc>
          <w:tcPr>
            <w:tcW w:w="3189" w:type="dxa"/>
          </w:tcPr>
          <w:p w14:paraId="2E56C2B9" w14:textId="39FEA1D5" w:rsidR="00EF0DC7" w:rsidRPr="00380576" w:rsidRDefault="00EF0DC7">
            <w:pPr>
              <w:pStyle w:val="a3"/>
              <w:numPr>
                <w:ilvl w:val="0"/>
                <w:numId w:val="14"/>
              </w:numPr>
              <w:tabs>
                <w:tab w:val="left" w:pos="284"/>
                <w:tab w:val="left" w:pos="426"/>
              </w:tabs>
              <w:ind w:left="284" w:firstLine="283"/>
            </w:pPr>
            <w:bookmarkStart w:id="15" w:name="_Hlk157707658"/>
            <w:r w:rsidRPr="00380576">
              <w:rPr>
                <w:color w:val="000000"/>
              </w:rPr>
              <w:t>Компенсационные выплаты</w:t>
            </w:r>
            <w:bookmarkEnd w:id="15"/>
          </w:p>
        </w:tc>
        <w:tc>
          <w:tcPr>
            <w:tcW w:w="7409" w:type="dxa"/>
          </w:tcPr>
          <w:p w14:paraId="5178EEB3" w14:textId="5BE51CE9" w:rsidR="00EF0DC7" w:rsidRPr="00380576" w:rsidRDefault="004E16F1" w:rsidP="00EF0DC7">
            <w:pPr>
              <w:spacing w:after="0" w:line="240" w:lineRule="auto"/>
              <w:ind w:left="0" w:firstLine="0"/>
              <w:rPr>
                <w:szCs w:val="24"/>
              </w:rPr>
            </w:pPr>
            <w:r>
              <w:t>Компенсационные выплаты – д</w:t>
            </w:r>
            <w:r w:rsidR="00EF0DC7" w:rsidRPr="00380576">
              <w:t>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w:t>
            </w:r>
          </w:p>
        </w:tc>
      </w:tr>
      <w:tr w:rsidR="00EF0DC7" w:rsidRPr="00380576" w14:paraId="2373110E" w14:textId="77777777" w:rsidTr="00BB1224">
        <w:tc>
          <w:tcPr>
            <w:tcW w:w="3189" w:type="dxa"/>
            <w:tcBorders>
              <w:top w:val="single" w:sz="4" w:space="0" w:color="auto"/>
              <w:left w:val="single" w:sz="4" w:space="0" w:color="auto"/>
              <w:bottom w:val="single" w:sz="4" w:space="0" w:color="auto"/>
              <w:right w:val="single" w:sz="4" w:space="0" w:color="auto"/>
            </w:tcBorders>
          </w:tcPr>
          <w:p w14:paraId="2F102194" w14:textId="4E50BAE3" w:rsidR="00EF0DC7" w:rsidRPr="00380576" w:rsidRDefault="00EF0DC7">
            <w:pPr>
              <w:pStyle w:val="a3"/>
              <w:numPr>
                <w:ilvl w:val="0"/>
                <w:numId w:val="14"/>
              </w:numPr>
              <w:tabs>
                <w:tab w:val="left" w:pos="284"/>
                <w:tab w:val="left" w:pos="426"/>
              </w:tabs>
              <w:ind w:left="284" w:firstLine="283"/>
            </w:pPr>
            <w:r w:rsidRPr="00380576">
              <w:t>Стимулирующие выплаты</w:t>
            </w:r>
          </w:p>
        </w:tc>
        <w:tc>
          <w:tcPr>
            <w:tcW w:w="7409" w:type="dxa"/>
            <w:tcBorders>
              <w:top w:val="single" w:sz="4" w:space="0" w:color="auto"/>
              <w:left w:val="single" w:sz="4" w:space="0" w:color="auto"/>
              <w:bottom w:val="single" w:sz="4" w:space="0" w:color="auto"/>
              <w:right w:val="single" w:sz="4" w:space="0" w:color="auto"/>
            </w:tcBorders>
          </w:tcPr>
          <w:p w14:paraId="18E4FAB8" w14:textId="4E170F5F" w:rsidR="00EF0DC7" w:rsidRPr="00380576" w:rsidRDefault="004E16F1" w:rsidP="00952D06">
            <w:pPr>
              <w:spacing w:after="0" w:line="240" w:lineRule="auto"/>
              <w:ind w:left="0" w:firstLine="0"/>
              <w:rPr>
                <w:szCs w:val="24"/>
              </w:rPr>
            </w:pPr>
            <w:r>
              <w:t>Стимулирующие выплаты – н</w:t>
            </w:r>
            <w:r w:rsidRPr="004E16F1">
              <w:t>адбавки к заработной плате, доплаты, премии, которые выплачивают сотрудникам за хорошие показатели или другие их достижения, связанные с работой. Виды стимулирующих выплат делятся на три группы:</w:t>
            </w:r>
            <w:r>
              <w:t xml:space="preserve"> 1) </w:t>
            </w:r>
            <w:r w:rsidRPr="004E16F1">
              <w:t>доплаты за определенные заслуги;</w:t>
            </w:r>
            <w:r>
              <w:t xml:space="preserve"> 2) </w:t>
            </w:r>
            <w:r w:rsidRPr="004E16F1">
              <w:t>премии;</w:t>
            </w:r>
            <w:r w:rsidR="00952D06">
              <w:t xml:space="preserve"> 3) </w:t>
            </w:r>
            <w:r w:rsidRPr="004E16F1">
              <w:t>прочие выплаты в формате поощрения.</w:t>
            </w:r>
          </w:p>
        </w:tc>
      </w:tr>
      <w:tr w:rsidR="00EF0DC7" w:rsidRPr="00380576" w14:paraId="7D903945" w14:textId="77777777" w:rsidTr="00BB1224">
        <w:tc>
          <w:tcPr>
            <w:tcW w:w="3189" w:type="dxa"/>
            <w:tcBorders>
              <w:top w:val="single" w:sz="4" w:space="0" w:color="auto"/>
              <w:left w:val="single" w:sz="4" w:space="0" w:color="auto"/>
              <w:bottom w:val="single" w:sz="4" w:space="0" w:color="auto"/>
              <w:right w:val="single" w:sz="4" w:space="0" w:color="auto"/>
            </w:tcBorders>
          </w:tcPr>
          <w:p w14:paraId="10620002" w14:textId="329F0177" w:rsidR="00EF0DC7" w:rsidRPr="00380576" w:rsidRDefault="00EF0DC7">
            <w:pPr>
              <w:pStyle w:val="a3"/>
              <w:numPr>
                <w:ilvl w:val="0"/>
                <w:numId w:val="14"/>
              </w:numPr>
              <w:tabs>
                <w:tab w:val="left" w:pos="284"/>
                <w:tab w:val="left" w:pos="426"/>
              </w:tabs>
              <w:ind w:left="284" w:firstLine="283"/>
            </w:pPr>
            <w:r w:rsidRPr="00380576">
              <w:t>Признаки заработной платы</w:t>
            </w:r>
          </w:p>
        </w:tc>
        <w:tc>
          <w:tcPr>
            <w:tcW w:w="7409" w:type="dxa"/>
            <w:tcBorders>
              <w:top w:val="single" w:sz="4" w:space="0" w:color="auto"/>
              <w:left w:val="single" w:sz="4" w:space="0" w:color="auto"/>
              <w:bottom w:val="single" w:sz="4" w:space="0" w:color="auto"/>
              <w:right w:val="single" w:sz="4" w:space="0" w:color="auto"/>
            </w:tcBorders>
          </w:tcPr>
          <w:p w14:paraId="1FC256FF" w14:textId="09AE3331" w:rsidR="00EF0DC7" w:rsidRPr="00380576" w:rsidRDefault="006C0CEE" w:rsidP="00EF0DC7">
            <w:pPr>
              <w:spacing w:after="0" w:line="240" w:lineRule="auto"/>
              <w:ind w:left="0" w:firstLine="0"/>
              <w:rPr>
                <w:szCs w:val="24"/>
              </w:rPr>
            </w:pPr>
            <w:r>
              <w:t>О</w:t>
            </w:r>
            <w:r w:rsidRPr="006C0CEE">
              <w:t>сновные признаки заработной платы: 1) это вознаграждение за труд 2) размер заработной платы устанавливается в соответствии с количеством и качеством труда и с учетом коллективного (совокупного) результата, 3) условие о ее выплате устанавливается соглашением сторон трудового договора или законодательством, 4) систематич</w:t>
            </w:r>
            <w:r>
              <w:t xml:space="preserve">ность </w:t>
            </w:r>
            <w:r w:rsidRPr="006C0CEE">
              <w:t>5) обязанность ее выплаты работодателем и право на получение работником возникают в силу заключения трудового договора, 6) регулирование заработной платы осуществляется государством.</w:t>
            </w:r>
          </w:p>
        </w:tc>
      </w:tr>
      <w:tr w:rsidR="00EF0DC7" w:rsidRPr="00380576" w14:paraId="48824A78" w14:textId="77777777" w:rsidTr="00BB1224">
        <w:tc>
          <w:tcPr>
            <w:tcW w:w="3189" w:type="dxa"/>
            <w:tcBorders>
              <w:top w:val="single" w:sz="4" w:space="0" w:color="auto"/>
              <w:left w:val="single" w:sz="4" w:space="0" w:color="auto"/>
              <w:bottom w:val="single" w:sz="4" w:space="0" w:color="auto"/>
              <w:right w:val="single" w:sz="4" w:space="0" w:color="auto"/>
            </w:tcBorders>
          </w:tcPr>
          <w:p w14:paraId="20F1F498" w14:textId="4BB61E4B" w:rsidR="00EF0DC7" w:rsidRPr="00380576" w:rsidRDefault="00EF0DC7">
            <w:pPr>
              <w:pStyle w:val="a3"/>
              <w:numPr>
                <w:ilvl w:val="0"/>
                <w:numId w:val="14"/>
              </w:numPr>
              <w:tabs>
                <w:tab w:val="left" w:pos="284"/>
                <w:tab w:val="left" w:pos="426"/>
              </w:tabs>
              <w:ind w:left="284" w:firstLine="283"/>
            </w:pPr>
            <w:r w:rsidRPr="00380576">
              <w:lastRenderedPageBreak/>
              <w:t>Тарифная ставка</w:t>
            </w:r>
          </w:p>
        </w:tc>
        <w:tc>
          <w:tcPr>
            <w:tcW w:w="7409" w:type="dxa"/>
            <w:tcBorders>
              <w:top w:val="single" w:sz="4" w:space="0" w:color="auto"/>
              <w:left w:val="single" w:sz="4" w:space="0" w:color="auto"/>
              <w:bottom w:val="single" w:sz="4" w:space="0" w:color="auto"/>
              <w:right w:val="single" w:sz="4" w:space="0" w:color="auto"/>
            </w:tcBorders>
          </w:tcPr>
          <w:p w14:paraId="7D412DAD" w14:textId="3070474B" w:rsidR="00EF0DC7" w:rsidRPr="00380576" w:rsidRDefault="006C0CEE" w:rsidP="00EF0DC7">
            <w:pPr>
              <w:spacing w:after="0" w:line="240" w:lineRule="auto"/>
              <w:ind w:left="0" w:firstLine="0"/>
              <w:rPr>
                <w:szCs w:val="24"/>
              </w:rPr>
            </w:pPr>
            <w:r>
              <w:t>Тарифная ставка - ф</w:t>
            </w:r>
            <w:r w:rsidR="00EF0DC7" w:rsidRPr="00380576">
              <w:t>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tc>
      </w:tr>
      <w:tr w:rsidR="00EF0DC7" w:rsidRPr="00380576" w14:paraId="5E844A3E" w14:textId="77777777" w:rsidTr="00BB1224">
        <w:tc>
          <w:tcPr>
            <w:tcW w:w="3189" w:type="dxa"/>
            <w:tcBorders>
              <w:top w:val="single" w:sz="4" w:space="0" w:color="auto"/>
              <w:left w:val="single" w:sz="4" w:space="0" w:color="auto"/>
              <w:bottom w:val="single" w:sz="4" w:space="0" w:color="auto"/>
              <w:right w:val="single" w:sz="4" w:space="0" w:color="auto"/>
            </w:tcBorders>
          </w:tcPr>
          <w:p w14:paraId="496FCAEA" w14:textId="7186F481" w:rsidR="00EF0DC7" w:rsidRPr="00380576" w:rsidRDefault="006C0CEE">
            <w:pPr>
              <w:pStyle w:val="a3"/>
              <w:numPr>
                <w:ilvl w:val="0"/>
                <w:numId w:val="14"/>
              </w:numPr>
              <w:tabs>
                <w:tab w:val="left" w:pos="284"/>
                <w:tab w:val="left" w:pos="426"/>
              </w:tabs>
              <w:ind w:left="284" w:firstLine="283"/>
            </w:pPr>
            <w:r>
              <w:rPr>
                <w:lang w:val="ru-RU"/>
              </w:rPr>
              <w:t>Что понимается под системой управления охраной труда</w:t>
            </w:r>
          </w:p>
        </w:tc>
        <w:tc>
          <w:tcPr>
            <w:tcW w:w="7409" w:type="dxa"/>
            <w:tcBorders>
              <w:top w:val="single" w:sz="4" w:space="0" w:color="auto"/>
              <w:left w:val="single" w:sz="4" w:space="0" w:color="auto"/>
              <w:bottom w:val="single" w:sz="4" w:space="0" w:color="auto"/>
              <w:right w:val="single" w:sz="4" w:space="0" w:color="auto"/>
            </w:tcBorders>
          </w:tcPr>
          <w:p w14:paraId="48CC3E71" w14:textId="670FE9E5" w:rsidR="00EF0DC7" w:rsidRPr="00380576" w:rsidRDefault="006C0CEE" w:rsidP="006C0CEE">
            <w:pPr>
              <w:spacing w:after="0" w:line="240" w:lineRule="auto"/>
              <w:ind w:left="0" w:firstLine="81"/>
              <w:rPr>
                <w:szCs w:val="24"/>
              </w:rPr>
            </w:pPr>
            <w:r w:rsidRPr="006C0CEE">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r>
              <w:t xml:space="preserve"> </w:t>
            </w:r>
            <w:r w:rsidRPr="006C0CEE">
              <w:t>Работодатель обязан обеспечить создание и функционирование системы управления охраной труда.</w:t>
            </w:r>
          </w:p>
        </w:tc>
      </w:tr>
      <w:tr w:rsidR="00EF0DC7" w:rsidRPr="00380576" w14:paraId="259D8AC6" w14:textId="77777777" w:rsidTr="00EF0DC7">
        <w:trPr>
          <w:trHeight w:val="339"/>
        </w:trPr>
        <w:tc>
          <w:tcPr>
            <w:tcW w:w="3189" w:type="dxa"/>
            <w:tcBorders>
              <w:top w:val="single" w:sz="4" w:space="0" w:color="auto"/>
              <w:left w:val="single" w:sz="4" w:space="0" w:color="auto"/>
              <w:bottom w:val="single" w:sz="4" w:space="0" w:color="auto"/>
              <w:right w:val="single" w:sz="4" w:space="0" w:color="auto"/>
            </w:tcBorders>
          </w:tcPr>
          <w:p w14:paraId="14211A85" w14:textId="5B14611A" w:rsidR="00EF0DC7" w:rsidRPr="00380576" w:rsidRDefault="00EF0DC7">
            <w:pPr>
              <w:pStyle w:val="a3"/>
              <w:numPr>
                <w:ilvl w:val="0"/>
                <w:numId w:val="14"/>
              </w:numPr>
              <w:tabs>
                <w:tab w:val="left" w:pos="284"/>
                <w:tab w:val="left" w:pos="426"/>
              </w:tabs>
              <w:ind w:left="284" w:firstLine="283"/>
            </w:pPr>
            <w:r w:rsidRPr="00380576">
              <w:t>Тарифная сетка</w:t>
            </w:r>
          </w:p>
        </w:tc>
        <w:tc>
          <w:tcPr>
            <w:tcW w:w="7409" w:type="dxa"/>
            <w:tcBorders>
              <w:top w:val="single" w:sz="4" w:space="0" w:color="auto"/>
              <w:left w:val="single" w:sz="4" w:space="0" w:color="auto"/>
              <w:bottom w:val="single" w:sz="4" w:space="0" w:color="auto"/>
              <w:right w:val="single" w:sz="4" w:space="0" w:color="auto"/>
            </w:tcBorders>
          </w:tcPr>
          <w:p w14:paraId="444852CE" w14:textId="4E83B6D6" w:rsidR="00EF0DC7" w:rsidRPr="00380576" w:rsidRDefault="006C0CEE" w:rsidP="00EF0DC7">
            <w:pPr>
              <w:spacing w:after="0" w:line="240" w:lineRule="auto"/>
              <w:ind w:left="0" w:firstLine="0"/>
              <w:rPr>
                <w:szCs w:val="24"/>
              </w:rPr>
            </w:pPr>
            <w:r>
              <w:t>Тарифная сетка – это с</w:t>
            </w:r>
            <w:r w:rsidR="00EF0DC7" w:rsidRPr="00380576">
              <w:t>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tc>
      </w:tr>
      <w:bookmarkEnd w:id="14"/>
    </w:tbl>
    <w:p w14:paraId="2E9B7C4A" w14:textId="77777777" w:rsidR="00120788" w:rsidRPr="00380576" w:rsidRDefault="00120788" w:rsidP="00E02C69">
      <w:pPr>
        <w:spacing w:after="18" w:line="259" w:lineRule="auto"/>
        <w:ind w:left="0" w:right="34" w:firstLine="0"/>
        <w:rPr>
          <w:b/>
          <w:szCs w:val="24"/>
          <w:lang w:bidi="en-US"/>
        </w:rPr>
      </w:pPr>
    </w:p>
    <w:p w14:paraId="65942877" w14:textId="13598F0B" w:rsidR="00120788" w:rsidRPr="00380576" w:rsidRDefault="00284E03" w:rsidP="00E02C69">
      <w:pPr>
        <w:spacing w:after="18" w:line="259" w:lineRule="auto"/>
        <w:ind w:left="0" w:right="34" w:firstLine="0"/>
        <w:rPr>
          <w:b/>
          <w:szCs w:val="24"/>
          <w:lang w:bidi="en-US"/>
        </w:rPr>
      </w:pPr>
      <w:r w:rsidRPr="00380576">
        <w:rPr>
          <w:b/>
          <w:szCs w:val="24"/>
          <w:lang w:bidi="en-US"/>
        </w:rPr>
        <w:t>Тестов</w:t>
      </w:r>
      <w:r w:rsidR="00200A61" w:rsidRPr="00380576">
        <w:rPr>
          <w:b/>
          <w:szCs w:val="24"/>
          <w:lang w:bidi="en-US"/>
        </w:rPr>
        <w:t>ы</w:t>
      </w:r>
      <w:r w:rsidRPr="00380576">
        <w:rPr>
          <w:b/>
          <w:szCs w:val="24"/>
          <w:lang w:bidi="en-US"/>
        </w:rPr>
        <w:t>е задани</w:t>
      </w:r>
      <w:r w:rsidR="00200A61" w:rsidRPr="00380576">
        <w:rPr>
          <w:b/>
          <w:szCs w:val="24"/>
          <w:lang w:bidi="en-US"/>
        </w:rPr>
        <w:t>я</w:t>
      </w:r>
    </w:p>
    <w:p w14:paraId="1A9D361A" w14:textId="77777777"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1. В случае регистрации брака, рождения ребёнка или смерти близких родственников работник имеет право на отпуск без сохранения заработной платы продолжительностью до …</w:t>
      </w:r>
    </w:p>
    <w:p w14:paraId="1C313799"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1 недели</w:t>
      </w:r>
    </w:p>
    <w:p w14:paraId="272EAC3E"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5 календарных дней</w:t>
      </w:r>
    </w:p>
    <w:p w14:paraId="4492A130"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10 календарных дней</w:t>
      </w:r>
    </w:p>
    <w:p w14:paraId="483E8009"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3 календарных дней</w:t>
      </w:r>
    </w:p>
    <w:p w14:paraId="7D1290AC" w14:textId="77777777" w:rsidR="008C29CC" w:rsidRPr="00380576" w:rsidRDefault="008C29CC" w:rsidP="008C29CC">
      <w:pPr>
        <w:spacing w:after="0" w:line="240" w:lineRule="auto"/>
        <w:ind w:left="284" w:firstLine="283"/>
        <w:jc w:val="left"/>
        <w:rPr>
          <w:rFonts w:eastAsia="Calibri"/>
          <w:b/>
          <w:bCs/>
          <w:color w:val="auto"/>
          <w:szCs w:val="24"/>
          <w:lang w:eastAsia="en-US"/>
        </w:rPr>
      </w:pPr>
    </w:p>
    <w:p w14:paraId="20C2ABB1" w14:textId="741C4F13"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2. Ночное время продолжается с … часов:</w:t>
      </w:r>
    </w:p>
    <w:p w14:paraId="674177A5"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22.00 до 6.00</w:t>
      </w:r>
    </w:p>
    <w:p w14:paraId="5597E6AE"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23.00 до 6.00</w:t>
      </w:r>
    </w:p>
    <w:p w14:paraId="3F799713"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22.00 до 5.00</w:t>
      </w:r>
    </w:p>
    <w:p w14:paraId="36A58307" w14:textId="77777777" w:rsidR="008C29CC" w:rsidRPr="00380576" w:rsidRDefault="008C29CC" w:rsidP="008C29CC">
      <w:pPr>
        <w:autoSpaceDE w:val="0"/>
        <w:autoSpaceDN w:val="0"/>
        <w:adjustRightInd w:val="0"/>
        <w:spacing w:after="0" w:line="240" w:lineRule="auto"/>
        <w:ind w:left="284" w:firstLine="283"/>
        <w:rPr>
          <w:color w:val="auto"/>
          <w:szCs w:val="24"/>
        </w:rPr>
      </w:pPr>
      <w:r w:rsidRPr="00380576">
        <w:rPr>
          <w:color w:val="auto"/>
          <w:szCs w:val="24"/>
        </w:rPr>
        <w:t>г) 23.00 до 5.00</w:t>
      </w:r>
    </w:p>
    <w:p w14:paraId="10C0B87B" w14:textId="77777777" w:rsidR="008C29CC" w:rsidRPr="00380576" w:rsidRDefault="008C29CC" w:rsidP="008C29CC">
      <w:pPr>
        <w:spacing w:after="0" w:line="240" w:lineRule="auto"/>
        <w:ind w:left="284" w:firstLine="283"/>
        <w:jc w:val="left"/>
        <w:rPr>
          <w:rFonts w:eastAsia="Calibri"/>
          <w:b/>
          <w:bCs/>
          <w:color w:val="auto"/>
          <w:szCs w:val="24"/>
          <w:lang w:eastAsia="en-US"/>
        </w:rPr>
      </w:pPr>
    </w:p>
    <w:p w14:paraId="06A07631" w14:textId="4C451197"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3. При совпадении выходного и нерабочего праздничного дней …</w:t>
      </w:r>
    </w:p>
    <w:p w14:paraId="54E2F6B0"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работникам предоставляется дополнительный день отдыха по усмотрению работодателя</w:t>
      </w:r>
    </w:p>
    <w:p w14:paraId="221EA351"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выходной день переносится на следующий после праздничного рабочий день</w:t>
      </w:r>
    </w:p>
    <w:p w14:paraId="0C6C2B0D"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работник использует нерабочий праздничный день, а выходной день добавляется к отпуску</w:t>
      </w:r>
    </w:p>
    <w:p w14:paraId="1D1247AD" w14:textId="77777777" w:rsidR="008C29CC" w:rsidRPr="00380576" w:rsidRDefault="008C29CC" w:rsidP="008C29CC">
      <w:pPr>
        <w:spacing w:after="0" w:line="240" w:lineRule="auto"/>
        <w:ind w:left="284" w:firstLine="283"/>
        <w:jc w:val="left"/>
        <w:rPr>
          <w:rFonts w:eastAsia="Calibri"/>
          <w:b/>
          <w:bCs/>
          <w:color w:val="auto"/>
          <w:szCs w:val="24"/>
          <w:lang w:eastAsia="en-US"/>
        </w:rPr>
      </w:pPr>
    </w:p>
    <w:p w14:paraId="2CBC5649" w14:textId="1F6FBF80"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4. Порядок распределения рабочего времени в рамках конкретного периода – это:</w:t>
      </w:r>
    </w:p>
    <w:p w14:paraId="5046E9B6"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режим рабочего времени;</w:t>
      </w:r>
    </w:p>
    <w:p w14:paraId="4B80D7FD"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период рабочего времени;</w:t>
      </w:r>
    </w:p>
    <w:p w14:paraId="28EADBD4"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объем рабочего времени;</w:t>
      </w:r>
    </w:p>
    <w:p w14:paraId="55002277"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продолжительность рабочего времени;</w:t>
      </w:r>
    </w:p>
    <w:p w14:paraId="4E514924" w14:textId="77777777" w:rsidR="008C29CC" w:rsidRPr="00380576" w:rsidRDefault="008C29CC" w:rsidP="008C29CC">
      <w:pPr>
        <w:spacing w:after="0" w:line="240" w:lineRule="auto"/>
        <w:ind w:left="284" w:firstLine="283"/>
        <w:jc w:val="left"/>
        <w:rPr>
          <w:rFonts w:eastAsia="Calibri"/>
          <w:b/>
          <w:bCs/>
          <w:color w:val="auto"/>
          <w:szCs w:val="24"/>
          <w:lang w:eastAsia="en-US"/>
        </w:rPr>
      </w:pPr>
    </w:p>
    <w:p w14:paraId="01370FE4" w14:textId="4C720C5E"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5. К видам режимов рабочего времени относятся:</w:t>
      </w:r>
    </w:p>
    <w:p w14:paraId="38695D71"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нормированный и ненормированный;</w:t>
      </w:r>
    </w:p>
    <w:p w14:paraId="3D329A0F"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стандартный и увеличенный;</w:t>
      </w:r>
    </w:p>
    <w:p w14:paraId="594D06DE"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простой и сложный;</w:t>
      </w:r>
    </w:p>
    <w:p w14:paraId="7B0D4F2E"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общий и специальный;</w:t>
      </w:r>
    </w:p>
    <w:p w14:paraId="48A3A46D" w14:textId="77777777"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6. Режим, который устанавливается для всех или большинства работающих у работодателя – это:</w:t>
      </w:r>
    </w:p>
    <w:p w14:paraId="48E7C83B"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общий режим рабочего времени;</w:t>
      </w:r>
    </w:p>
    <w:p w14:paraId="7EF96914"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специальный режим рабочего времени;</w:t>
      </w:r>
    </w:p>
    <w:p w14:paraId="414128D0"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режим гибкого рабочего времени;</w:t>
      </w:r>
    </w:p>
    <w:p w14:paraId="7BC799D6"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скользящий график работы;</w:t>
      </w:r>
    </w:p>
    <w:p w14:paraId="00862B3B" w14:textId="77777777" w:rsidR="008C29CC" w:rsidRPr="00380576" w:rsidRDefault="008C29CC" w:rsidP="008C29CC">
      <w:pPr>
        <w:spacing w:after="0" w:line="240" w:lineRule="auto"/>
        <w:ind w:left="284" w:firstLine="283"/>
        <w:jc w:val="left"/>
        <w:rPr>
          <w:rFonts w:eastAsia="Calibri"/>
          <w:color w:val="auto"/>
          <w:szCs w:val="24"/>
          <w:lang w:eastAsia="en-US"/>
        </w:rPr>
      </w:pPr>
    </w:p>
    <w:p w14:paraId="3365A49F" w14:textId="615477D6"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7. Режим, который устанавливается для отдельных категорий работников – это:</w:t>
      </w:r>
    </w:p>
    <w:p w14:paraId="5D694798"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общий режим рабочего времени;</w:t>
      </w:r>
    </w:p>
    <w:p w14:paraId="2AEC7846"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специальный режим рабочего времени;</w:t>
      </w:r>
    </w:p>
    <w:p w14:paraId="4CCED80A"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режим гибкого рабочего времени;</w:t>
      </w:r>
    </w:p>
    <w:p w14:paraId="3642E3D5"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скользящий график работы;</w:t>
      </w:r>
    </w:p>
    <w:p w14:paraId="30DD7E16" w14:textId="77777777" w:rsidR="008C29CC" w:rsidRPr="00380576" w:rsidRDefault="008C29CC" w:rsidP="008C29CC">
      <w:pPr>
        <w:spacing w:after="0" w:line="240" w:lineRule="auto"/>
        <w:ind w:left="284" w:firstLine="283"/>
        <w:jc w:val="left"/>
        <w:rPr>
          <w:rFonts w:eastAsia="Calibri"/>
          <w:color w:val="auto"/>
          <w:szCs w:val="24"/>
          <w:lang w:eastAsia="en-US"/>
        </w:rPr>
      </w:pPr>
    </w:p>
    <w:p w14:paraId="3F2B20F2" w14:textId="36352BC9"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8. Форма организации рабочего времени, при которой для отдельных работников или коллективов подразделений организации допускается саморегулирование начала, окончания и общей продолжительности рабочего дня – это:</w:t>
      </w:r>
    </w:p>
    <w:p w14:paraId="749BB116"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общий режим рабочего времени;</w:t>
      </w:r>
    </w:p>
    <w:p w14:paraId="13E59CA5"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специальный режим рабочего времени;</w:t>
      </w:r>
    </w:p>
    <w:p w14:paraId="6AB71EF6"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режим гибкого рабочего времени;</w:t>
      </w:r>
    </w:p>
    <w:p w14:paraId="0E2BA5FA"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скользящий график работы;</w:t>
      </w:r>
    </w:p>
    <w:p w14:paraId="392BB66F" w14:textId="77777777" w:rsidR="008C29CC" w:rsidRPr="00380576" w:rsidRDefault="008C29CC" w:rsidP="008C29CC">
      <w:pPr>
        <w:spacing w:after="0" w:line="240" w:lineRule="auto"/>
        <w:ind w:left="284" w:firstLine="283"/>
        <w:jc w:val="left"/>
        <w:rPr>
          <w:rFonts w:eastAsia="Calibri"/>
          <w:color w:val="auto"/>
          <w:szCs w:val="24"/>
          <w:lang w:eastAsia="en-US"/>
        </w:rPr>
      </w:pPr>
    </w:p>
    <w:p w14:paraId="3B8B1CCC" w14:textId="3C3ADC8C"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9. Фиксированной является продолжительность времени нахождения на рабочих местах, в пределах которого работникам разрешено начинать и заканчивать работу по своему усмотрению – это:</w:t>
      </w:r>
    </w:p>
    <w:p w14:paraId="62DC81B1"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общий режим рабочего времени;</w:t>
      </w:r>
    </w:p>
    <w:p w14:paraId="40685D5C"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специальный режим рабочего времени;</w:t>
      </w:r>
    </w:p>
    <w:p w14:paraId="7ED26823"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режим гибкого рабочего времени;</w:t>
      </w:r>
    </w:p>
    <w:p w14:paraId="68F1FF1F"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скользящий график работы;</w:t>
      </w:r>
    </w:p>
    <w:p w14:paraId="47515565" w14:textId="77777777" w:rsidR="008C29CC" w:rsidRPr="00380576" w:rsidRDefault="008C29CC" w:rsidP="008C29CC">
      <w:pPr>
        <w:spacing w:after="0" w:line="240" w:lineRule="auto"/>
        <w:ind w:left="284" w:firstLine="283"/>
        <w:jc w:val="left"/>
        <w:rPr>
          <w:rFonts w:eastAsia="Calibri"/>
          <w:b/>
          <w:bCs/>
          <w:color w:val="auto"/>
          <w:szCs w:val="24"/>
          <w:lang w:eastAsia="en-US"/>
        </w:rPr>
      </w:pPr>
    </w:p>
    <w:p w14:paraId="26D54492" w14:textId="5D02966A"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10. 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допускается:</w:t>
      </w:r>
    </w:p>
    <w:p w14:paraId="5EB455A0"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увеличение рабочего дня;</w:t>
      </w:r>
    </w:p>
    <w:p w14:paraId="4745CAFE"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уменьшение рабочего дня;</w:t>
      </w:r>
    </w:p>
    <w:p w14:paraId="5B895361"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разделение рабочего дня на части;</w:t>
      </w:r>
    </w:p>
    <w:p w14:paraId="3E5099AA"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все вышеперечисленные;</w:t>
      </w:r>
    </w:p>
    <w:p w14:paraId="13616449" w14:textId="77777777" w:rsidR="008C29CC" w:rsidRPr="00380576" w:rsidRDefault="008C29CC" w:rsidP="008C29CC">
      <w:pPr>
        <w:spacing w:after="0" w:line="240" w:lineRule="auto"/>
        <w:ind w:left="284" w:firstLine="283"/>
        <w:jc w:val="left"/>
        <w:rPr>
          <w:rFonts w:eastAsia="Calibri"/>
          <w:color w:val="auto"/>
          <w:szCs w:val="24"/>
          <w:lang w:eastAsia="en-US"/>
        </w:rPr>
      </w:pPr>
    </w:p>
    <w:p w14:paraId="3523D80A" w14:textId="1645EB52"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11. При разделении рабочего дня на части общая продолжительность рабочего времени:</w:t>
      </w:r>
    </w:p>
    <w:p w14:paraId="3B23C3D6"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не должна быть меньше продолжительности ежедневной нормы;</w:t>
      </w:r>
    </w:p>
    <w:p w14:paraId="661CB82A"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не должна превышать продолжительности ежедневной нормы;</w:t>
      </w:r>
    </w:p>
    <w:p w14:paraId="76D211C6"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должно быть не более 3 частей;</w:t>
      </w:r>
    </w:p>
    <w:p w14:paraId="7400D60F"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должно быть не менее 3 частей;</w:t>
      </w:r>
    </w:p>
    <w:p w14:paraId="308E7491" w14:textId="77777777" w:rsidR="008C29CC" w:rsidRPr="00380576" w:rsidRDefault="008C29CC" w:rsidP="008C29CC">
      <w:pPr>
        <w:spacing w:after="0" w:line="240" w:lineRule="auto"/>
        <w:ind w:left="284" w:firstLine="283"/>
        <w:jc w:val="left"/>
        <w:rPr>
          <w:rFonts w:eastAsia="Calibri"/>
          <w:color w:val="auto"/>
          <w:szCs w:val="24"/>
          <w:lang w:eastAsia="en-US"/>
        </w:rPr>
      </w:pPr>
    </w:p>
    <w:p w14:paraId="5F20E479" w14:textId="1A51008A"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12. Фиксация часов, которые сотрудник фактически посвятил своим рабочим обязанностям – это:</w:t>
      </w:r>
    </w:p>
    <w:p w14:paraId="0BE9ECDF"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норма рабочего времени;</w:t>
      </w:r>
    </w:p>
    <w:p w14:paraId="2830E49B"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содержание рабочего времени;</w:t>
      </w:r>
    </w:p>
    <w:p w14:paraId="76BECD9F"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вид рабочего времени;</w:t>
      </w:r>
    </w:p>
    <w:p w14:paraId="10E33943"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учет рабочего времени;</w:t>
      </w:r>
    </w:p>
    <w:p w14:paraId="78187369"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13. Продолжительность рабочего времени (на сутки, неделю, месяц или более), различают режимы с поденным, недельным и суммированным учетом рабочего времени – это:</w:t>
      </w:r>
    </w:p>
    <w:p w14:paraId="5D108C90"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норма рабочего времени;</w:t>
      </w:r>
    </w:p>
    <w:p w14:paraId="5EED4F3F"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содержание рабочего времени;</w:t>
      </w:r>
    </w:p>
    <w:p w14:paraId="5106030C"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вид рабочего времени;</w:t>
      </w:r>
    </w:p>
    <w:p w14:paraId="6EAFB10F"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учет рабочего времени;</w:t>
      </w:r>
    </w:p>
    <w:p w14:paraId="65287426" w14:textId="77777777"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14. К видам учета рабочего времени относятся:</w:t>
      </w:r>
    </w:p>
    <w:p w14:paraId="5BFCBEA1"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почасовой и поденный;</w:t>
      </w:r>
    </w:p>
    <w:p w14:paraId="0A2A04C0"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lastRenderedPageBreak/>
        <w:t>б) недельный и поденный;</w:t>
      </w:r>
    </w:p>
    <w:p w14:paraId="09050090"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недельный и месячный;</w:t>
      </w:r>
    </w:p>
    <w:p w14:paraId="1FF33A61"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месячный и поденный;</w:t>
      </w:r>
    </w:p>
    <w:p w14:paraId="3C4C9B7D" w14:textId="77777777" w:rsidR="008C29CC" w:rsidRPr="00380576" w:rsidRDefault="008C29CC" w:rsidP="008C29CC">
      <w:pPr>
        <w:spacing w:after="0" w:line="240" w:lineRule="auto"/>
        <w:ind w:left="284" w:firstLine="283"/>
        <w:jc w:val="left"/>
        <w:rPr>
          <w:rFonts w:eastAsia="Calibri"/>
          <w:b/>
          <w:bCs/>
          <w:color w:val="auto"/>
          <w:szCs w:val="24"/>
          <w:lang w:eastAsia="en-US"/>
        </w:rPr>
      </w:pPr>
    </w:p>
    <w:p w14:paraId="51135934" w14:textId="0B3646F3"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15. Учёт, который вводится, чтобы продолжительность рабочего времени за учетный период (месяц, квартал и другие периоды, но не более одного года) не превышала нормального числа рабочих часов – это:</w:t>
      </w:r>
    </w:p>
    <w:p w14:paraId="6E52020B"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суммированный учет рабочего времени;</w:t>
      </w:r>
    </w:p>
    <w:p w14:paraId="5B255E40"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общий учет рабочего времени;</w:t>
      </w:r>
    </w:p>
    <w:p w14:paraId="439D99A3"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количественный учет рабочего времени;</w:t>
      </w:r>
    </w:p>
    <w:p w14:paraId="101BDAA2"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качественный учет рабочего времени;</w:t>
      </w:r>
    </w:p>
    <w:p w14:paraId="6EAA02B2" w14:textId="77777777" w:rsidR="008C29CC" w:rsidRPr="00380576" w:rsidRDefault="008C29CC" w:rsidP="008C29CC">
      <w:pPr>
        <w:spacing w:after="0" w:line="240" w:lineRule="auto"/>
        <w:ind w:left="284" w:firstLine="283"/>
        <w:jc w:val="left"/>
        <w:rPr>
          <w:rFonts w:eastAsia="Calibri"/>
          <w:b/>
          <w:bCs/>
          <w:color w:val="auto"/>
          <w:szCs w:val="24"/>
          <w:lang w:eastAsia="en-US"/>
        </w:rPr>
      </w:pPr>
    </w:p>
    <w:p w14:paraId="179F3938" w14:textId="641AAE9F"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16. Рабочее время складывается из двух периодов: первый период — время, в течение которого работник должен исполнять трудовые обязанности; второй период время, когда работник фактически свои обязанности не выполняет, но в соответствии с законодательством это время засчитывается как рабочее – это:</w:t>
      </w:r>
    </w:p>
    <w:p w14:paraId="5262CDF1"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табелирование рабочего времени;</w:t>
      </w:r>
    </w:p>
    <w:p w14:paraId="33838406"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учет рабочего времени;</w:t>
      </w:r>
    </w:p>
    <w:p w14:paraId="576C9C1E"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содержание рабочего времени;</w:t>
      </w:r>
    </w:p>
    <w:p w14:paraId="7CADFEBD"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переработка с учетом рабочего времени;</w:t>
      </w:r>
    </w:p>
    <w:p w14:paraId="30DDA173" w14:textId="77777777" w:rsidR="008C29CC" w:rsidRPr="00380576" w:rsidRDefault="008C29CC" w:rsidP="008C29CC">
      <w:pPr>
        <w:spacing w:after="0" w:line="240" w:lineRule="auto"/>
        <w:ind w:left="284" w:firstLine="283"/>
        <w:jc w:val="left"/>
        <w:rPr>
          <w:rFonts w:eastAsia="Calibri"/>
          <w:color w:val="auto"/>
          <w:szCs w:val="24"/>
          <w:lang w:eastAsia="en-US"/>
        </w:rPr>
      </w:pPr>
    </w:p>
    <w:p w14:paraId="3A12A2AE" w14:textId="61F5E1A0"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17.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 – это:</w:t>
      </w:r>
    </w:p>
    <w:p w14:paraId="77F7B729"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тарифная сделка;</w:t>
      </w:r>
    </w:p>
    <w:p w14:paraId="753AAACF"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тарифная сетка;</w:t>
      </w:r>
    </w:p>
    <w:p w14:paraId="66B7BE68"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тарифная ставка;</w:t>
      </w:r>
    </w:p>
    <w:p w14:paraId="32109BAF"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тарифный коэффициент;</w:t>
      </w:r>
    </w:p>
    <w:p w14:paraId="079DB9C2" w14:textId="77777777" w:rsidR="008C29CC" w:rsidRPr="00380576" w:rsidRDefault="008C29CC" w:rsidP="008C29CC">
      <w:pPr>
        <w:spacing w:after="0" w:line="240" w:lineRule="auto"/>
        <w:ind w:left="284" w:firstLine="283"/>
        <w:jc w:val="left"/>
        <w:rPr>
          <w:rFonts w:eastAsia="Calibri"/>
          <w:color w:val="auto"/>
          <w:szCs w:val="24"/>
          <w:lang w:eastAsia="en-US"/>
        </w:rPr>
      </w:pPr>
    </w:p>
    <w:p w14:paraId="423164BC" w14:textId="418788F3"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18. Отношение тарифной ставки данного разряда к тарифной ставке первого разряда – это:</w:t>
      </w:r>
    </w:p>
    <w:p w14:paraId="7BF26A2B"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тарифная сделка;</w:t>
      </w:r>
    </w:p>
    <w:p w14:paraId="1DDFE6B7"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тарифная сетка;</w:t>
      </w:r>
    </w:p>
    <w:p w14:paraId="31A2ADF5"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тарифная ставка;</w:t>
      </w:r>
    </w:p>
    <w:p w14:paraId="48F861AD"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тарифный коэффициент;</w:t>
      </w:r>
    </w:p>
    <w:p w14:paraId="1F241E88" w14:textId="77777777" w:rsidR="008C29CC" w:rsidRPr="00380576" w:rsidRDefault="008C29CC" w:rsidP="008C29CC">
      <w:pPr>
        <w:spacing w:after="0" w:line="240" w:lineRule="auto"/>
        <w:ind w:left="284" w:firstLine="283"/>
        <w:jc w:val="left"/>
        <w:rPr>
          <w:rFonts w:eastAsia="Calibri"/>
          <w:color w:val="auto"/>
          <w:szCs w:val="24"/>
          <w:lang w:eastAsia="en-US"/>
        </w:rPr>
      </w:pPr>
    </w:p>
    <w:p w14:paraId="7BC8033C" w14:textId="48EBF508"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19.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 – это:</w:t>
      </w:r>
    </w:p>
    <w:p w14:paraId="43310963"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тарифная сделка;</w:t>
      </w:r>
    </w:p>
    <w:p w14:paraId="4B41E6B8"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тарифная сетка;</w:t>
      </w:r>
    </w:p>
    <w:p w14:paraId="3A3CECD2"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тарифная ставка;</w:t>
      </w:r>
    </w:p>
    <w:p w14:paraId="4E56152C"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тарифный коэффициент;</w:t>
      </w:r>
    </w:p>
    <w:p w14:paraId="5C217DDF" w14:textId="77777777" w:rsidR="008C29CC" w:rsidRPr="00380576" w:rsidRDefault="008C29CC" w:rsidP="008C29CC">
      <w:pPr>
        <w:spacing w:after="0" w:line="240" w:lineRule="auto"/>
        <w:ind w:left="284" w:firstLine="283"/>
        <w:rPr>
          <w:rFonts w:eastAsia="Calibri"/>
          <w:color w:val="auto"/>
          <w:szCs w:val="24"/>
          <w:lang w:eastAsia="en-US"/>
        </w:rPr>
      </w:pPr>
    </w:p>
    <w:p w14:paraId="57770D81" w14:textId="5A67D349" w:rsidR="008C29CC" w:rsidRPr="00380576" w:rsidRDefault="008C29CC" w:rsidP="008C29CC">
      <w:pPr>
        <w:spacing w:after="0" w:line="240" w:lineRule="auto"/>
        <w:ind w:left="284" w:firstLine="283"/>
        <w:rPr>
          <w:rFonts w:eastAsia="Calibri"/>
          <w:b/>
          <w:bCs/>
          <w:color w:val="auto"/>
          <w:szCs w:val="24"/>
          <w:lang w:eastAsia="en-US"/>
        </w:rPr>
      </w:pPr>
      <w:r w:rsidRPr="00380576">
        <w:rPr>
          <w:rFonts w:eastAsia="Calibri"/>
          <w:b/>
          <w:bCs/>
          <w:color w:val="auto"/>
          <w:szCs w:val="24"/>
          <w:lang w:eastAsia="en-US"/>
        </w:rPr>
        <w:t>20. К признакам заработной платы не относится:</w:t>
      </w:r>
    </w:p>
    <w:p w14:paraId="0D4DE382" w14:textId="77777777" w:rsidR="008C29CC" w:rsidRPr="00380576" w:rsidRDefault="008C29CC" w:rsidP="008C29CC">
      <w:pPr>
        <w:spacing w:after="0" w:line="240" w:lineRule="auto"/>
        <w:ind w:left="284" w:firstLine="283"/>
        <w:rPr>
          <w:rFonts w:eastAsia="Calibri"/>
          <w:color w:val="auto"/>
          <w:szCs w:val="24"/>
          <w:lang w:eastAsia="en-US"/>
        </w:rPr>
      </w:pPr>
      <w:r w:rsidRPr="00380576">
        <w:rPr>
          <w:rFonts w:eastAsia="Calibri"/>
          <w:color w:val="auto"/>
          <w:szCs w:val="24"/>
          <w:lang w:eastAsia="en-US"/>
        </w:rPr>
        <w:t>а) рост и снижение;</w:t>
      </w:r>
    </w:p>
    <w:p w14:paraId="001DBD4F" w14:textId="77777777" w:rsidR="008C29CC" w:rsidRPr="00380576" w:rsidRDefault="008C29CC" w:rsidP="008C29CC">
      <w:pPr>
        <w:spacing w:after="0" w:line="240" w:lineRule="auto"/>
        <w:ind w:left="284" w:firstLine="283"/>
        <w:rPr>
          <w:rFonts w:eastAsia="Calibri"/>
          <w:color w:val="auto"/>
          <w:szCs w:val="24"/>
          <w:lang w:eastAsia="en-US"/>
        </w:rPr>
      </w:pPr>
      <w:r w:rsidRPr="00380576">
        <w:rPr>
          <w:rFonts w:eastAsia="Calibri"/>
          <w:color w:val="auto"/>
          <w:szCs w:val="24"/>
          <w:lang w:eastAsia="en-US"/>
        </w:rPr>
        <w:t>б) своевременность;</w:t>
      </w:r>
    </w:p>
    <w:p w14:paraId="0FF43354" w14:textId="77777777" w:rsidR="008C29CC" w:rsidRPr="00380576" w:rsidRDefault="008C29CC" w:rsidP="008C29CC">
      <w:pPr>
        <w:spacing w:after="0" w:line="240" w:lineRule="auto"/>
        <w:ind w:left="284" w:firstLine="283"/>
        <w:rPr>
          <w:rFonts w:eastAsia="Calibri"/>
          <w:color w:val="auto"/>
          <w:szCs w:val="24"/>
          <w:lang w:eastAsia="en-US"/>
        </w:rPr>
      </w:pPr>
      <w:r w:rsidRPr="00380576">
        <w:rPr>
          <w:rFonts w:eastAsia="Calibri"/>
          <w:color w:val="auto"/>
          <w:szCs w:val="24"/>
          <w:lang w:eastAsia="en-US"/>
        </w:rPr>
        <w:t>в) размер, учет квалификации, сложности труда, количества и качества выполняемой работы;</w:t>
      </w:r>
    </w:p>
    <w:p w14:paraId="2661D6C4" w14:textId="77777777" w:rsidR="008C29CC" w:rsidRPr="00380576" w:rsidRDefault="008C29CC" w:rsidP="008C29CC">
      <w:pPr>
        <w:spacing w:after="0" w:line="240" w:lineRule="auto"/>
        <w:ind w:left="284" w:firstLine="283"/>
        <w:rPr>
          <w:rFonts w:eastAsia="Calibri"/>
          <w:color w:val="auto"/>
          <w:szCs w:val="24"/>
          <w:lang w:eastAsia="en-US"/>
        </w:rPr>
      </w:pPr>
      <w:r w:rsidRPr="00380576">
        <w:rPr>
          <w:rFonts w:eastAsia="Calibri"/>
          <w:color w:val="auto"/>
          <w:szCs w:val="24"/>
          <w:lang w:eastAsia="en-US"/>
        </w:rPr>
        <w:t>г) вознаграждение за труд без дискриминации;</w:t>
      </w:r>
    </w:p>
    <w:p w14:paraId="18AA5D6F" w14:textId="77777777" w:rsidR="008C29CC" w:rsidRPr="00380576" w:rsidRDefault="008C29CC" w:rsidP="008C29CC">
      <w:pPr>
        <w:spacing w:after="0" w:line="240" w:lineRule="auto"/>
        <w:ind w:left="284" w:firstLine="283"/>
        <w:jc w:val="left"/>
        <w:rPr>
          <w:rFonts w:eastAsia="Calibri"/>
          <w:b/>
          <w:bCs/>
          <w:color w:val="auto"/>
          <w:szCs w:val="24"/>
          <w:lang w:eastAsia="en-US"/>
        </w:rPr>
      </w:pPr>
    </w:p>
    <w:p w14:paraId="1278D65C" w14:textId="2900A443"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21. Доплаты и надбавки стимулирующего характера, премии и иные поощрительные выплаты – это:</w:t>
      </w:r>
    </w:p>
    <w:p w14:paraId="40C4331B"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lastRenderedPageBreak/>
        <w:t>а) социальные выплаты;</w:t>
      </w:r>
    </w:p>
    <w:p w14:paraId="41E968AD"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компенсационный выплаты;</w:t>
      </w:r>
    </w:p>
    <w:p w14:paraId="326194D5"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стимулирующие выплаты;</w:t>
      </w:r>
    </w:p>
    <w:p w14:paraId="64977D01"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страховые выплаты;</w:t>
      </w:r>
    </w:p>
    <w:p w14:paraId="2C5A8DDA" w14:textId="77777777" w:rsidR="008C29CC" w:rsidRPr="00380576" w:rsidRDefault="008C29CC" w:rsidP="008C29CC">
      <w:pPr>
        <w:spacing w:after="0" w:line="240" w:lineRule="auto"/>
        <w:ind w:left="284" w:firstLine="283"/>
        <w:jc w:val="left"/>
        <w:rPr>
          <w:rFonts w:eastAsia="Calibri"/>
          <w:b/>
          <w:bCs/>
          <w:color w:val="auto"/>
          <w:szCs w:val="24"/>
          <w:lang w:eastAsia="en-US"/>
        </w:rPr>
      </w:pPr>
    </w:p>
    <w:p w14:paraId="22A37019" w14:textId="0BE6B280"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22.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 это:</w:t>
      </w:r>
    </w:p>
    <w:p w14:paraId="731035A9"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социальные выплаты;</w:t>
      </w:r>
    </w:p>
    <w:p w14:paraId="4FE798A4"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компенсационный выплаты;</w:t>
      </w:r>
    </w:p>
    <w:p w14:paraId="02D7BC59"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стимулирующие выплаты;</w:t>
      </w:r>
    </w:p>
    <w:p w14:paraId="296163F9"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страховые выплаты;</w:t>
      </w:r>
    </w:p>
    <w:p w14:paraId="56873406" w14:textId="77777777" w:rsidR="008C29CC" w:rsidRPr="00380576" w:rsidRDefault="008C29CC" w:rsidP="008C29CC">
      <w:pPr>
        <w:spacing w:after="0" w:line="240" w:lineRule="auto"/>
        <w:ind w:left="284" w:firstLine="283"/>
        <w:jc w:val="left"/>
        <w:rPr>
          <w:rFonts w:eastAsia="Calibri"/>
          <w:b/>
          <w:bCs/>
          <w:color w:val="auto"/>
          <w:szCs w:val="24"/>
          <w:lang w:eastAsia="en-US"/>
        </w:rPr>
      </w:pPr>
    </w:p>
    <w:p w14:paraId="1844FF6F" w14:textId="5ACF1C8D"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23. Вознаграждение за труд в зависимости от квалификации работника, сложности, количества, качества и условий выполняемой работы:</w:t>
      </w:r>
    </w:p>
    <w:p w14:paraId="2A0803BE"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стимулирующие выплаты;</w:t>
      </w:r>
    </w:p>
    <w:p w14:paraId="10844F44"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компенсационные выплаты;</w:t>
      </w:r>
    </w:p>
    <w:p w14:paraId="3EE1A2DE"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заработная плата;</w:t>
      </w:r>
    </w:p>
    <w:p w14:paraId="7131FD35"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пособия;</w:t>
      </w:r>
    </w:p>
    <w:p w14:paraId="084E9786" w14:textId="77777777" w:rsidR="008C29CC" w:rsidRPr="00380576" w:rsidRDefault="008C29CC" w:rsidP="008C29CC">
      <w:pPr>
        <w:spacing w:after="0" w:line="240" w:lineRule="auto"/>
        <w:ind w:left="284" w:firstLine="283"/>
        <w:jc w:val="left"/>
        <w:rPr>
          <w:rFonts w:eastAsia="Calibri"/>
          <w:color w:val="auto"/>
          <w:szCs w:val="24"/>
          <w:lang w:eastAsia="en-US"/>
        </w:rPr>
      </w:pPr>
    </w:p>
    <w:p w14:paraId="25CBBCF0" w14:textId="1BE3AC1D"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24. К способам регулирования заработной платы относятся:</w:t>
      </w:r>
    </w:p>
    <w:p w14:paraId="141BFF35"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простой и сложный;</w:t>
      </w:r>
    </w:p>
    <w:p w14:paraId="111A5AB1"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государственный и договорной;</w:t>
      </w:r>
    </w:p>
    <w:p w14:paraId="3B15E1E3"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государственный, муниципальный и частный;</w:t>
      </w:r>
    </w:p>
    <w:p w14:paraId="51879409"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государственный, муниципальный, частный, смешанный;</w:t>
      </w:r>
    </w:p>
    <w:p w14:paraId="0A142D9A" w14:textId="77777777" w:rsidR="008C29CC" w:rsidRPr="00380576" w:rsidRDefault="008C29CC" w:rsidP="008C29CC">
      <w:pPr>
        <w:spacing w:after="0" w:line="240" w:lineRule="auto"/>
        <w:ind w:left="284" w:firstLine="283"/>
        <w:jc w:val="left"/>
        <w:rPr>
          <w:rFonts w:eastAsia="Calibri"/>
          <w:color w:val="auto"/>
          <w:szCs w:val="24"/>
          <w:lang w:eastAsia="en-US"/>
        </w:rPr>
      </w:pPr>
    </w:p>
    <w:p w14:paraId="5946FD8D" w14:textId="4A17B1FE"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25. Выплаты, производимые работодателем работнику с целью возмещения расходов, понесенных им в связи с выполнением своих трудовых обязанностей – это:</w:t>
      </w:r>
    </w:p>
    <w:p w14:paraId="1379F3BA"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стимулирующие выплаты;</w:t>
      </w:r>
    </w:p>
    <w:p w14:paraId="4887D074"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компенсационные выплаты;</w:t>
      </w:r>
    </w:p>
    <w:p w14:paraId="1D54E096"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заработная плата;</w:t>
      </w:r>
    </w:p>
    <w:p w14:paraId="5C38AA4A"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пособия;</w:t>
      </w:r>
    </w:p>
    <w:p w14:paraId="2718B388" w14:textId="77777777" w:rsidR="008C29CC" w:rsidRPr="00380576" w:rsidRDefault="008C29CC" w:rsidP="008C29CC">
      <w:pPr>
        <w:spacing w:after="0" w:line="240" w:lineRule="auto"/>
        <w:ind w:left="284" w:firstLine="283"/>
        <w:jc w:val="left"/>
        <w:rPr>
          <w:rFonts w:eastAsia="Calibri"/>
          <w:color w:val="auto"/>
          <w:szCs w:val="24"/>
          <w:lang w:eastAsia="en-US"/>
        </w:rPr>
      </w:pPr>
    </w:p>
    <w:p w14:paraId="04E9C3E2" w14:textId="432615A2"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26. Заработная плата работнику устанавливается правовым актом:</w:t>
      </w:r>
    </w:p>
    <w:p w14:paraId="170C7744"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трудовым договором;</w:t>
      </w:r>
    </w:p>
    <w:p w14:paraId="54482E17"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коллективным договором;</w:t>
      </w:r>
    </w:p>
    <w:p w14:paraId="701CFFA5"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государственно-частным договором;</w:t>
      </w:r>
    </w:p>
    <w:p w14:paraId="23884E3C"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индивидуальным договором;</w:t>
      </w:r>
    </w:p>
    <w:p w14:paraId="5637D93D" w14:textId="77777777" w:rsidR="008C29CC" w:rsidRPr="00380576" w:rsidRDefault="008C29CC" w:rsidP="008C29CC">
      <w:pPr>
        <w:spacing w:after="0" w:line="240" w:lineRule="auto"/>
        <w:ind w:left="284" w:firstLine="283"/>
        <w:jc w:val="left"/>
        <w:rPr>
          <w:rFonts w:eastAsia="Calibri"/>
          <w:color w:val="auto"/>
          <w:szCs w:val="24"/>
          <w:lang w:eastAsia="en-US"/>
        </w:rPr>
      </w:pPr>
    </w:p>
    <w:p w14:paraId="3F2E1FD9" w14:textId="6946A514"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27. Совокупность норм, обеспечивающих различия размеров оплаты труда в зависимости от его квалификации, сложности, интенсивности, условий, характера – это:</w:t>
      </w:r>
    </w:p>
    <w:p w14:paraId="6788AFAE"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тарифная система оплаты труда;</w:t>
      </w:r>
    </w:p>
    <w:p w14:paraId="01C89CFA"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тарифная система компенсационных выплат;</w:t>
      </w:r>
    </w:p>
    <w:p w14:paraId="083AD27A"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тарифная система стимулирующих выплат;</w:t>
      </w:r>
    </w:p>
    <w:p w14:paraId="53A959E1"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тарифная система дифференциации заработной платы;</w:t>
      </w:r>
    </w:p>
    <w:p w14:paraId="22E9E91E" w14:textId="77777777"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28. Срок дополнительного отпуска работающим инвалидам:</w:t>
      </w:r>
    </w:p>
    <w:p w14:paraId="02A0ED08"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до 30 календарных дней в году;</w:t>
      </w:r>
    </w:p>
    <w:p w14:paraId="72B20A2B"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до 30 рабочих дней в году;</w:t>
      </w:r>
    </w:p>
    <w:p w14:paraId="333D11A7"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до 60 календарных дней в году;</w:t>
      </w:r>
    </w:p>
    <w:p w14:paraId="48DB1227"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до 60 рабочих дней в году;</w:t>
      </w:r>
    </w:p>
    <w:p w14:paraId="0C8CB8FE" w14:textId="77777777" w:rsidR="008C29CC" w:rsidRPr="00380576" w:rsidRDefault="008C29CC" w:rsidP="008C29CC">
      <w:pPr>
        <w:spacing w:after="0" w:line="240" w:lineRule="auto"/>
        <w:ind w:left="284" w:firstLine="283"/>
        <w:jc w:val="left"/>
        <w:rPr>
          <w:rFonts w:eastAsia="Calibri"/>
          <w:b/>
          <w:bCs/>
          <w:color w:val="auto"/>
          <w:szCs w:val="24"/>
          <w:lang w:eastAsia="en-US"/>
        </w:rPr>
      </w:pPr>
    </w:p>
    <w:p w14:paraId="17543DE2" w14:textId="3795E55C"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lastRenderedPageBreak/>
        <w:t>29. Срок дополнительного отпуска родителям и женам (мужьям) военнослужащих, погибших или умерших вследствие ранения при несении воинской службы:</w:t>
      </w:r>
    </w:p>
    <w:p w14:paraId="15D6C72B"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до 7 календарных дней в году;</w:t>
      </w:r>
    </w:p>
    <w:p w14:paraId="6BA37BB5"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до 14 календарных дней в году;</w:t>
      </w:r>
    </w:p>
    <w:p w14:paraId="79CDCCB5"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до 30 календарных дней в году;</w:t>
      </w:r>
    </w:p>
    <w:p w14:paraId="673322A1"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до 35 календарных дней в году;</w:t>
      </w:r>
    </w:p>
    <w:p w14:paraId="09FB1C48" w14:textId="77777777" w:rsidR="008C29CC" w:rsidRPr="00380576" w:rsidRDefault="008C29CC" w:rsidP="008C29CC">
      <w:pPr>
        <w:spacing w:after="0" w:line="240" w:lineRule="auto"/>
        <w:ind w:left="284" w:firstLine="283"/>
        <w:jc w:val="left"/>
        <w:rPr>
          <w:rFonts w:eastAsia="Calibri"/>
          <w:color w:val="auto"/>
          <w:szCs w:val="24"/>
          <w:lang w:eastAsia="en-US"/>
        </w:rPr>
      </w:pPr>
    </w:p>
    <w:p w14:paraId="2FC46377" w14:textId="0DA18F17" w:rsidR="008C29CC" w:rsidRPr="00380576" w:rsidRDefault="008C29CC" w:rsidP="008C29CC">
      <w:pPr>
        <w:spacing w:after="0" w:line="240" w:lineRule="auto"/>
        <w:ind w:left="284" w:firstLine="283"/>
        <w:jc w:val="left"/>
        <w:rPr>
          <w:rFonts w:eastAsia="Calibri"/>
          <w:b/>
          <w:bCs/>
          <w:color w:val="auto"/>
          <w:szCs w:val="24"/>
          <w:lang w:eastAsia="en-US"/>
        </w:rPr>
      </w:pPr>
      <w:r w:rsidRPr="00380576">
        <w:rPr>
          <w:rFonts w:eastAsia="Calibri"/>
          <w:b/>
          <w:bCs/>
          <w:color w:val="auto"/>
          <w:szCs w:val="24"/>
          <w:lang w:eastAsia="en-US"/>
        </w:rPr>
        <w:t>30. Срок дополнительного отпуска работающим пенсионерам по старости:</w:t>
      </w:r>
    </w:p>
    <w:p w14:paraId="1C289211"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а) до 7 календарных дней в году;</w:t>
      </w:r>
    </w:p>
    <w:p w14:paraId="5B7854BD"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б) до 14 календарных дней в году;</w:t>
      </w:r>
    </w:p>
    <w:p w14:paraId="3257CA33"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в) до 30 календарных дней в году;</w:t>
      </w:r>
    </w:p>
    <w:p w14:paraId="6CF4E3D0" w14:textId="77777777" w:rsidR="008C29CC" w:rsidRPr="00380576" w:rsidRDefault="008C29CC" w:rsidP="008C29CC">
      <w:pPr>
        <w:spacing w:after="0" w:line="240" w:lineRule="auto"/>
        <w:ind w:left="284" w:firstLine="283"/>
        <w:jc w:val="left"/>
        <w:rPr>
          <w:rFonts w:eastAsia="Calibri"/>
          <w:color w:val="auto"/>
          <w:szCs w:val="24"/>
          <w:lang w:eastAsia="en-US"/>
        </w:rPr>
      </w:pPr>
      <w:r w:rsidRPr="00380576">
        <w:rPr>
          <w:rFonts w:eastAsia="Calibri"/>
          <w:color w:val="auto"/>
          <w:szCs w:val="24"/>
          <w:lang w:eastAsia="en-US"/>
        </w:rPr>
        <w:t>г) до 35 календарных дней в году;</w:t>
      </w:r>
    </w:p>
    <w:p w14:paraId="5ADDDF49" w14:textId="77777777" w:rsidR="001B71F6" w:rsidRPr="00380576" w:rsidRDefault="001B71F6" w:rsidP="007D02F9">
      <w:pPr>
        <w:autoSpaceDE w:val="0"/>
        <w:autoSpaceDN w:val="0"/>
        <w:adjustRightInd w:val="0"/>
        <w:spacing w:after="0" w:line="240" w:lineRule="auto"/>
        <w:ind w:left="0" w:firstLine="709"/>
        <w:rPr>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1B71F6" w:rsidRPr="00380576" w14:paraId="000DB64A" w14:textId="77777777" w:rsidTr="00BB1224">
        <w:tc>
          <w:tcPr>
            <w:tcW w:w="9574" w:type="dxa"/>
            <w:gridSpan w:val="3"/>
            <w:tcBorders>
              <w:top w:val="single" w:sz="4" w:space="0" w:color="auto"/>
              <w:left w:val="single" w:sz="4" w:space="0" w:color="auto"/>
              <w:bottom w:val="single" w:sz="4" w:space="0" w:color="auto"/>
              <w:right w:val="single" w:sz="4" w:space="0" w:color="auto"/>
            </w:tcBorders>
            <w:hideMark/>
          </w:tcPr>
          <w:p w14:paraId="4B57BD80" w14:textId="2B1B3543" w:rsidR="001B71F6" w:rsidRPr="00380576" w:rsidRDefault="001B71F6" w:rsidP="001B71F6">
            <w:pPr>
              <w:autoSpaceDE w:val="0"/>
              <w:autoSpaceDN w:val="0"/>
              <w:adjustRightInd w:val="0"/>
              <w:spacing w:after="0" w:line="240" w:lineRule="auto"/>
              <w:ind w:left="0" w:firstLine="0"/>
              <w:jc w:val="center"/>
              <w:rPr>
                <w:b/>
                <w:color w:val="auto"/>
                <w:szCs w:val="24"/>
              </w:rPr>
            </w:pPr>
            <w:r w:rsidRPr="00380576">
              <w:rPr>
                <w:b/>
                <w:color w:val="auto"/>
                <w:szCs w:val="24"/>
              </w:rPr>
              <w:t>Ключ к тесту</w:t>
            </w:r>
          </w:p>
        </w:tc>
      </w:tr>
      <w:tr w:rsidR="008C29CC" w:rsidRPr="00380576" w14:paraId="63BEC68A"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2916DFBE" w14:textId="7C02C45A"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1 - б</w:t>
            </w:r>
          </w:p>
        </w:tc>
        <w:tc>
          <w:tcPr>
            <w:tcW w:w="3191" w:type="dxa"/>
            <w:tcBorders>
              <w:top w:val="single" w:sz="4" w:space="0" w:color="auto"/>
              <w:left w:val="single" w:sz="4" w:space="0" w:color="auto"/>
              <w:bottom w:val="single" w:sz="4" w:space="0" w:color="auto"/>
              <w:right w:val="single" w:sz="4" w:space="0" w:color="auto"/>
            </w:tcBorders>
            <w:hideMark/>
          </w:tcPr>
          <w:p w14:paraId="6D9251F7" w14:textId="0738B7C1"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11 - а</w:t>
            </w:r>
          </w:p>
        </w:tc>
        <w:tc>
          <w:tcPr>
            <w:tcW w:w="3192" w:type="dxa"/>
            <w:tcBorders>
              <w:top w:val="single" w:sz="4" w:space="0" w:color="auto"/>
              <w:left w:val="single" w:sz="4" w:space="0" w:color="auto"/>
              <w:bottom w:val="single" w:sz="4" w:space="0" w:color="auto"/>
              <w:right w:val="single" w:sz="4" w:space="0" w:color="auto"/>
            </w:tcBorders>
            <w:hideMark/>
          </w:tcPr>
          <w:p w14:paraId="215F6552" w14:textId="39CF8C6B"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21 - в</w:t>
            </w:r>
          </w:p>
        </w:tc>
      </w:tr>
      <w:tr w:rsidR="008C29CC" w:rsidRPr="00380576" w14:paraId="752E83C4"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28D38E7A" w14:textId="4DDF9C2E"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2 - а</w:t>
            </w:r>
          </w:p>
        </w:tc>
        <w:tc>
          <w:tcPr>
            <w:tcW w:w="3191" w:type="dxa"/>
            <w:tcBorders>
              <w:top w:val="single" w:sz="4" w:space="0" w:color="auto"/>
              <w:left w:val="single" w:sz="4" w:space="0" w:color="auto"/>
              <w:bottom w:val="single" w:sz="4" w:space="0" w:color="auto"/>
              <w:right w:val="single" w:sz="4" w:space="0" w:color="auto"/>
            </w:tcBorders>
            <w:hideMark/>
          </w:tcPr>
          <w:p w14:paraId="570D98D7" w14:textId="7F958580"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12 – г</w:t>
            </w:r>
          </w:p>
        </w:tc>
        <w:tc>
          <w:tcPr>
            <w:tcW w:w="3192" w:type="dxa"/>
            <w:tcBorders>
              <w:top w:val="single" w:sz="4" w:space="0" w:color="auto"/>
              <w:left w:val="single" w:sz="4" w:space="0" w:color="auto"/>
              <w:bottom w:val="single" w:sz="4" w:space="0" w:color="auto"/>
              <w:right w:val="single" w:sz="4" w:space="0" w:color="auto"/>
            </w:tcBorders>
            <w:hideMark/>
          </w:tcPr>
          <w:p w14:paraId="3FAD44A0" w14:textId="0870C07D"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22 - б</w:t>
            </w:r>
          </w:p>
        </w:tc>
      </w:tr>
      <w:tr w:rsidR="008C29CC" w:rsidRPr="00380576" w14:paraId="0FC36779"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1481E7A6" w14:textId="3C883F68"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3 - б</w:t>
            </w:r>
          </w:p>
        </w:tc>
        <w:tc>
          <w:tcPr>
            <w:tcW w:w="3191" w:type="dxa"/>
            <w:tcBorders>
              <w:top w:val="single" w:sz="4" w:space="0" w:color="auto"/>
              <w:left w:val="single" w:sz="4" w:space="0" w:color="auto"/>
              <w:bottom w:val="single" w:sz="4" w:space="0" w:color="auto"/>
              <w:right w:val="single" w:sz="4" w:space="0" w:color="auto"/>
            </w:tcBorders>
            <w:hideMark/>
          </w:tcPr>
          <w:p w14:paraId="56A07F14" w14:textId="4B66CFD2"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13 - в</w:t>
            </w:r>
          </w:p>
        </w:tc>
        <w:tc>
          <w:tcPr>
            <w:tcW w:w="3192" w:type="dxa"/>
            <w:tcBorders>
              <w:top w:val="single" w:sz="4" w:space="0" w:color="auto"/>
              <w:left w:val="single" w:sz="4" w:space="0" w:color="auto"/>
              <w:bottom w:val="single" w:sz="4" w:space="0" w:color="auto"/>
              <w:right w:val="single" w:sz="4" w:space="0" w:color="auto"/>
            </w:tcBorders>
            <w:hideMark/>
          </w:tcPr>
          <w:p w14:paraId="66380FCF" w14:textId="1BAC201A"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23 - а</w:t>
            </w:r>
          </w:p>
        </w:tc>
      </w:tr>
      <w:tr w:rsidR="008C29CC" w:rsidRPr="00380576" w14:paraId="32BCEA65"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56653651" w14:textId="14056D7D"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4 - а</w:t>
            </w:r>
          </w:p>
        </w:tc>
        <w:tc>
          <w:tcPr>
            <w:tcW w:w="3191" w:type="dxa"/>
            <w:tcBorders>
              <w:top w:val="single" w:sz="4" w:space="0" w:color="auto"/>
              <w:left w:val="single" w:sz="4" w:space="0" w:color="auto"/>
              <w:bottom w:val="single" w:sz="4" w:space="0" w:color="auto"/>
              <w:right w:val="single" w:sz="4" w:space="0" w:color="auto"/>
            </w:tcBorders>
            <w:hideMark/>
          </w:tcPr>
          <w:p w14:paraId="03E1A576" w14:textId="2CDFFEAE"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14 -б</w:t>
            </w:r>
          </w:p>
        </w:tc>
        <w:tc>
          <w:tcPr>
            <w:tcW w:w="3192" w:type="dxa"/>
            <w:tcBorders>
              <w:top w:val="single" w:sz="4" w:space="0" w:color="auto"/>
              <w:left w:val="single" w:sz="4" w:space="0" w:color="auto"/>
              <w:bottom w:val="single" w:sz="4" w:space="0" w:color="auto"/>
              <w:right w:val="single" w:sz="4" w:space="0" w:color="auto"/>
            </w:tcBorders>
            <w:hideMark/>
          </w:tcPr>
          <w:p w14:paraId="02953FCA" w14:textId="5B77AEE3"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24 - б</w:t>
            </w:r>
          </w:p>
        </w:tc>
      </w:tr>
      <w:tr w:rsidR="008C29CC" w:rsidRPr="00380576" w14:paraId="56CD8353"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1478FF83" w14:textId="6DDCED60"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5 - г</w:t>
            </w:r>
          </w:p>
        </w:tc>
        <w:tc>
          <w:tcPr>
            <w:tcW w:w="3191" w:type="dxa"/>
            <w:tcBorders>
              <w:top w:val="single" w:sz="4" w:space="0" w:color="auto"/>
              <w:left w:val="single" w:sz="4" w:space="0" w:color="auto"/>
              <w:bottom w:val="single" w:sz="4" w:space="0" w:color="auto"/>
              <w:right w:val="single" w:sz="4" w:space="0" w:color="auto"/>
            </w:tcBorders>
            <w:hideMark/>
          </w:tcPr>
          <w:p w14:paraId="00EEEE67" w14:textId="35C7B591"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15 - а</w:t>
            </w:r>
          </w:p>
        </w:tc>
        <w:tc>
          <w:tcPr>
            <w:tcW w:w="3192" w:type="dxa"/>
            <w:tcBorders>
              <w:top w:val="single" w:sz="4" w:space="0" w:color="auto"/>
              <w:left w:val="single" w:sz="4" w:space="0" w:color="auto"/>
              <w:bottom w:val="single" w:sz="4" w:space="0" w:color="auto"/>
              <w:right w:val="single" w:sz="4" w:space="0" w:color="auto"/>
            </w:tcBorders>
            <w:hideMark/>
          </w:tcPr>
          <w:p w14:paraId="693CA687" w14:textId="4D50238C"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25 - б</w:t>
            </w:r>
          </w:p>
        </w:tc>
      </w:tr>
      <w:tr w:rsidR="008C29CC" w:rsidRPr="00380576" w14:paraId="4CB32D01"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2533FD3E" w14:textId="78F9692F"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6 - а</w:t>
            </w:r>
          </w:p>
        </w:tc>
        <w:tc>
          <w:tcPr>
            <w:tcW w:w="3191" w:type="dxa"/>
            <w:tcBorders>
              <w:top w:val="single" w:sz="4" w:space="0" w:color="auto"/>
              <w:left w:val="single" w:sz="4" w:space="0" w:color="auto"/>
              <w:bottom w:val="single" w:sz="4" w:space="0" w:color="auto"/>
              <w:right w:val="single" w:sz="4" w:space="0" w:color="auto"/>
            </w:tcBorders>
            <w:hideMark/>
          </w:tcPr>
          <w:p w14:paraId="5686F130" w14:textId="602907D0"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16 - в</w:t>
            </w:r>
          </w:p>
        </w:tc>
        <w:tc>
          <w:tcPr>
            <w:tcW w:w="3192" w:type="dxa"/>
            <w:tcBorders>
              <w:top w:val="single" w:sz="4" w:space="0" w:color="auto"/>
              <w:left w:val="single" w:sz="4" w:space="0" w:color="auto"/>
              <w:bottom w:val="single" w:sz="4" w:space="0" w:color="auto"/>
              <w:right w:val="single" w:sz="4" w:space="0" w:color="auto"/>
            </w:tcBorders>
            <w:hideMark/>
          </w:tcPr>
          <w:p w14:paraId="11DFAB16" w14:textId="073F2553"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26 - а</w:t>
            </w:r>
          </w:p>
        </w:tc>
      </w:tr>
      <w:tr w:rsidR="008C29CC" w:rsidRPr="00380576" w14:paraId="20B5AC67"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10D25A2E" w14:textId="19970811"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7 - б</w:t>
            </w:r>
          </w:p>
        </w:tc>
        <w:tc>
          <w:tcPr>
            <w:tcW w:w="3191" w:type="dxa"/>
            <w:tcBorders>
              <w:top w:val="single" w:sz="4" w:space="0" w:color="auto"/>
              <w:left w:val="single" w:sz="4" w:space="0" w:color="auto"/>
              <w:bottom w:val="single" w:sz="4" w:space="0" w:color="auto"/>
              <w:right w:val="single" w:sz="4" w:space="0" w:color="auto"/>
            </w:tcBorders>
            <w:hideMark/>
          </w:tcPr>
          <w:p w14:paraId="70DA4FE1" w14:textId="452210D9"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17 - б</w:t>
            </w:r>
          </w:p>
        </w:tc>
        <w:tc>
          <w:tcPr>
            <w:tcW w:w="3192" w:type="dxa"/>
            <w:tcBorders>
              <w:top w:val="single" w:sz="4" w:space="0" w:color="auto"/>
              <w:left w:val="single" w:sz="4" w:space="0" w:color="auto"/>
              <w:bottom w:val="single" w:sz="4" w:space="0" w:color="auto"/>
              <w:right w:val="single" w:sz="4" w:space="0" w:color="auto"/>
            </w:tcBorders>
            <w:hideMark/>
          </w:tcPr>
          <w:p w14:paraId="02375B49" w14:textId="11FF46DC"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27 – г</w:t>
            </w:r>
          </w:p>
        </w:tc>
      </w:tr>
      <w:tr w:rsidR="008C29CC" w:rsidRPr="00380576" w14:paraId="2E36FDD8"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74A3BDB0" w14:textId="1719AE3C"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8 - в</w:t>
            </w:r>
          </w:p>
        </w:tc>
        <w:tc>
          <w:tcPr>
            <w:tcW w:w="3191" w:type="dxa"/>
            <w:tcBorders>
              <w:top w:val="single" w:sz="4" w:space="0" w:color="auto"/>
              <w:left w:val="single" w:sz="4" w:space="0" w:color="auto"/>
              <w:bottom w:val="single" w:sz="4" w:space="0" w:color="auto"/>
              <w:right w:val="single" w:sz="4" w:space="0" w:color="auto"/>
            </w:tcBorders>
            <w:hideMark/>
          </w:tcPr>
          <w:p w14:paraId="48B10AB7" w14:textId="15D28F1D"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18 - г</w:t>
            </w:r>
          </w:p>
        </w:tc>
        <w:tc>
          <w:tcPr>
            <w:tcW w:w="3192" w:type="dxa"/>
            <w:tcBorders>
              <w:top w:val="single" w:sz="4" w:space="0" w:color="auto"/>
              <w:left w:val="single" w:sz="4" w:space="0" w:color="auto"/>
              <w:bottom w:val="single" w:sz="4" w:space="0" w:color="auto"/>
              <w:right w:val="single" w:sz="4" w:space="0" w:color="auto"/>
            </w:tcBorders>
            <w:hideMark/>
          </w:tcPr>
          <w:p w14:paraId="4AF4D909" w14:textId="3E1A1134"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28 - в</w:t>
            </w:r>
          </w:p>
        </w:tc>
      </w:tr>
      <w:tr w:rsidR="008C29CC" w:rsidRPr="00380576" w14:paraId="24F1F002"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0EB51D91" w14:textId="310AAFDC"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9 – г</w:t>
            </w:r>
          </w:p>
        </w:tc>
        <w:tc>
          <w:tcPr>
            <w:tcW w:w="3191" w:type="dxa"/>
            <w:tcBorders>
              <w:top w:val="single" w:sz="4" w:space="0" w:color="auto"/>
              <w:left w:val="single" w:sz="4" w:space="0" w:color="auto"/>
              <w:bottom w:val="single" w:sz="4" w:space="0" w:color="auto"/>
              <w:right w:val="single" w:sz="4" w:space="0" w:color="auto"/>
            </w:tcBorders>
            <w:hideMark/>
          </w:tcPr>
          <w:p w14:paraId="553BEBD6" w14:textId="39972A9D"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19 - в</w:t>
            </w:r>
          </w:p>
        </w:tc>
        <w:tc>
          <w:tcPr>
            <w:tcW w:w="3192" w:type="dxa"/>
            <w:tcBorders>
              <w:top w:val="single" w:sz="4" w:space="0" w:color="auto"/>
              <w:left w:val="single" w:sz="4" w:space="0" w:color="auto"/>
              <w:bottom w:val="single" w:sz="4" w:space="0" w:color="auto"/>
              <w:right w:val="single" w:sz="4" w:space="0" w:color="auto"/>
            </w:tcBorders>
            <w:hideMark/>
          </w:tcPr>
          <w:p w14:paraId="76D3585D" w14:textId="0326CD46"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29 - б</w:t>
            </w:r>
          </w:p>
        </w:tc>
      </w:tr>
      <w:tr w:rsidR="008C29CC" w:rsidRPr="00380576" w14:paraId="2021E3E1"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709138E4" w14:textId="73D70E9C"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10 - в</w:t>
            </w:r>
          </w:p>
        </w:tc>
        <w:tc>
          <w:tcPr>
            <w:tcW w:w="3191" w:type="dxa"/>
            <w:tcBorders>
              <w:top w:val="single" w:sz="4" w:space="0" w:color="auto"/>
              <w:left w:val="single" w:sz="4" w:space="0" w:color="auto"/>
              <w:bottom w:val="single" w:sz="4" w:space="0" w:color="auto"/>
              <w:right w:val="single" w:sz="4" w:space="0" w:color="auto"/>
            </w:tcBorders>
            <w:hideMark/>
          </w:tcPr>
          <w:p w14:paraId="0E407D90" w14:textId="085978C1"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20 - а</w:t>
            </w:r>
          </w:p>
        </w:tc>
        <w:tc>
          <w:tcPr>
            <w:tcW w:w="3192" w:type="dxa"/>
            <w:tcBorders>
              <w:top w:val="single" w:sz="4" w:space="0" w:color="auto"/>
              <w:left w:val="single" w:sz="4" w:space="0" w:color="auto"/>
              <w:bottom w:val="single" w:sz="4" w:space="0" w:color="auto"/>
              <w:right w:val="single" w:sz="4" w:space="0" w:color="auto"/>
            </w:tcBorders>
            <w:hideMark/>
          </w:tcPr>
          <w:p w14:paraId="5B1DC52B" w14:textId="4D3FF02B" w:rsidR="008C29CC" w:rsidRPr="00380576" w:rsidRDefault="008C29CC" w:rsidP="008C29CC">
            <w:pPr>
              <w:autoSpaceDE w:val="0"/>
              <w:autoSpaceDN w:val="0"/>
              <w:adjustRightInd w:val="0"/>
              <w:spacing w:after="0" w:line="240" w:lineRule="auto"/>
              <w:ind w:left="0" w:firstLine="0"/>
              <w:jc w:val="center"/>
              <w:rPr>
                <w:bCs/>
                <w:color w:val="auto"/>
                <w:szCs w:val="24"/>
              </w:rPr>
            </w:pPr>
            <w:r w:rsidRPr="00380576">
              <w:t>30 - б</w:t>
            </w:r>
          </w:p>
        </w:tc>
      </w:tr>
    </w:tbl>
    <w:p w14:paraId="10A81273" w14:textId="77777777" w:rsidR="00E239C0" w:rsidRPr="00380576" w:rsidRDefault="00E239C0" w:rsidP="00A511BE">
      <w:pPr>
        <w:pStyle w:val="c4"/>
        <w:shd w:val="clear" w:color="auto" w:fill="FFFFFF"/>
        <w:tabs>
          <w:tab w:val="left" w:pos="1418"/>
        </w:tabs>
        <w:spacing w:before="0" w:beforeAutospacing="0" w:after="0" w:afterAutospacing="0"/>
        <w:ind w:firstLine="709"/>
        <w:jc w:val="both"/>
        <w:rPr>
          <w:bCs/>
          <w:color w:val="000000"/>
        </w:rPr>
      </w:pPr>
    </w:p>
    <w:sectPr w:rsidR="00E239C0" w:rsidRPr="00380576" w:rsidSect="00C51FC6">
      <w:pgSz w:w="11906" w:h="16838"/>
      <w:pgMar w:top="1140" w:right="844" w:bottom="13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FUI-Regular">
    <w:altName w:val="Cambria"/>
    <w:charset w:val="00"/>
    <w:family w:val="roman"/>
    <w:pitch w:val="default"/>
  </w:font>
  <w:font w:name="System Font">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55C4C"/>
    <w:multiLevelType w:val="hybridMultilevel"/>
    <w:tmpl w:val="1362F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B17586"/>
    <w:multiLevelType w:val="hybridMultilevel"/>
    <w:tmpl w:val="1BD05608"/>
    <w:lvl w:ilvl="0" w:tplc="FC98E7D0">
      <w:start w:val="1"/>
      <w:numFmt w:val="decimal"/>
      <w:lvlText w:val="%1."/>
      <w:lvlJc w:val="right"/>
      <w:pPr>
        <w:ind w:left="1855" w:hanging="360"/>
      </w:pPr>
      <w:rPr>
        <w:rFonts w:hint="default"/>
      </w:rPr>
    </w:lvl>
    <w:lvl w:ilvl="1" w:tplc="FFFFFFFF" w:tentative="1">
      <w:start w:val="1"/>
      <w:numFmt w:val="lowerLetter"/>
      <w:lvlText w:val="%2."/>
      <w:lvlJc w:val="left"/>
      <w:pPr>
        <w:ind w:left="2575" w:hanging="360"/>
      </w:pPr>
    </w:lvl>
    <w:lvl w:ilvl="2" w:tplc="FFFFFFFF" w:tentative="1">
      <w:start w:val="1"/>
      <w:numFmt w:val="lowerRoman"/>
      <w:lvlText w:val="%3."/>
      <w:lvlJc w:val="right"/>
      <w:pPr>
        <w:ind w:left="3295" w:hanging="180"/>
      </w:pPr>
    </w:lvl>
    <w:lvl w:ilvl="3" w:tplc="FFFFFFFF" w:tentative="1">
      <w:start w:val="1"/>
      <w:numFmt w:val="decimal"/>
      <w:lvlText w:val="%4."/>
      <w:lvlJc w:val="left"/>
      <w:pPr>
        <w:ind w:left="4015" w:hanging="360"/>
      </w:pPr>
    </w:lvl>
    <w:lvl w:ilvl="4" w:tplc="FFFFFFFF" w:tentative="1">
      <w:start w:val="1"/>
      <w:numFmt w:val="lowerLetter"/>
      <w:lvlText w:val="%5."/>
      <w:lvlJc w:val="left"/>
      <w:pPr>
        <w:ind w:left="4735" w:hanging="360"/>
      </w:pPr>
    </w:lvl>
    <w:lvl w:ilvl="5" w:tplc="FFFFFFFF" w:tentative="1">
      <w:start w:val="1"/>
      <w:numFmt w:val="lowerRoman"/>
      <w:lvlText w:val="%6."/>
      <w:lvlJc w:val="right"/>
      <w:pPr>
        <w:ind w:left="5455" w:hanging="180"/>
      </w:pPr>
    </w:lvl>
    <w:lvl w:ilvl="6" w:tplc="FFFFFFFF" w:tentative="1">
      <w:start w:val="1"/>
      <w:numFmt w:val="decimal"/>
      <w:lvlText w:val="%7."/>
      <w:lvlJc w:val="left"/>
      <w:pPr>
        <w:ind w:left="6175" w:hanging="360"/>
      </w:pPr>
    </w:lvl>
    <w:lvl w:ilvl="7" w:tplc="FFFFFFFF" w:tentative="1">
      <w:start w:val="1"/>
      <w:numFmt w:val="lowerLetter"/>
      <w:lvlText w:val="%8."/>
      <w:lvlJc w:val="left"/>
      <w:pPr>
        <w:ind w:left="6895" w:hanging="360"/>
      </w:pPr>
    </w:lvl>
    <w:lvl w:ilvl="8" w:tplc="FFFFFFFF" w:tentative="1">
      <w:start w:val="1"/>
      <w:numFmt w:val="lowerRoman"/>
      <w:lvlText w:val="%9."/>
      <w:lvlJc w:val="right"/>
      <w:pPr>
        <w:ind w:left="7615" w:hanging="180"/>
      </w:pPr>
    </w:lvl>
  </w:abstractNum>
  <w:abstractNum w:abstractNumId="2" w15:restartNumberingAfterBreak="0">
    <w:nsid w:val="257F43A4"/>
    <w:multiLevelType w:val="hybridMultilevel"/>
    <w:tmpl w:val="EA902462"/>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2A364F"/>
    <w:multiLevelType w:val="hybridMultilevel"/>
    <w:tmpl w:val="4E70A3AC"/>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4" w15:restartNumberingAfterBreak="0">
    <w:nsid w:val="2A1C300F"/>
    <w:multiLevelType w:val="hybridMultilevel"/>
    <w:tmpl w:val="47B8DE36"/>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DD079E"/>
    <w:multiLevelType w:val="multilevel"/>
    <w:tmpl w:val="DC5C5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1C75C5"/>
    <w:multiLevelType w:val="hybridMultilevel"/>
    <w:tmpl w:val="9F7037C8"/>
    <w:lvl w:ilvl="0" w:tplc="FC98E7D0">
      <w:start w:val="1"/>
      <w:numFmt w:val="decimal"/>
      <w:lvlText w:val="%1."/>
      <w:lvlJc w:val="righ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7" w15:restartNumberingAfterBreak="0">
    <w:nsid w:val="32471467"/>
    <w:multiLevelType w:val="hybridMultilevel"/>
    <w:tmpl w:val="2250BAA4"/>
    <w:lvl w:ilvl="0" w:tplc="FC98E7D0">
      <w:start w:val="1"/>
      <w:numFmt w:val="decimal"/>
      <w:lvlText w:val="%1."/>
      <w:lvlJc w:val="right"/>
      <w:pPr>
        <w:ind w:left="1855" w:hanging="360"/>
      </w:pPr>
      <w:rPr>
        <w:rFonts w:hint="default"/>
      </w:rPr>
    </w:lvl>
    <w:lvl w:ilvl="1" w:tplc="FFFFFFFF" w:tentative="1">
      <w:start w:val="1"/>
      <w:numFmt w:val="lowerLetter"/>
      <w:lvlText w:val="%2."/>
      <w:lvlJc w:val="left"/>
      <w:pPr>
        <w:ind w:left="2575" w:hanging="360"/>
      </w:pPr>
    </w:lvl>
    <w:lvl w:ilvl="2" w:tplc="FFFFFFFF" w:tentative="1">
      <w:start w:val="1"/>
      <w:numFmt w:val="lowerRoman"/>
      <w:lvlText w:val="%3."/>
      <w:lvlJc w:val="right"/>
      <w:pPr>
        <w:ind w:left="3295" w:hanging="180"/>
      </w:pPr>
    </w:lvl>
    <w:lvl w:ilvl="3" w:tplc="FFFFFFFF" w:tentative="1">
      <w:start w:val="1"/>
      <w:numFmt w:val="decimal"/>
      <w:lvlText w:val="%4."/>
      <w:lvlJc w:val="left"/>
      <w:pPr>
        <w:ind w:left="4015" w:hanging="360"/>
      </w:pPr>
    </w:lvl>
    <w:lvl w:ilvl="4" w:tplc="FFFFFFFF" w:tentative="1">
      <w:start w:val="1"/>
      <w:numFmt w:val="lowerLetter"/>
      <w:lvlText w:val="%5."/>
      <w:lvlJc w:val="left"/>
      <w:pPr>
        <w:ind w:left="4735" w:hanging="360"/>
      </w:pPr>
    </w:lvl>
    <w:lvl w:ilvl="5" w:tplc="FFFFFFFF" w:tentative="1">
      <w:start w:val="1"/>
      <w:numFmt w:val="lowerRoman"/>
      <w:lvlText w:val="%6."/>
      <w:lvlJc w:val="right"/>
      <w:pPr>
        <w:ind w:left="5455" w:hanging="180"/>
      </w:pPr>
    </w:lvl>
    <w:lvl w:ilvl="6" w:tplc="FFFFFFFF" w:tentative="1">
      <w:start w:val="1"/>
      <w:numFmt w:val="decimal"/>
      <w:lvlText w:val="%7."/>
      <w:lvlJc w:val="left"/>
      <w:pPr>
        <w:ind w:left="6175" w:hanging="360"/>
      </w:pPr>
    </w:lvl>
    <w:lvl w:ilvl="7" w:tplc="FFFFFFFF" w:tentative="1">
      <w:start w:val="1"/>
      <w:numFmt w:val="lowerLetter"/>
      <w:lvlText w:val="%8."/>
      <w:lvlJc w:val="left"/>
      <w:pPr>
        <w:ind w:left="6895" w:hanging="360"/>
      </w:pPr>
    </w:lvl>
    <w:lvl w:ilvl="8" w:tplc="FFFFFFFF" w:tentative="1">
      <w:start w:val="1"/>
      <w:numFmt w:val="lowerRoman"/>
      <w:lvlText w:val="%9."/>
      <w:lvlJc w:val="right"/>
      <w:pPr>
        <w:ind w:left="7615" w:hanging="180"/>
      </w:pPr>
    </w:lvl>
  </w:abstractNum>
  <w:abstractNum w:abstractNumId="8" w15:restartNumberingAfterBreak="0">
    <w:nsid w:val="32855E6E"/>
    <w:multiLevelType w:val="hybridMultilevel"/>
    <w:tmpl w:val="BA142E54"/>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9" w15:restartNumberingAfterBreak="0">
    <w:nsid w:val="37C36051"/>
    <w:multiLevelType w:val="hybridMultilevel"/>
    <w:tmpl w:val="ACACCBBE"/>
    <w:lvl w:ilvl="0" w:tplc="8B585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824FD7"/>
    <w:multiLevelType w:val="hybridMultilevel"/>
    <w:tmpl w:val="0C86F46E"/>
    <w:lvl w:ilvl="0" w:tplc="FC98E7D0">
      <w:start w:val="1"/>
      <w:numFmt w:val="decimal"/>
      <w:lvlText w:val="%1."/>
      <w:lvlJc w:val="right"/>
      <w:pPr>
        <w:ind w:left="144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528334C3"/>
    <w:multiLevelType w:val="hybridMultilevel"/>
    <w:tmpl w:val="5FB4D55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54B64FE"/>
    <w:multiLevelType w:val="hybridMultilevel"/>
    <w:tmpl w:val="51FCA088"/>
    <w:lvl w:ilvl="0" w:tplc="FC98E7D0">
      <w:start w:val="1"/>
      <w:numFmt w:val="decimal"/>
      <w:lvlText w:val="%1."/>
      <w:lvlJc w:val="righ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15:restartNumberingAfterBreak="0">
    <w:nsid w:val="58A4461A"/>
    <w:multiLevelType w:val="hybridMultilevel"/>
    <w:tmpl w:val="95124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5D7855"/>
    <w:multiLevelType w:val="hybridMultilevel"/>
    <w:tmpl w:val="F01CE554"/>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15" w15:restartNumberingAfterBreak="0">
    <w:nsid w:val="5A7924BE"/>
    <w:multiLevelType w:val="hybridMultilevel"/>
    <w:tmpl w:val="C58E705A"/>
    <w:lvl w:ilvl="0" w:tplc="FFFFFFFF">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BB755A6"/>
    <w:multiLevelType w:val="hybridMultilevel"/>
    <w:tmpl w:val="C58E705A"/>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91343"/>
    <w:multiLevelType w:val="hybridMultilevel"/>
    <w:tmpl w:val="B336CF32"/>
    <w:lvl w:ilvl="0" w:tplc="73BA1F06">
      <w:start w:val="1"/>
      <w:numFmt w:val="decimal"/>
      <w:lvlText w:val="%1."/>
      <w:lvlJc w:val="left"/>
      <w:pPr>
        <w:ind w:left="350" w:hanging="360"/>
      </w:pPr>
      <w:rPr>
        <w:rFonts w:hint="default"/>
        <w:color w:val="000000"/>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8" w15:restartNumberingAfterBreak="0">
    <w:nsid w:val="67B60805"/>
    <w:multiLevelType w:val="hybridMultilevel"/>
    <w:tmpl w:val="E1342000"/>
    <w:lvl w:ilvl="0" w:tplc="FC98E7D0">
      <w:start w:val="1"/>
      <w:numFmt w:val="decimal"/>
      <w:lvlText w:val="%1."/>
      <w:lvlJc w:val="right"/>
      <w:pPr>
        <w:ind w:left="1855" w:hanging="360"/>
      </w:pPr>
      <w:rPr>
        <w:rFonts w:hint="default"/>
      </w:rPr>
    </w:lvl>
    <w:lvl w:ilvl="1" w:tplc="FFFFFFFF" w:tentative="1">
      <w:start w:val="1"/>
      <w:numFmt w:val="lowerLetter"/>
      <w:lvlText w:val="%2."/>
      <w:lvlJc w:val="left"/>
      <w:pPr>
        <w:ind w:left="2575" w:hanging="360"/>
      </w:pPr>
    </w:lvl>
    <w:lvl w:ilvl="2" w:tplc="FFFFFFFF" w:tentative="1">
      <w:start w:val="1"/>
      <w:numFmt w:val="lowerRoman"/>
      <w:lvlText w:val="%3."/>
      <w:lvlJc w:val="right"/>
      <w:pPr>
        <w:ind w:left="3295" w:hanging="180"/>
      </w:pPr>
    </w:lvl>
    <w:lvl w:ilvl="3" w:tplc="FFFFFFFF" w:tentative="1">
      <w:start w:val="1"/>
      <w:numFmt w:val="decimal"/>
      <w:lvlText w:val="%4."/>
      <w:lvlJc w:val="left"/>
      <w:pPr>
        <w:ind w:left="4015" w:hanging="360"/>
      </w:pPr>
    </w:lvl>
    <w:lvl w:ilvl="4" w:tplc="FFFFFFFF" w:tentative="1">
      <w:start w:val="1"/>
      <w:numFmt w:val="lowerLetter"/>
      <w:lvlText w:val="%5."/>
      <w:lvlJc w:val="left"/>
      <w:pPr>
        <w:ind w:left="4735" w:hanging="360"/>
      </w:pPr>
    </w:lvl>
    <w:lvl w:ilvl="5" w:tplc="FFFFFFFF" w:tentative="1">
      <w:start w:val="1"/>
      <w:numFmt w:val="lowerRoman"/>
      <w:lvlText w:val="%6."/>
      <w:lvlJc w:val="right"/>
      <w:pPr>
        <w:ind w:left="5455" w:hanging="180"/>
      </w:pPr>
    </w:lvl>
    <w:lvl w:ilvl="6" w:tplc="FFFFFFFF" w:tentative="1">
      <w:start w:val="1"/>
      <w:numFmt w:val="decimal"/>
      <w:lvlText w:val="%7."/>
      <w:lvlJc w:val="left"/>
      <w:pPr>
        <w:ind w:left="6175" w:hanging="360"/>
      </w:pPr>
    </w:lvl>
    <w:lvl w:ilvl="7" w:tplc="FFFFFFFF" w:tentative="1">
      <w:start w:val="1"/>
      <w:numFmt w:val="lowerLetter"/>
      <w:lvlText w:val="%8."/>
      <w:lvlJc w:val="left"/>
      <w:pPr>
        <w:ind w:left="6895" w:hanging="360"/>
      </w:pPr>
    </w:lvl>
    <w:lvl w:ilvl="8" w:tplc="FFFFFFFF" w:tentative="1">
      <w:start w:val="1"/>
      <w:numFmt w:val="lowerRoman"/>
      <w:lvlText w:val="%9."/>
      <w:lvlJc w:val="right"/>
      <w:pPr>
        <w:ind w:left="7615" w:hanging="180"/>
      </w:pPr>
    </w:lvl>
  </w:abstractNum>
  <w:abstractNum w:abstractNumId="19" w15:restartNumberingAfterBreak="0">
    <w:nsid w:val="687B73C9"/>
    <w:multiLevelType w:val="hybridMultilevel"/>
    <w:tmpl w:val="4E80EFE6"/>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E00F5F"/>
    <w:multiLevelType w:val="hybridMultilevel"/>
    <w:tmpl w:val="79F4EA5A"/>
    <w:lvl w:ilvl="0" w:tplc="F058185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D3367F"/>
    <w:multiLevelType w:val="hybridMultilevel"/>
    <w:tmpl w:val="A3383F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95F1211"/>
    <w:multiLevelType w:val="hybridMultilevel"/>
    <w:tmpl w:val="20524668"/>
    <w:lvl w:ilvl="0" w:tplc="0419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852BC9"/>
    <w:multiLevelType w:val="hybridMultilevel"/>
    <w:tmpl w:val="FE22E8EA"/>
    <w:lvl w:ilvl="0" w:tplc="0419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5424D0"/>
    <w:multiLevelType w:val="hybridMultilevel"/>
    <w:tmpl w:val="DD525694"/>
    <w:lvl w:ilvl="0" w:tplc="FC98E7D0">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747454754">
    <w:abstractNumId w:val="17"/>
  </w:num>
  <w:num w:numId="2" w16cid:durableId="2014409737">
    <w:abstractNumId w:val="12"/>
  </w:num>
  <w:num w:numId="3" w16cid:durableId="666372290">
    <w:abstractNumId w:val="19"/>
  </w:num>
  <w:num w:numId="4" w16cid:durableId="526597881">
    <w:abstractNumId w:val="10"/>
  </w:num>
  <w:num w:numId="5" w16cid:durableId="407964394">
    <w:abstractNumId w:val="16"/>
  </w:num>
  <w:num w:numId="6" w16cid:durableId="1309630453">
    <w:abstractNumId w:val="15"/>
  </w:num>
  <w:num w:numId="7" w16cid:durableId="1647321884">
    <w:abstractNumId w:val="4"/>
  </w:num>
  <w:num w:numId="8" w16cid:durableId="727461773">
    <w:abstractNumId w:val="2"/>
  </w:num>
  <w:num w:numId="9" w16cid:durableId="501165368">
    <w:abstractNumId w:val="14"/>
  </w:num>
  <w:num w:numId="10" w16cid:durableId="1958945372">
    <w:abstractNumId w:val="8"/>
  </w:num>
  <w:num w:numId="11" w16cid:durableId="1561289540">
    <w:abstractNumId w:val="18"/>
  </w:num>
  <w:num w:numId="12" w16cid:durableId="1421565644">
    <w:abstractNumId w:val="7"/>
  </w:num>
  <w:num w:numId="13" w16cid:durableId="1019115148">
    <w:abstractNumId w:val="3"/>
  </w:num>
  <w:num w:numId="14" w16cid:durableId="1026834066">
    <w:abstractNumId w:val="6"/>
  </w:num>
  <w:num w:numId="15" w16cid:durableId="1820923001">
    <w:abstractNumId w:val="1"/>
  </w:num>
  <w:num w:numId="16" w16cid:durableId="683829117">
    <w:abstractNumId w:val="24"/>
  </w:num>
  <w:num w:numId="17" w16cid:durableId="6926137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5420801">
    <w:abstractNumId w:val="23"/>
  </w:num>
  <w:num w:numId="19" w16cid:durableId="1056465853">
    <w:abstractNumId w:val="0"/>
  </w:num>
  <w:num w:numId="20" w16cid:durableId="1499426179">
    <w:abstractNumId w:val="20"/>
  </w:num>
  <w:num w:numId="21" w16cid:durableId="711852486">
    <w:abstractNumId w:val="9"/>
  </w:num>
  <w:num w:numId="22" w16cid:durableId="1483236652">
    <w:abstractNumId w:val="11"/>
  </w:num>
  <w:num w:numId="23" w16cid:durableId="1622498278">
    <w:abstractNumId w:val="13"/>
  </w:num>
  <w:num w:numId="24" w16cid:durableId="515002685">
    <w:abstractNumId w:val="5"/>
  </w:num>
  <w:num w:numId="25" w16cid:durableId="106525243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D0902"/>
    <w:rsid w:val="00000AAC"/>
    <w:rsid w:val="0000156E"/>
    <w:rsid w:val="00002B76"/>
    <w:rsid w:val="00003242"/>
    <w:rsid w:val="0000509D"/>
    <w:rsid w:val="00007258"/>
    <w:rsid w:val="00010BE3"/>
    <w:rsid w:val="00011EFF"/>
    <w:rsid w:val="0001222E"/>
    <w:rsid w:val="00013BD9"/>
    <w:rsid w:val="000163FC"/>
    <w:rsid w:val="000167C0"/>
    <w:rsid w:val="0002409A"/>
    <w:rsid w:val="00030D25"/>
    <w:rsid w:val="00030D3B"/>
    <w:rsid w:val="00032BF3"/>
    <w:rsid w:val="00033CF9"/>
    <w:rsid w:val="00034085"/>
    <w:rsid w:val="00034E15"/>
    <w:rsid w:val="0003588E"/>
    <w:rsid w:val="00043DBB"/>
    <w:rsid w:val="00044733"/>
    <w:rsid w:val="00044E1A"/>
    <w:rsid w:val="00047370"/>
    <w:rsid w:val="000513CE"/>
    <w:rsid w:val="000545A5"/>
    <w:rsid w:val="00062B6C"/>
    <w:rsid w:val="00064090"/>
    <w:rsid w:val="0006728D"/>
    <w:rsid w:val="00071F42"/>
    <w:rsid w:val="0007209C"/>
    <w:rsid w:val="000732AC"/>
    <w:rsid w:val="000736BC"/>
    <w:rsid w:val="0008331B"/>
    <w:rsid w:val="00085576"/>
    <w:rsid w:val="00086DE8"/>
    <w:rsid w:val="00095DF4"/>
    <w:rsid w:val="000A1B79"/>
    <w:rsid w:val="000A384A"/>
    <w:rsid w:val="000B3545"/>
    <w:rsid w:val="000B6666"/>
    <w:rsid w:val="000B796C"/>
    <w:rsid w:val="000C0917"/>
    <w:rsid w:val="000C3321"/>
    <w:rsid w:val="000D023E"/>
    <w:rsid w:val="000D1E44"/>
    <w:rsid w:val="000D6E27"/>
    <w:rsid w:val="000E3324"/>
    <w:rsid w:val="000E343A"/>
    <w:rsid w:val="000E4E1D"/>
    <w:rsid w:val="000F1992"/>
    <w:rsid w:val="000F2B7D"/>
    <w:rsid w:val="000F5660"/>
    <w:rsid w:val="000F5D7E"/>
    <w:rsid w:val="001020E6"/>
    <w:rsid w:val="001053A8"/>
    <w:rsid w:val="001053AC"/>
    <w:rsid w:val="0010725B"/>
    <w:rsid w:val="00111D6D"/>
    <w:rsid w:val="00120788"/>
    <w:rsid w:val="00122640"/>
    <w:rsid w:val="001232C3"/>
    <w:rsid w:val="00131C31"/>
    <w:rsid w:val="00137819"/>
    <w:rsid w:val="00142EBC"/>
    <w:rsid w:val="001449CA"/>
    <w:rsid w:val="00145364"/>
    <w:rsid w:val="0014634F"/>
    <w:rsid w:val="0014712E"/>
    <w:rsid w:val="00150229"/>
    <w:rsid w:val="001502BF"/>
    <w:rsid w:val="0015189A"/>
    <w:rsid w:val="001575A3"/>
    <w:rsid w:val="0016085F"/>
    <w:rsid w:val="00163479"/>
    <w:rsid w:val="00164503"/>
    <w:rsid w:val="001733A8"/>
    <w:rsid w:val="00173D0C"/>
    <w:rsid w:val="00173FC5"/>
    <w:rsid w:val="00174277"/>
    <w:rsid w:val="00182FF2"/>
    <w:rsid w:val="00185F8C"/>
    <w:rsid w:val="00191CE2"/>
    <w:rsid w:val="00192802"/>
    <w:rsid w:val="00193CCD"/>
    <w:rsid w:val="00195F13"/>
    <w:rsid w:val="00197657"/>
    <w:rsid w:val="001A0F43"/>
    <w:rsid w:val="001A22D3"/>
    <w:rsid w:val="001A3F35"/>
    <w:rsid w:val="001A7405"/>
    <w:rsid w:val="001B05D2"/>
    <w:rsid w:val="001B11ED"/>
    <w:rsid w:val="001B674B"/>
    <w:rsid w:val="001B71F6"/>
    <w:rsid w:val="001B78CB"/>
    <w:rsid w:val="001B7D0C"/>
    <w:rsid w:val="001C2921"/>
    <w:rsid w:val="001C3D77"/>
    <w:rsid w:val="001D0902"/>
    <w:rsid w:val="001D38E4"/>
    <w:rsid w:val="001D4D54"/>
    <w:rsid w:val="001D58B3"/>
    <w:rsid w:val="001E07EC"/>
    <w:rsid w:val="001E0BDF"/>
    <w:rsid w:val="001E1C6B"/>
    <w:rsid w:val="001E49E4"/>
    <w:rsid w:val="001F1AB5"/>
    <w:rsid w:val="001F27A3"/>
    <w:rsid w:val="001F5ED3"/>
    <w:rsid w:val="001F68C0"/>
    <w:rsid w:val="001F7FDD"/>
    <w:rsid w:val="00200A61"/>
    <w:rsid w:val="002038F3"/>
    <w:rsid w:val="00213A9B"/>
    <w:rsid w:val="002161B9"/>
    <w:rsid w:val="00217082"/>
    <w:rsid w:val="00217590"/>
    <w:rsid w:val="002211CC"/>
    <w:rsid w:val="00222731"/>
    <w:rsid w:val="00224483"/>
    <w:rsid w:val="00224E47"/>
    <w:rsid w:val="00230D2E"/>
    <w:rsid w:val="0023102C"/>
    <w:rsid w:val="002328AE"/>
    <w:rsid w:val="00237080"/>
    <w:rsid w:val="00241056"/>
    <w:rsid w:val="0024268D"/>
    <w:rsid w:val="00246BBF"/>
    <w:rsid w:val="002610AB"/>
    <w:rsid w:val="002610D5"/>
    <w:rsid w:val="0026154B"/>
    <w:rsid w:val="00262934"/>
    <w:rsid w:val="0027602C"/>
    <w:rsid w:val="00276EC1"/>
    <w:rsid w:val="00280290"/>
    <w:rsid w:val="0028419A"/>
    <w:rsid w:val="00284E03"/>
    <w:rsid w:val="0028617A"/>
    <w:rsid w:val="0028683B"/>
    <w:rsid w:val="00291ABC"/>
    <w:rsid w:val="0029268D"/>
    <w:rsid w:val="002948AF"/>
    <w:rsid w:val="00297F8A"/>
    <w:rsid w:val="002A4E30"/>
    <w:rsid w:val="002A5115"/>
    <w:rsid w:val="002A6594"/>
    <w:rsid w:val="002A7D24"/>
    <w:rsid w:val="002B36F6"/>
    <w:rsid w:val="002B558D"/>
    <w:rsid w:val="002B60F0"/>
    <w:rsid w:val="002B79D1"/>
    <w:rsid w:val="002C0142"/>
    <w:rsid w:val="002C02FE"/>
    <w:rsid w:val="002D22CF"/>
    <w:rsid w:val="002D3004"/>
    <w:rsid w:val="002D62D4"/>
    <w:rsid w:val="002E0348"/>
    <w:rsid w:val="002E693F"/>
    <w:rsid w:val="002F457C"/>
    <w:rsid w:val="002F62F3"/>
    <w:rsid w:val="0030053E"/>
    <w:rsid w:val="0030110C"/>
    <w:rsid w:val="00302671"/>
    <w:rsid w:val="003048EE"/>
    <w:rsid w:val="00304953"/>
    <w:rsid w:val="00312CC3"/>
    <w:rsid w:val="00313095"/>
    <w:rsid w:val="00315A4D"/>
    <w:rsid w:val="00317FD4"/>
    <w:rsid w:val="00320B61"/>
    <w:rsid w:val="00322E23"/>
    <w:rsid w:val="00323031"/>
    <w:rsid w:val="0032537B"/>
    <w:rsid w:val="00333A97"/>
    <w:rsid w:val="0034236E"/>
    <w:rsid w:val="00344173"/>
    <w:rsid w:val="00344645"/>
    <w:rsid w:val="0036079F"/>
    <w:rsid w:val="003660D7"/>
    <w:rsid w:val="003661C8"/>
    <w:rsid w:val="00367C96"/>
    <w:rsid w:val="00372039"/>
    <w:rsid w:val="00372436"/>
    <w:rsid w:val="003738A3"/>
    <w:rsid w:val="0037591B"/>
    <w:rsid w:val="0037626D"/>
    <w:rsid w:val="00376E29"/>
    <w:rsid w:val="00380576"/>
    <w:rsid w:val="00381525"/>
    <w:rsid w:val="003825D4"/>
    <w:rsid w:val="00385C0E"/>
    <w:rsid w:val="003874BE"/>
    <w:rsid w:val="00395C5C"/>
    <w:rsid w:val="003A2682"/>
    <w:rsid w:val="003A5493"/>
    <w:rsid w:val="003A60A2"/>
    <w:rsid w:val="003B0FAB"/>
    <w:rsid w:val="003B24EA"/>
    <w:rsid w:val="003B4100"/>
    <w:rsid w:val="003B55EF"/>
    <w:rsid w:val="003B69A0"/>
    <w:rsid w:val="003B7DB6"/>
    <w:rsid w:val="003C0622"/>
    <w:rsid w:val="003C41F5"/>
    <w:rsid w:val="003D3070"/>
    <w:rsid w:val="003D46AB"/>
    <w:rsid w:val="003E1D10"/>
    <w:rsid w:val="003E53C5"/>
    <w:rsid w:val="003E59F6"/>
    <w:rsid w:val="003E7F80"/>
    <w:rsid w:val="00400E06"/>
    <w:rsid w:val="00400F8A"/>
    <w:rsid w:val="00404A32"/>
    <w:rsid w:val="004060B2"/>
    <w:rsid w:val="0040691B"/>
    <w:rsid w:val="0041291F"/>
    <w:rsid w:val="00412D04"/>
    <w:rsid w:val="004136D3"/>
    <w:rsid w:val="00420237"/>
    <w:rsid w:val="00424C50"/>
    <w:rsid w:val="00427BFC"/>
    <w:rsid w:val="004300BD"/>
    <w:rsid w:val="00431487"/>
    <w:rsid w:val="00432F06"/>
    <w:rsid w:val="00440260"/>
    <w:rsid w:val="00443985"/>
    <w:rsid w:val="00443CDD"/>
    <w:rsid w:val="00443F3C"/>
    <w:rsid w:val="00444534"/>
    <w:rsid w:val="004451E9"/>
    <w:rsid w:val="004479BA"/>
    <w:rsid w:val="004510C7"/>
    <w:rsid w:val="004545A6"/>
    <w:rsid w:val="00455E5B"/>
    <w:rsid w:val="0045607B"/>
    <w:rsid w:val="00456CC5"/>
    <w:rsid w:val="00457204"/>
    <w:rsid w:val="00461ED8"/>
    <w:rsid w:val="00462687"/>
    <w:rsid w:val="004642B1"/>
    <w:rsid w:val="00465107"/>
    <w:rsid w:val="00471F39"/>
    <w:rsid w:val="004729D9"/>
    <w:rsid w:val="0047386A"/>
    <w:rsid w:val="00473D1C"/>
    <w:rsid w:val="004749F9"/>
    <w:rsid w:val="00483525"/>
    <w:rsid w:val="0048449C"/>
    <w:rsid w:val="00487DA8"/>
    <w:rsid w:val="00490478"/>
    <w:rsid w:val="0049302D"/>
    <w:rsid w:val="00493A63"/>
    <w:rsid w:val="00494CF8"/>
    <w:rsid w:val="00497469"/>
    <w:rsid w:val="004A0434"/>
    <w:rsid w:val="004B3F77"/>
    <w:rsid w:val="004B5150"/>
    <w:rsid w:val="004C584C"/>
    <w:rsid w:val="004C7269"/>
    <w:rsid w:val="004C7411"/>
    <w:rsid w:val="004D0362"/>
    <w:rsid w:val="004D7245"/>
    <w:rsid w:val="004E0812"/>
    <w:rsid w:val="004E16F1"/>
    <w:rsid w:val="004F210B"/>
    <w:rsid w:val="005033CE"/>
    <w:rsid w:val="005046BB"/>
    <w:rsid w:val="00507447"/>
    <w:rsid w:val="0051243E"/>
    <w:rsid w:val="00514645"/>
    <w:rsid w:val="005163B0"/>
    <w:rsid w:val="00521487"/>
    <w:rsid w:val="0052336B"/>
    <w:rsid w:val="005258F0"/>
    <w:rsid w:val="00530342"/>
    <w:rsid w:val="00531348"/>
    <w:rsid w:val="00531BCC"/>
    <w:rsid w:val="00532419"/>
    <w:rsid w:val="005343B7"/>
    <w:rsid w:val="0053610D"/>
    <w:rsid w:val="005422B4"/>
    <w:rsid w:val="00542BBB"/>
    <w:rsid w:val="00544083"/>
    <w:rsid w:val="00545CDE"/>
    <w:rsid w:val="00547672"/>
    <w:rsid w:val="00555BF1"/>
    <w:rsid w:val="005603F9"/>
    <w:rsid w:val="00562073"/>
    <w:rsid w:val="00571A7E"/>
    <w:rsid w:val="005749AB"/>
    <w:rsid w:val="00582255"/>
    <w:rsid w:val="00582CB0"/>
    <w:rsid w:val="00583BEA"/>
    <w:rsid w:val="005854C7"/>
    <w:rsid w:val="00586E04"/>
    <w:rsid w:val="00591283"/>
    <w:rsid w:val="005922E5"/>
    <w:rsid w:val="005A0CBC"/>
    <w:rsid w:val="005A0F70"/>
    <w:rsid w:val="005A65AD"/>
    <w:rsid w:val="005B3667"/>
    <w:rsid w:val="005B5B33"/>
    <w:rsid w:val="005B6246"/>
    <w:rsid w:val="005B6FF7"/>
    <w:rsid w:val="005C2469"/>
    <w:rsid w:val="005C64A2"/>
    <w:rsid w:val="005C7175"/>
    <w:rsid w:val="005D20AE"/>
    <w:rsid w:val="005D2A44"/>
    <w:rsid w:val="005D3F30"/>
    <w:rsid w:val="005D68F1"/>
    <w:rsid w:val="005D743E"/>
    <w:rsid w:val="005E29EE"/>
    <w:rsid w:val="005E5E62"/>
    <w:rsid w:val="005E6F15"/>
    <w:rsid w:val="005F30DD"/>
    <w:rsid w:val="006005B5"/>
    <w:rsid w:val="00601178"/>
    <w:rsid w:val="00604594"/>
    <w:rsid w:val="00604755"/>
    <w:rsid w:val="00604CA0"/>
    <w:rsid w:val="00605DEF"/>
    <w:rsid w:val="006079C2"/>
    <w:rsid w:val="00607D91"/>
    <w:rsid w:val="00611778"/>
    <w:rsid w:val="00613209"/>
    <w:rsid w:val="00620F42"/>
    <w:rsid w:val="00630954"/>
    <w:rsid w:val="00632AD6"/>
    <w:rsid w:val="00632D98"/>
    <w:rsid w:val="00640497"/>
    <w:rsid w:val="006453ED"/>
    <w:rsid w:val="00645ADE"/>
    <w:rsid w:val="00651667"/>
    <w:rsid w:val="00660942"/>
    <w:rsid w:val="006615D9"/>
    <w:rsid w:val="00671287"/>
    <w:rsid w:val="0068293F"/>
    <w:rsid w:val="00683100"/>
    <w:rsid w:val="00684C26"/>
    <w:rsid w:val="00685A66"/>
    <w:rsid w:val="00685E50"/>
    <w:rsid w:val="006874F0"/>
    <w:rsid w:val="006902CD"/>
    <w:rsid w:val="006933D7"/>
    <w:rsid w:val="006A1E61"/>
    <w:rsid w:val="006A2F9A"/>
    <w:rsid w:val="006A4670"/>
    <w:rsid w:val="006A598F"/>
    <w:rsid w:val="006A604C"/>
    <w:rsid w:val="006A6A65"/>
    <w:rsid w:val="006A7D5A"/>
    <w:rsid w:val="006B2A4E"/>
    <w:rsid w:val="006B350D"/>
    <w:rsid w:val="006B627E"/>
    <w:rsid w:val="006B78C8"/>
    <w:rsid w:val="006C023A"/>
    <w:rsid w:val="006C024E"/>
    <w:rsid w:val="006C0CEE"/>
    <w:rsid w:val="006C10FD"/>
    <w:rsid w:val="006C278A"/>
    <w:rsid w:val="006C758A"/>
    <w:rsid w:val="006D0183"/>
    <w:rsid w:val="006D3B65"/>
    <w:rsid w:val="006D4324"/>
    <w:rsid w:val="006D771A"/>
    <w:rsid w:val="006E299E"/>
    <w:rsid w:val="006E7204"/>
    <w:rsid w:val="006F061A"/>
    <w:rsid w:val="006F1A59"/>
    <w:rsid w:val="006F41CE"/>
    <w:rsid w:val="006F45D1"/>
    <w:rsid w:val="006F473A"/>
    <w:rsid w:val="006F567A"/>
    <w:rsid w:val="00702867"/>
    <w:rsid w:val="00703334"/>
    <w:rsid w:val="00706FB6"/>
    <w:rsid w:val="00713BD1"/>
    <w:rsid w:val="00716ED3"/>
    <w:rsid w:val="00727F33"/>
    <w:rsid w:val="007309B9"/>
    <w:rsid w:val="00730C33"/>
    <w:rsid w:val="007314D3"/>
    <w:rsid w:val="007325ED"/>
    <w:rsid w:val="00741261"/>
    <w:rsid w:val="00746375"/>
    <w:rsid w:val="0075090C"/>
    <w:rsid w:val="0075298E"/>
    <w:rsid w:val="00753997"/>
    <w:rsid w:val="00770AFE"/>
    <w:rsid w:val="00772903"/>
    <w:rsid w:val="00772B23"/>
    <w:rsid w:val="00775B36"/>
    <w:rsid w:val="00783C35"/>
    <w:rsid w:val="007842B7"/>
    <w:rsid w:val="00793613"/>
    <w:rsid w:val="00797740"/>
    <w:rsid w:val="007B1454"/>
    <w:rsid w:val="007B276A"/>
    <w:rsid w:val="007B65C3"/>
    <w:rsid w:val="007C04B0"/>
    <w:rsid w:val="007C12C2"/>
    <w:rsid w:val="007C1B05"/>
    <w:rsid w:val="007C29C5"/>
    <w:rsid w:val="007C3D97"/>
    <w:rsid w:val="007C7AA5"/>
    <w:rsid w:val="007D02F9"/>
    <w:rsid w:val="007D44BE"/>
    <w:rsid w:val="007D518D"/>
    <w:rsid w:val="007E4090"/>
    <w:rsid w:val="007E52C7"/>
    <w:rsid w:val="007E6A40"/>
    <w:rsid w:val="007F0B06"/>
    <w:rsid w:val="007F7346"/>
    <w:rsid w:val="00801302"/>
    <w:rsid w:val="00802251"/>
    <w:rsid w:val="00812C53"/>
    <w:rsid w:val="008132C2"/>
    <w:rsid w:val="00820411"/>
    <w:rsid w:val="00824064"/>
    <w:rsid w:val="00824AAC"/>
    <w:rsid w:val="0082573B"/>
    <w:rsid w:val="008275D2"/>
    <w:rsid w:val="00831E3B"/>
    <w:rsid w:val="008373CC"/>
    <w:rsid w:val="00844E06"/>
    <w:rsid w:val="008460DF"/>
    <w:rsid w:val="008467BB"/>
    <w:rsid w:val="008511CC"/>
    <w:rsid w:val="00852EC7"/>
    <w:rsid w:val="00855C6F"/>
    <w:rsid w:val="00855C93"/>
    <w:rsid w:val="00856DB0"/>
    <w:rsid w:val="00857C3D"/>
    <w:rsid w:val="00860077"/>
    <w:rsid w:val="0086249A"/>
    <w:rsid w:val="00862560"/>
    <w:rsid w:val="00871620"/>
    <w:rsid w:val="008734D0"/>
    <w:rsid w:val="0087387B"/>
    <w:rsid w:val="00875C8B"/>
    <w:rsid w:val="00880A24"/>
    <w:rsid w:val="0088304A"/>
    <w:rsid w:val="00884869"/>
    <w:rsid w:val="008A4AF7"/>
    <w:rsid w:val="008B2D34"/>
    <w:rsid w:val="008B302C"/>
    <w:rsid w:val="008B7269"/>
    <w:rsid w:val="008C29CC"/>
    <w:rsid w:val="008C3C03"/>
    <w:rsid w:val="008C4A45"/>
    <w:rsid w:val="008C5930"/>
    <w:rsid w:val="008C688F"/>
    <w:rsid w:val="008C76CB"/>
    <w:rsid w:val="008D02F1"/>
    <w:rsid w:val="008D2683"/>
    <w:rsid w:val="008D7123"/>
    <w:rsid w:val="008E0F26"/>
    <w:rsid w:val="008E10D5"/>
    <w:rsid w:val="008E1331"/>
    <w:rsid w:val="008E144E"/>
    <w:rsid w:val="008E1BEC"/>
    <w:rsid w:val="008E2735"/>
    <w:rsid w:val="008E61A0"/>
    <w:rsid w:val="008E6310"/>
    <w:rsid w:val="008E7D91"/>
    <w:rsid w:val="008F2D2C"/>
    <w:rsid w:val="008F4CDE"/>
    <w:rsid w:val="008F6545"/>
    <w:rsid w:val="00903BF5"/>
    <w:rsid w:val="00904494"/>
    <w:rsid w:val="00911DF0"/>
    <w:rsid w:val="0092022E"/>
    <w:rsid w:val="009236B1"/>
    <w:rsid w:val="00924227"/>
    <w:rsid w:val="009274B1"/>
    <w:rsid w:val="009278F0"/>
    <w:rsid w:val="0093006B"/>
    <w:rsid w:val="00937954"/>
    <w:rsid w:val="009438FF"/>
    <w:rsid w:val="009444D7"/>
    <w:rsid w:val="00944BEA"/>
    <w:rsid w:val="00945166"/>
    <w:rsid w:val="009467BB"/>
    <w:rsid w:val="00946CEF"/>
    <w:rsid w:val="00950B96"/>
    <w:rsid w:val="00952D06"/>
    <w:rsid w:val="009612AC"/>
    <w:rsid w:val="00962AE8"/>
    <w:rsid w:val="00962D92"/>
    <w:rsid w:val="00964996"/>
    <w:rsid w:val="00970EB9"/>
    <w:rsid w:val="00972537"/>
    <w:rsid w:val="009762A8"/>
    <w:rsid w:val="00976B95"/>
    <w:rsid w:val="00985963"/>
    <w:rsid w:val="0099572B"/>
    <w:rsid w:val="00996CFD"/>
    <w:rsid w:val="009A5E99"/>
    <w:rsid w:val="009B24CB"/>
    <w:rsid w:val="009B49F3"/>
    <w:rsid w:val="009B4AAE"/>
    <w:rsid w:val="009B6EC8"/>
    <w:rsid w:val="009B6FC7"/>
    <w:rsid w:val="009C1B80"/>
    <w:rsid w:val="009C3950"/>
    <w:rsid w:val="009C48A7"/>
    <w:rsid w:val="009C67F9"/>
    <w:rsid w:val="009C6F20"/>
    <w:rsid w:val="009D2E40"/>
    <w:rsid w:val="009E4895"/>
    <w:rsid w:val="009E7A20"/>
    <w:rsid w:val="009F1195"/>
    <w:rsid w:val="009F35A6"/>
    <w:rsid w:val="00A019AC"/>
    <w:rsid w:val="00A102D6"/>
    <w:rsid w:val="00A1567C"/>
    <w:rsid w:val="00A169D9"/>
    <w:rsid w:val="00A20836"/>
    <w:rsid w:val="00A22672"/>
    <w:rsid w:val="00A24F21"/>
    <w:rsid w:val="00A26346"/>
    <w:rsid w:val="00A3154F"/>
    <w:rsid w:val="00A335F2"/>
    <w:rsid w:val="00A33AFB"/>
    <w:rsid w:val="00A3644A"/>
    <w:rsid w:val="00A3767F"/>
    <w:rsid w:val="00A511BE"/>
    <w:rsid w:val="00A563A7"/>
    <w:rsid w:val="00A635C2"/>
    <w:rsid w:val="00A64303"/>
    <w:rsid w:val="00A70F98"/>
    <w:rsid w:val="00A72B26"/>
    <w:rsid w:val="00A75462"/>
    <w:rsid w:val="00A81171"/>
    <w:rsid w:val="00A91D20"/>
    <w:rsid w:val="00A96B5F"/>
    <w:rsid w:val="00A97002"/>
    <w:rsid w:val="00A97E49"/>
    <w:rsid w:val="00AA2E2B"/>
    <w:rsid w:val="00AB408F"/>
    <w:rsid w:val="00AB432E"/>
    <w:rsid w:val="00AB4387"/>
    <w:rsid w:val="00AB4571"/>
    <w:rsid w:val="00AB4F0A"/>
    <w:rsid w:val="00AB5599"/>
    <w:rsid w:val="00AB66AE"/>
    <w:rsid w:val="00AC06F4"/>
    <w:rsid w:val="00AC1ACA"/>
    <w:rsid w:val="00AC317C"/>
    <w:rsid w:val="00AC4EA9"/>
    <w:rsid w:val="00AC6E5B"/>
    <w:rsid w:val="00AD0773"/>
    <w:rsid w:val="00AD363F"/>
    <w:rsid w:val="00AD7F9D"/>
    <w:rsid w:val="00AE23C2"/>
    <w:rsid w:val="00AE240F"/>
    <w:rsid w:val="00AE2F13"/>
    <w:rsid w:val="00AE3623"/>
    <w:rsid w:val="00AE5246"/>
    <w:rsid w:val="00AF122D"/>
    <w:rsid w:val="00AF50AE"/>
    <w:rsid w:val="00AF6087"/>
    <w:rsid w:val="00AF6D8F"/>
    <w:rsid w:val="00B00CA9"/>
    <w:rsid w:val="00B030A6"/>
    <w:rsid w:val="00B031FD"/>
    <w:rsid w:val="00B04550"/>
    <w:rsid w:val="00B102B7"/>
    <w:rsid w:val="00B10FFF"/>
    <w:rsid w:val="00B120C8"/>
    <w:rsid w:val="00B17746"/>
    <w:rsid w:val="00B21AA9"/>
    <w:rsid w:val="00B2411B"/>
    <w:rsid w:val="00B24FD4"/>
    <w:rsid w:val="00B3065D"/>
    <w:rsid w:val="00B32021"/>
    <w:rsid w:val="00B3249D"/>
    <w:rsid w:val="00B32DE9"/>
    <w:rsid w:val="00B42078"/>
    <w:rsid w:val="00B42DAC"/>
    <w:rsid w:val="00B43634"/>
    <w:rsid w:val="00B443EC"/>
    <w:rsid w:val="00B44BEE"/>
    <w:rsid w:val="00B55983"/>
    <w:rsid w:val="00B56E9D"/>
    <w:rsid w:val="00B6188F"/>
    <w:rsid w:val="00B636AC"/>
    <w:rsid w:val="00B639AD"/>
    <w:rsid w:val="00B66A08"/>
    <w:rsid w:val="00B72EC5"/>
    <w:rsid w:val="00B74009"/>
    <w:rsid w:val="00B8393A"/>
    <w:rsid w:val="00B9457C"/>
    <w:rsid w:val="00B9663F"/>
    <w:rsid w:val="00B9754D"/>
    <w:rsid w:val="00BA4C1F"/>
    <w:rsid w:val="00BA79B9"/>
    <w:rsid w:val="00BB0C2A"/>
    <w:rsid w:val="00BB0DBC"/>
    <w:rsid w:val="00BB1224"/>
    <w:rsid w:val="00BB593E"/>
    <w:rsid w:val="00BC119E"/>
    <w:rsid w:val="00BC12A3"/>
    <w:rsid w:val="00BC5DE6"/>
    <w:rsid w:val="00BC5F58"/>
    <w:rsid w:val="00BD06D4"/>
    <w:rsid w:val="00BD239B"/>
    <w:rsid w:val="00BD3181"/>
    <w:rsid w:val="00BD31CA"/>
    <w:rsid w:val="00BE0237"/>
    <w:rsid w:val="00BE0A15"/>
    <w:rsid w:val="00BE2CE3"/>
    <w:rsid w:val="00BE49BF"/>
    <w:rsid w:val="00BE5646"/>
    <w:rsid w:val="00BE5D2A"/>
    <w:rsid w:val="00BF1798"/>
    <w:rsid w:val="00BF1FAE"/>
    <w:rsid w:val="00BF257F"/>
    <w:rsid w:val="00C00B39"/>
    <w:rsid w:val="00C010A3"/>
    <w:rsid w:val="00C02394"/>
    <w:rsid w:val="00C028AA"/>
    <w:rsid w:val="00C0561D"/>
    <w:rsid w:val="00C0626E"/>
    <w:rsid w:val="00C06339"/>
    <w:rsid w:val="00C06518"/>
    <w:rsid w:val="00C10E3F"/>
    <w:rsid w:val="00C140EA"/>
    <w:rsid w:val="00C14C03"/>
    <w:rsid w:val="00C159C9"/>
    <w:rsid w:val="00C1604A"/>
    <w:rsid w:val="00C20E77"/>
    <w:rsid w:val="00C21BC0"/>
    <w:rsid w:val="00C22CE5"/>
    <w:rsid w:val="00C24A89"/>
    <w:rsid w:val="00C27EC1"/>
    <w:rsid w:val="00C30F31"/>
    <w:rsid w:val="00C322CB"/>
    <w:rsid w:val="00C373C0"/>
    <w:rsid w:val="00C42B26"/>
    <w:rsid w:val="00C443F1"/>
    <w:rsid w:val="00C45639"/>
    <w:rsid w:val="00C51CC3"/>
    <w:rsid w:val="00C51FC6"/>
    <w:rsid w:val="00C52762"/>
    <w:rsid w:val="00C56563"/>
    <w:rsid w:val="00C6003C"/>
    <w:rsid w:val="00C600DF"/>
    <w:rsid w:val="00C61EC6"/>
    <w:rsid w:val="00C6599F"/>
    <w:rsid w:val="00C66649"/>
    <w:rsid w:val="00C71567"/>
    <w:rsid w:val="00C71902"/>
    <w:rsid w:val="00C71CE1"/>
    <w:rsid w:val="00C7311A"/>
    <w:rsid w:val="00C77BBC"/>
    <w:rsid w:val="00C83DD9"/>
    <w:rsid w:val="00C86108"/>
    <w:rsid w:val="00C878BA"/>
    <w:rsid w:val="00C93341"/>
    <w:rsid w:val="00C95FC9"/>
    <w:rsid w:val="00CA3062"/>
    <w:rsid w:val="00CB0711"/>
    <w:rsid w:val="00CB1E51"/>
    <w:rsid w:val="00CB48B7"/>
    <w:rsid w:val="00CB4941"/>
    <w:rsid w:val="00CB7D3C"/>
    <w:rsid w:val="00CB7E29"/>
    <w:rsid w:val="00CC2A77"/>
    <w:rsid w:val="00CC2D8B"/>
    <w:rsid w:val="00CD0317"/>
    <w:rsid w:val="00CD1914"/>
    <w:rsid w:val="00CD591B"/>
    <w:rsid w:val="00CD59D0"/>
    <w:rsid w:val="00CD743F"/>
    <w:rsid w:val="00CD7545"/>
    <w:rsid w:val="00CF496C"/>
    <w:rsid w:val="00CF6A71"/>
    <w:rsid w:val="00CF7A54"/>
    <w:rsid w:val="00D059CD"/>
    <w:rsid w:val="00D07EE1"/>
    <w:rsid w:val="00D21FF5"/>
    <w:rsid w:val="00D244C7"/>
    <w:rsid w:val="00D31DAD"/>
    <w:rsid w:val="00D32742"/>
    <w:rsid w:val="00D337AD"/>
    <w:rsid w:val="00D350D3"/>
    <w:rsid w:val="00D35886"/>
    <w:rsid w:val="00D40DD7"/>
    <w:rsid w:val="00D44A54"/>
    <w:rsid w:val="00D45003"/>
    <w:rsid w:val="00D45A14"/>
    <w:rsid w:val="00D46F6F"/>
    <w:rsid w:val="00D542BB"/>
    <w:rsid w:val="00D5776E"/>
    <w:rsid w:val="00D57BB9"/>
    <w:rsid w:val="00D60188"/>
    <w:rsid w:val="00D61FFC"/>
    <w:rsid w:val="00D630E7"/>
    <w:rsid w:val="00D63F89"/>
    <w:rsid w:val="00D64D01"/>
    <w:rsid w:val="00D65BB6"/>
    <w:rsid w:val="00D82922"/>
    <w:rsid w:val="00D830DB"/>
    <w:rsid w:val="00D846C2"/>
    <w:rsid w:val="00D84D0A"/>
    <w:rsid w:val="00D85260"/>
    <w:rsid w:val="00D86BAC"/>
    <w:rsid w:val="00D86EE7"/>
    <w:rsid w:val="00D91C87"/>
    <w:rsid w:val="00D925D5"/>
    <w:rsid w:val="00D953F2"/>
    <w:rsid w:val="00D95491"/>
    <w:rsid w:val="00DA11E9"/>
    <w:rsid w:val="00DA1A4B"/>
    <w:rsid w:val="00DA2EF5"/>
    <w:rsid w:val="00DA4E32"/>
    <w:rsid w:val="00DB1663"/>
    <w:rsid w:val="00DB1F46"/>
    <w:rsid w:val="00DC0B4B"/>
    <w:rsid w:val="00DC41A7"/>
    <w:rsid w:val="00DC5C31"/>
    <w:rsid w:val="00DC7E33"/>
    <w:rsid w:val="00DD1FDA"/>
    <w:rsid w:val="00DD2062"/>
    <w:rsid w:val="00DD5017"/>
    <w:rsid w:val="00DD6624"/>
    <w:rsid w:val="00DD6A3D"/>
    <w:rsid w:val="00DD6F4A"/>
    <w:rsid w:val="00DD70BA"/>
    <w:rsid w:val="00DE0A41"/>
    <w:rsid w:val="00DE1982"/>
    <w:rsid w:val="00DE6392"/>
    <w:rsid w:val="00DE77EB"/>
    <w:rsid w:val="00DF3D4B"/>
    <w:rsid w:val="00DF5F42"/>
    <w:rsid w:val="00E02C69"/>
    <w:rsid w:val="00E07807"/>
    <w:rsid w:val="00E10A6B"/>
    <w:rsid w:val="00E219A8"/>
    <w:rsid w:val="00E239C0"/>
    <w:rsid w:val="00E336D9"/>
    <w:rsid w:val="00E359A5"/>
    <w:rsid w:val="00E45367"/>
    <w:rsid w:val="00E50D95"/>
    <w:rsid w:val="00E50FAC"/>
    <w:rsid w:val="00E543E5"/>
    <w:rsid w:val="00E60A28"/>
    <w:rsid w:val="00E65388"/>
    <w:rsid w:val="00E708A8"/>
    <w:rsid w:val="00E80D60"/>
    <w:rsid w:val="00E81694"/>
    <w:rsid w:val="00E82E6B"/>
    <w:rsid w:val="00E83C70"/>
    <w:rsid w:val="00E90E44"/>
    <w:rsid w:val="00E92357"/>
    <w:rsid w:val="00E925D2"/>
    <w:rsid w:val="00EA0166"/>
    <w:rsid w:val="00EB2C49"/>
    <w:rsid w:val="00EC25B7"/>
    <w:rsid w:val="00EC4534"/>
    <w:rsid w:val="00ED1ED4"/>
    <w:rsid w:val="00ED40B3"/>
    <w:rsid w:val="00ED5600"/>
    <w:rsid w:val="00ED6B89"/>
    <w:rsid w:val="00EE5413"/>
    <w:rsid w:val="00EF0DC7"/>
    <w:rsid w:val="00EF36F7"/>
    <w:rsid w:val="00EF3E2F"/>
    <w:rsid w:val="00F02B7B"/>
    <w:rsid w:val="00F03B2C"/>
    <w:rsid w:val="00F06DEF"/>
    <w:rsid w:val="00F11417"/>
    <w:rsid w:val="00F11938"/>
    <w:rsid w:val="00F2179F"/>
    <w:rsid w:val="00F23A0A"/>
    <w:rsid w:val="00F258E6"/>
    <w:rsid w:val="00F31A7F"/>
    <w:rsid w:val="00F33D39"/>
    <w:rsid w:val="00F3486B"/>
    <w:rsid w:val="00F350B1"/>
    <w:rsid w:val="00F352FB"/>
    <w:rsid w:val="00F35C13"/>
    <w:rsid w:val="00F362CF"/>
    <w:rsid w:val="00F430D9"/>
    <w:rsid w:val="00F4555F"/>
    <w:rsid w:val="00F45CC9"/>
    <w:rsid w:val="00F45EE5"/>
    <w:rsid w:val="00F5455E"/>
    <w:rsid w:val="00F54CC8"/>
    <w:rsid w:val="00F55D5F"/>
    <w:rsid w:val="00F656AE"/>
    <w:rsid w:val="00F65F37"/>
    <w:rsid w:val="00F661A1"/>
    <w:rsid w:val="00F70A53"/>
    <w:rsid w:val="00F72AD7"/>
    <w:rsid w:val="00F73D6C"/>
    <w:rsid w:val="00F82AB3"/>
    <w:rsid w:val="00F8431F"/>
    <w:rsid w:val="00F846E6"/>
    <w:rsid w:val="00F8682A"/>
    <w:rsid w:val="00F86FF9"/>
    <w:rsid w:val="00F876D4"/>
    <w:rsid w:val="00F903FD"/>
    <w:rsid w:val="00F96D66"/>
    <w:rsid w:val="00F97B98"/>
    <w:rsid w:val="00F97C3C"/>
    <w:rsid w:val="00FA0550"/>
    <w:rsid w:val="00FA1F40"/>
    <w:rsid w:val="00FA20FD"/>
    <w:rsid w:val="00FA3552"/>
    <w:rsid w:val="00FA3A0E"/>
    <w:rsid w:val="00FA459D"/>
    <w:rsid w:val="00FA6D51"/>
    <w:rsid w:val="00FB0F93"/>
    <w:rsid w:val="00FB107A"/>
    <w:rsid w:val="00FC1D30"/>
    <w:rsid w:val="00FC3F39"/>
    <w:rsid w:val="00FC4B08"/>
    <w:rsid w:val="00FC68BC"/>
    <w:rsid w:val="00FD1391"/>
    <w:rsid w:val="00FD3A23"/>
    <w:rsid w:val="00FD5179"/>
    <w:rsid w:val="00FE121B"/>
    <w:rsid w:val="00FE741D"/>
    <w:rsid w:val="00FE7917"/>
    <w:rsid w:val="00FE7FBE"/>
    <w:rsid w:val="00FF4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D8A1"/>
  <w15:docId w15:val="{803500BF-D1D4-493A-9A26-82AC825F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2B7"/>
    <w:pPr>
      <w:spacing w:after="10" w:line="268" w:lineRule="auto"/>
      <w:ind w:left="215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7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
      <w:ind w:left="2151" w:hanging="10"/>
      <w:jc w:val="center"/>
      <w:outlineLvl w:val="1"/>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B0455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uiPriority w:val="9"/>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632D98"/>
    <w:pPr>
      <w:spacing w:after="0" w:line="240" w:lineRule="auto"/>
      <w:ind w:left="720" w:firstLine="0"/>
      <w:contextualSpacing/>
      <w:jc w:val="left"/>
    </w:pPr>
    <w:rPr>
      <w:color w:val="auto"/>
      <w:szCs w:val="24"/>
      <w:lang w:val="x-none" w:eastAsia="x-none"/>
    </w:rPr>
  </w:style>
  <w:style w:type="character" w:customStyle="1" w:styleId="a4">
    <w:name w:val="Абзац списка Знак"/>
    <w:link w:val="a3"/>
    <w:uiPriority w:val="34"/>
    <w:rsid w:val="00632D98"/>
    <w:rPr>
      <w:rFonts w:ascii="Times New Roman" w:eastAsia="Times New Roman" w:hAnsi="Times New Roman" w:cs="Times New Roman"/>
      <w:sz w:val="24"/>
      <w:szCs w:val="24"/>
      <w:lang w:val="x-none" w:eastAsia="x-none"/>
    </w:rPr>
  </w:style>
  <w:style w:type="paragraph" w:customStyle="1" w:styleId="c9">
    <w:name w:val="c9"/>
    <w:basedOn w:val="a"/>
    <w:rsid w:val="00632D98"/>
    <w:pPr>
      <w:spacing w:before="100" w:beforeAutospacing="1" w:after="100" w:afterAutospacing="1" w:line="240" w:lineRule="auto"/>
      <w:ind w:left="0" w:firstLine="0"/>
      <w:jc w:val="left"/>
    </w:pPr>
    <w:rPr>
      <w:color w:val="auto"/>
      <w:szCs w:val="24"/>
    </w:rPr>
  </w:style>
  <w:style w:type="paragraph" w:customStyle="1" w:styleId="c4">
    <w:name w:val="c4"/>
    <w:basedOn w:val="a"/>
    <w:rsid w:val="00632D98"/>
    <w:pPr>
      <w:spacing w:before="100" w:beforeAutospacing="1" w:after="100" w:afterAutospacing="1" w:line="240" w:lineRule="auto"/>
      <w:ind w:left="0" w:firstLine="0"/>
      <w:jc w:val="left"/>
    </w:pPr>
    <w:rPr>
      <w:color w:val="auto"/>
      <w:szCs w:val="24"/>
    </w:rPr>
  </w:style>
  <w:style w:type="paragraph" w:customStyle="1" w:styleId="c6">
    <w:name w:val="c6"/>
    <w:basedOn w:val="a"/>
    <w:rsid w:val="00632D98"/>
    <w:pPr>
      <w:spacing w:before="100" w:beforeAutospacing="1" w:after="100" w:afterAutospacing="1" w:line="240" w:lineRule="auto"/>
      <w:ind w:left="0" w:firstLine="0"/>
      <w:jc w:val="left"/>
    </w:pPr>
    <w:rPr>
      <w:color w:val="auto"/>
      <w:szCs w:val="24"/>
    </w:rPr>
  </w:style>
  <w:style w:type="character" w:customStyle="1" w:styleId="c14">
    <w:name w:val="c14"/>
    <w:rsid w:val="00632D98"/>
  </w:style>
  <w:style w:type="character" w:customStyle="1" w:styleId="c0">
    <w:name w:val="c0"/>
    <w:rsid w:val="00632D98"/>
  </w:style>
  <w:style w:type="character" w:customStyle="1" w:styleId="c10">
    <w:name w:val="c10"/>
    <w:rsid w:val="00632D98"/>
  </w:style>
  <w:style w:type="paragraph" w:styleId="a5">
    <w:name w:val="Balloon Text"/>
    <w:basedOn w:val="a"/>
    <w:link w:val="a6"/>
    <w:uiPriority w:val="99"/>
    <w:semiHidden/>
    <w:unhideWhenUsed/>
    <w:rsid w:val="00A511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1BE"/>
    <w:rPr>
      <w:rFonts w:ascii="Tahoma" w:eastAsia="Times New Roman" w:hAnsi="Tahoma" w:cs="Tahoma"/>
      <w:color w:val="000000"/>
      <w:sz w:val="16"/>
      <w:szCs w:val="16"/>
    </w:rPr>
  </w:style>
  <w:style w:type="table" w:customStyle="1" w:styleId="11">
    <w:name w:val="Сетка таблицы1"/>
    <w:basedOn w:val="a1"/>
    <w:next w:val="a7"/>
    <w:uiPriority w:val="39"/>
    <w:rsid w:val="00A511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A5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193CCD"/>
    <w:pPr>
      <w:spacing w:after="0" w:line="240" w:lineRule="auto"/>
    </w:pPr>
    <w:rPr>
      <w:rFonts w:eastAsiaTheme="minorHAns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5pt">
    <w:name w:val="Основной текст (4) + 11;5 pt"/>
    <w:rsid w:val="00193CC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Заголовок 3 Знак"/>
    <w:basedOn w:val="a0"/>
    <w:link w:val="3"/>
    <w:uiPriority w:val="9"/>
    <w:semiHidden/>
    <w:rsid w:val="00B04550"/>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semiHidden/>
    <w:unhideWhenUsed/>
    <w:rsid w:val="007C04B0"/>
    <w:pPr>
      <w:spacing w:before="100" w:beforeAutospacing="1" w:after="100" w:afterAutospacing="1" w:line="240" w:lineRule="auto"/>
      <w:ind w:left="0" w:firstLine="0"/>
      <w:jc w:val="left"/>
    </w:pPr>
    <w:rPr>
      <w:color w:val="auto"/>
      <w:szCs w:val="24"/>
    </w:rPr>
  </w:style>
  <w:style w:type="character" w:customStyle="1" w:styleId="FontStyle651">
    <w:name w:val="Font Style651"/>
    <w:uiPriority w:val="99"/>
    <w:rsid w:val="008C76CB"/>
    <w:rPr>
      <w:rFonts w:ascii="Times New Roman" w:hAnsi="Times New Roman" w:cs="Times New Roman" w:hint="default"/>
      <w:sz w:val="26"/>
      <w:szCs w:val="26"/>
    </w:rPr>
  </w:style>
  <w:style w:type="table" w:customStyle="1" w:styleId="31">
    <w:name w:val="Сетка таблицы3"/>
    <w:basedOn w:val="a1"/>
    <w:next w:val="a7"/>
    <w:uiPriority w:val="39"/>
    <w:rsid w:val="00F2179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locked/>
    <w:rsid w:val="00DA1A4B"/>
    <w:rPr>
      <w:rFonts w:ascii="Times New Roman" w:hAnsi="Times New Roman" w:cs="Times New Roman"/>
      <w:shd w:val="clear" w:color="auto" w:fill="FFFFFF"/>
    </w:rPr>
  </w:style>
  <w:style w:type="paragraph" w:customStyle="1" w:styleId="40">
    <w:name w:val="Основной текст (4)"/>
    <w:basedOn w:val="a"/>
    <w:link w:val="4"/>
    <w:rsid w:val="00DA1A4B"/>
    <w:pPr>
      <w:shd w:val="clear" w:color="auto" w:fill="FFFFFF"/>
      <w:spacing w:before="540" w:after="840" w:line="0" w:lineRule="atLeast"/>
      <w:ind w:left="0" w:firstLine="0"/>
      <w:jc w:val="center"/>
    </w:pPr>
    <w:rPr>
      <w:rFonts w:eastAsiaTheme="minorEastAsia"/>
      <w:color w:val="auto"/>
      <w:sz w:val="22"/>
    </w:rPr>
  </w:style>
  <w:style w:type="character" w:customStyle="1" w:styleId="411">
    <w:name w:val="Основной текст (4) + 11"/>
    <w:aliases w:val="5 pt"/>
    <w:rsid w:val="00DA1A4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1">
    <w:name w:val="Style21"/>
    <w:basedOn w:val="a"/>
    <w:uiPriority w:val="99"/>
    <w:rsid w:val="00AB408F"/>
    <w:pPr>
      <w:widowControl w:val="0"/>
      <w:autoSpaceDE w:val="0"/>
      <w:autoSpaceDN w:val="0"/>
      <w:adjustRightInd w:val="0"/>
      <w:spacing w:after="0" w:line="240" w:lineRule="auto"/>
      <w:ind w:left="0" w:firstLine="0"/>
    </w:pPr>
    <w:rPr>
      <w:color w:val="auto"/>
      <w:szCs w:val="24"/>
    </w:rPr>
  </w:style>
  <w:style w:type="table" w:customStyle="1" w:styleId="41">
    <w:name w:val="Сетка таблицы4"/>
    <w:basedOn w:val="a1"/>
    <w:next w:val="a7"/>
    <w:uiPriority w:val="39"/>
    <w:rsid w:val="0031309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39"/>
    <w:rsid w:val="0012078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F41CE"/>
    <w:pPr>
      <w:spacing w:after="0" w:line="240" w:lineRule="auto"/>
      <w:ind w:left="2151" w:hanging="10"/>
      <w:jc w:val="both"/>
    </w:pPr>
    <w:rPr>
      <w:rFonts w:ascii="Times New Roman" w:eastAsia="Times New Roman" w:hAnsi="Times New Roman" w:cs="Times New Roman"/>
      <w:color w:val="000000"/>
      <w:sz w:val="24"/>
    </w:rPr>
  </w:style>
  <w:style w:type="table" w:customStyle="1" w:styleId="6">
    <w:name w:val="Сетка таблицы6"/>
    <w:basedOn w:val="a1"/>
    <w:next w:val="a7"/>
    <w:uiPriority w:val="39"/>
    <w:rsid w:val="005E29E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AB4387"/>
    <w:pPr>
      <w:spacing w:after="0" w:line="240" w:lineRule="auto"/>
    </w:pPr>
    <w:rPr>
      <w:rFonts w:eastAsia="Calibr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39"/>
    <w:rsid w:val="00FD517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39"/>
    <w:rsid w:val="0000725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39"/>
    <w:rsid w:val="00C0633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716ED3"/>
    <w:rPr>
      <w:color w:val="0563C1" w:themeColor="hyperlink"/>
      <w:u w:val="single"/>
    </w:rPr>
  </w:style>
  <w:style w:type="character" w:customStyle="1" w:styleId="s1">
    <w:name w:val="s1"/>
    <w:basedOn w:val="a0"/>
    <w:rsid w:val="0001222E"/>
    <w:rPr>
      <w:rFonts w:ascii=".SFUI-Regular" w:hAnsi=".SFUI-Regular" w:hint="default"/>
      <w:b w:val="0"/>
      <w:bCs w:val="0"/>
      <w:i w:val="0"/>
      <w:iCs w:val="0"/>
      <w:sz w:val="18"/>
      <w:szCs w:val="18"/>
    </w:rPr>
  </w:style>
  <w:style w:type="paragraph" w:customStyle="1" w:styleId="p1">
    <w:name w:val="p1"/>
    <w:basedOn w:val="a"/>
    <w:rsid w:val="0001222E"/>
    <w:pPr>
      <w:spacing w:after="0" w:line="240" w:lineRule="auto"/>
      <w:ind w:left="0" w:firstLine="0"/>
      <w:jc w:val="left"/>
    </w:pPr>
    <w:rPr>
      <w:rFonts w:ascii="System Font" w:eastAsiaTheme="minorEastAsia" w:hAnsi="System Font"/>
      <w:color w:val="auto"/>
      <w:sz w:val="18"/>
      <w:szCs w:val="18"/>
      <w:lang w:eastAsia="ja-JP"/>
    </w:rPr>
  </w:style>
  <w:style w:type="table" w:customStyle="1" w:styleId="210">
    <w:name w:val="Сетка таблицы21"/>
    <w:basedOn w:val="a1"/>
    <w:uiPriority w:val="39"/>
    <w:rsid w:val="00C159C9"/>
    <w:pPr>
      <w:spacing w:after="0" w:line="240" w:lineRule="auto"/>
    </w:pPr>
    <w:rPr>
      <w:rFonts w:ascii="Calibri" w:eastAsia="Calibri" w:hAnsi="Calibri" w:cs="Times New Roman"/>
      <w:kern w:val="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1E1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98">
      <w:bodyDiv w:val="1"/>
      <w:marLeft w:val="0"/>
      <w:marRight w:val="0"/>
      <w:marTop w:val="0"/>
      <w:marBottom w:val="0"/>
      <w:divBdr>
        <w:top w:val="none" w:sz="0" w:space="0" w:color="auto"/>
        <w:left w:val="none" w:sz="0" w:space="0" w:color="auto"/>
        <w:bottom w:val="none" w:sz="0" w:space="0" w:color="auto"/>
        <w:right w:val="none" w:sz="0" w:space="0" w:color="auto"/>
      </w:divBdr>
    </w:div>
    <w:div w:id="15350817">
      <w:bodyDiv w:val="1"/>
      <w:marLeft w:val="0"/>
      <w:marRight w:val="0"/>
      <w:marTop w:val="0"/>
      <w:marBottom w:val="0"/>
      <w:divBdr>
        <w:top w:val="none" w:sz="0" w:space="0" w:color="auto"/>
        <w:left w:val="none" w:sz="0" w:space="0" w:color="auto"/>
        <w:bottom w:val="none" w:sz="0" w:space="0" w:color="auto"/>
        <w:right w:val="none" w:sz="0" w:space="0" w:color="auto"/>
      </w:divBdr>
    </w:div>
    <w:div w:id="18240325">
      <w:bodyDiv w:val="1"/>
      <w:marLeft w:val="0"/>
      <w:marRight w:val="0"/>
      <w:marTop w:val="0"/>
      <w:marBottom w:val="0"/>
      <w:divBdr>
        <w:top w:val="none" w:sz="0" w:space="0" w:color="auto"/>
        <w:left w:val="none" w:sz="0" w:space="0" w:color="auto"/>
        <w:bottom w:val="none" w:sz="0" w:space="0" w:color="auto"/>
        <w:right w:val="none" w:sz="0" w:space="0" w:color="auto"/>
      </w:divBdr>
    </w:div>
    <w:div w:id="21134824">
      <w:bodyDiv w:val="1"/>
      <w:marLeft w:val="0"/>
      <w:marRight w:val="0"/>
      <w:marTop w:val="0"/>
      <w:marBottom w:val="0"/>
      <w:divBdr>
        <w:top w:val="none" w:sz="0" w:space="0" w:color="auto"/>
        <w:left w:val="none" w:sz="0" w:space="0" w:color="auto"/>
        <w:bottom w:val="none" w:sz="0" w:space="0" w:color="auto"/>
        <w:right w:val="none" w:sz="0" w:space="0" w:color="auto"/>
      </w:divBdr>
    </w:div>
    <w:div w:id="36899957">
      <w:bodyDiv w:val="1"/>
      <w:marLeft w:val="0"/>
      <w:marRight w:val="0"/>
      <w:marTop w:val="0"/>
      <w:marBottom w:val="0"/>
      <w:divBdr>
        <w:top w:val="none" w:sz="0" w:space="0" w:color="auto"/>
        <w:left w:val="none" w:sz="0" w:space="0" w:color="auto"/>
        <w:bottom w:val="none" w:sz="0" w:space="0" w:color="auto"/>
        <w:right w:val="none" w:sz="0" w:space="0" w:color="auto"/>
      </w:divBdr>
    </w:div>
    <w:div w:id="62028879">
      <w:bodyDiv w:val="1"/>
      <w:marLeft w:val="0"/>
      <w:marRight w:val="0"/>
      <w:marTop w:val="0"/>
      <w:marBottom w:val="0"/>
      <w:divBdr>
        <w:top w:val="none" w:sz="0" w:space="0" w:color="auto"/>
        <w:left w:val="none" w:sz="0" w:space="0" w:color="auto"/>
        <w:bottom w:val="none" w:sz="0" w:space="0" w:color="auto"/>
        <w:right w:val="none" w:sz="0" w:space="0" w:color="auto"/>
      </w:divBdr>
    </w:div>
    <w:div w:id="81613205">
      <w:bodyDiv w:val="1"/>
      <w:marLeft w:val="0"/>
      <w:marRight w:val="0"/>
      <w:marTop w:val="0"/>
      <w:marBottom w:val="0"/>
      <w:divBdr>
        <w:top w:val="none" w:sz="0" w:space="0" w:color="auto"/>
        <w:left w:val="none" w:sz="0" w:space="0" w:color="auto"/>
        <w:bottom w:val="none" w:sz="0" w:space="0" w:color="auto"/>
        <w:right w:val="none" w:sz="0" w:space="0" w:color="auto"/>
      </w:divBdr>
    </w:div>
    <w:div w:id="108013766">
      <w:bodyDiv w:val="1"/>
      <w:marLeft w:val="0"/>
      <w:marRight w:val="0"/>
      <w:marTop w:val="0"/>
      <w:marBottom w:val="0"/>
      <w:divBdr>
        <w:top w:val="none" w:sz="0" w:space="0" w:color="auto"/>
        <w:left w:val="none" w:sz="0" w:space="0" w:color="auto"/>
        <w:bottom w:val="none" w:sz="0" w:space="0" w:color="auto"/>
        <w:right w:val="none" w:sz="0" w:space="0" w:color="auto"/>
      </w:divBdr>
    </w:div>
    <w:div w:id="128982440">
      <w:bodyDiv w:val="1"/>
      <w:marLeft w:val="0"/>
      <w:marRight w:val="0"/>
      <w:marTop w:val="0"/>
      <w:marBottom w:val="0"/>
      <w:divBdr>
        <w:top w:val="none" w:sz="0" w:space="0" w:color="auto"/>
        <w:left w:val="none" w:sz="0" w:space="0" w:color="auto"/>
        <w:bottom w:val="none" w:sz="0" w:space="0" w:color="auto"/>
        <w:right w:val="none" w:sz="0" w:space="0" w:color="auto"/>
      </w:divBdr>
    </w:div>
    <w:div w:id="147330557">
      <w:bodyDiv w:val="1"/>
      <w:marLeft w:val="0"/>
      <w:marRight w:val="0"/>
      <w:marTop w:val="0"/>
      <w:marBottom w:val="0"/>
      <w:divBdr>
        <w:top w:val="none" w:sz="0" w:space="0" w:color="auto"/>
        <w:left w:val="none" w:sz="0" w:space="0" w:color="auto"/>
        <w:bottom w:val="none" w:sz="0" w:space="0" w:color="auto"/>
        <w:right w:val="none" w:sz="0" w:space="0" w:color="auto"/>
      </w:divBdr>
    </w:div>
    <w:div w:id="147482842">
      <w:bodyDiv w:val="1"/>
      <w:marLeft w:val="0"/>
      <w:marRight w:val="0"/>
      <w:marTop w:val="0"/>
      <w:marBottom w:val="0"/>
      <w:divBdr>
        <w:top w:val="none" w:sz="0" w:space="0" w:color="auto"/>
        <w:left w:val="none" w:sz="0" w:space="0" w:color="auto"/>
        <w:bottom w:val="none" w:sz="0" w:space="0" w:color="auto"/>
        <w:right w:val="none" w:sz="0" w:space="0" w:color="auto"/>
      </w:divBdr>
    </w:div>
    <w:div w:id="184484213">
      <w:bodyDiv w:val="1"/>
      <w:marLeft w:val="0"/>
      <w:marRight w:val="0"/>
      <w:marTop w:val="0"/>
      <w:marBottom w:val="0"/>
      <w:divBdr>
        <w:top w:val="none" w:sz="0" w:space="0" w:color="auto"/>
        <w:left w:val="none" w:sz="0" w:space="0" w:color="auto"/>
        <w:bottom w:val="none" w:sz="0" w:space="0" w:color="auto"/>
        <w:right w:val="none" w:sz="0" w:space="0" w:color="auto"/>
      </w:divBdr>
    </w:div>
    <w:div w:id="196354474">
      <w:bodyDiv w:val="1"/>
      <w:marLeft w:val="0"/>
      <w:marRight w:val="0"/>
      <w:marTop w:val="0"/>
      <w:marBottom w:val="0"/>
      <w:divBdr>
        <w:top w:val="none" w:sz="0" w:space="0" w:color="auto"/>
        <w:left w:val="none" w:sz="0" w:space="0" w:color="auto"/>
        <w:bottom w:val="none" w:sz="0" w:space="0" w:color="auto"/>
        <w:right w:val="none" w:sz="0" w:space="0" w:color="auto"/>
      </w:divBdr>
    </w:div>
    <w:div w:id="199437748">
      <w:bodyDiv w:val="1"/>
      <w:marLeft w:val="0"/>
      <w:marRight w:val="0"/>
      <w:marTop w:val="0"/>
      <w:marBottom w:val="0"/>
      <w:divBdr>
        <w:top w:val="none" w:sz="0" w:space="0" w:color="auto"/>
        <w:left w:val="none" w:sz="0" w:space="0" w:color="auto"/>
        <w:bottom w:val="none" w:sz="0" w:space="0" w:color="auto"/>
        <w:right w:val="none" w:sz="0" w:space="0" w:color="auto"/>
      </w:divBdr>
    </w:div>
    <w:div w:id="208105007">
      <w:bodyDiv w:val="1"/>
      <w:marLeft w:val="0"/>
      <w:marRight w:val="0"/>
      <w:marTop w:val="0"/>
      <w:marBottom w:val="0"/>
      <w:divBdr>
        <w:top w:val="none" w:sz="0" w:space="0" w:color="auto"/>
        <w:left w:val="none" w:sz="0" w:space="0" w:color="auto"/>
        <w:bottom w:val="none" w:sz="0" w:space="0" w:color="auto"/>
        <w:right w:val="none" w:sz="0" w:space="0" w:color="auto"/>
      </w:divBdr>
    </w:div>
    <w:div w:id="229972678">
      <w:bodyDiv w:val="1"/>
      <w:marLeft w:val="0"/>
      <w:marRight w:val="0"/>
      <w:marTop w:val="0"/>
      <w:marBottom w:val="0"/>
      <w:divBdr>
        <w:top w:val="none" w:sz="0" w:space="0" w:color="auto"/>
        <w:left w:val="none" w:sz="0" w:space="0" w:color="auto"/>
        <w:bottom w:val="none" w:sz="0" w:space="0" w:color="auto"/>
        <w:right w:val="none" w:sz="0" w:space="0" w:color="auto"/>
      </w:divBdr>
    </w:div>
    <w:div w:id="235746164">
      <w:bodyDiv w:val="1"/>
      <w:marLeft w:val="0"/>
      <w:marRight w:val="0"/>
      <w:marTop w:val="0"/>
      <w:marBottom w:val="0"/>
      <w:divBdr>
        <w:top w:val="none" w:sz="0" w:space="0" w:color="auto"/>
        <w:left w:val="none" w:sz="0" w:space="0" w:color="auto"/>
        <w:bottom w:val="none" w:sz="0" w:space="0" w:color="auto"/>
        <w:right w:val="none" w:sz="0" w:space="0" w:color="auto"/>
      </w:divBdr>
    </w:div>
    <w:div w:id="267547223">
      <w:bodyDiv w:val="1"/>
      <w:marLeft w:val="0"/>
      <w:marRight w:val="0"/>
      <w:marTop w:val="0"/>
      <w:marBottom w:val="0"/>
      <w:divBdr>
        <w:top w:val="none" w:sz="0" w:space="0" w:color="auto"/>
        <w:left w:val="none" w:sz="0" w:space="0" w:color="auto"/>
        <w:bottom w:val="none" w:sz="0" w:space="0" w:color="auto"/>
        <w:right w:val="none" w:sz="0" w:space="0" w:color="auto"/>
      </w:divBdr>
    </w:div>
    <w:div w:id="283929822">
      <w:bodyDiv w:val="1"/>
      <w:marLeft w:val="0"/>
      <w:marRight w:val="0"/>
      <w:marTop w:val="0"/>
      <w:marBottom w:val="0"/>
      <w:divBdr>
        <w:top w:val="none" w:sz="0" w:space="0" w:color="auto"/>
        <w:left w:val="none" w:sz="0" w:space="0" w:color="auto"/>
        <w:bottom w:val="none" w:sz="0" w:space="0" w:color="auto"/>
        <w:right w:val="none" w:sz="0" w:space="0" w:color="auto"/>
      </w:divBdr>
    </w:div>
    <w:div w:id="359357730">
      <w:bodyDiv w:val="1"/>
      <w:marLeft w:val="0"/>
      <w:marRight w:val="0"/>
      <w:marTop w:val="0"/>
      <w:marBottom w:val="0"/>
      <w:divBdr>
        <w:top w:val="none" w:sz="0" w:space="0" w:color="auto"/>
        <w:left w:val="none" w:sz="0" w:space="0" w:color="auto"/>
        <w:bottom w:val="none" w:sz="0" w:space="0" w:color="auto"/>
        <w:right w:val="none" w:sz="0" w:space="0" w:color="auto"/>
      </w:divBdr>
    </w:div>
    <w:div w:id="408817789">
      <w:bodyDiv w:val="1"/>
      <w:marLeft w:val="0"/>
      <w:marRight w:val="0"/>
      <w:marTop w:val="0"/>
      <w:marBottom w:val="0"/>
      <w:divBdr>
        <w:top w:val="none" w:sz="0" w:space="0" w:color="auto"/>
        <w:left w:val="none" w:sz="0" w:space="0" w:color="auto"/>
        <w:bottom w:val="none" w:sz="0" w:space="0" w:color="auto"/>
        <w:right w:val="none" w:sz="0" w:space="0" w:color="auto"/>
      </w:divBdr>
    </w:div>
    <w:div w:id="410322776">
      <w:bodyDiv w:val="1"/>
      <w:marLeft w:val="0"/>
      <w:marRight w:val="0"/>
      <w:marTop w:val="0"/>
      <w:marBottom w:val="0"/>
      <w:divBdr>
        <w:top w:val="none" w:sz="0" w:space="0" w:color="auto"/>
        <w:left w:val="none" w:sz="0" w:space="0" w:color="auto"/>
        <w:bottom w:val="none" w:sz="0" w:space="0" w:color="auto"/>
        <w:right w:val="none" w:sz="0" w:space="0" w:color="auto"/>
      </w:divBdr>
    </w:div>
    <w:div w:id="421341820">
      <w:bodyDiv w:val="1"/>
      <w:marLeft w:val="0"/>
      <w:marRight w:val="0"/>
      <w:marTop w:val="0"/>
      <w:marBottom w:val="0"/>
      <w:divBdr>
        <w:top w:val="none" w:sz="0" w:space="0" w:color="auto"/>
        <w:left w:val="none" w:sz="0" w:space="0" w:color="auto"/>
        <w:bottom w:val="none" w:sz="0" w:space="0" w:color="auto"/>
        <w:right w:val="none" w:sz="0" w:space="0" w:color="auto"/>
      </w:divBdr>
    </w:div>
    <w:div w:id="458845488">
      <w:bodyDiv w:val="1"/>
      <w:marLeft w:val="0"/>
      <w:marRight w:val="0"/>
      <w:marTop w:val="0"/>
      <w:marBottom w:val="0"/>
      <w:divBdr>
        <w:top w:val="none" w:sz="0" w:space="0" w:color="auto"/>
        <w:left w:val="none" w:sz="0" w:space="0" w:color="auto"/>
        <w:bottom w:val="none" w:sz="0" w:space="0" w:color="auto"/>
        <w:right w:val="none" w:sz="0" w:space="0" w:color="auto"/>
      </w:divBdr>
    </w:div>
    <w:div w:id="471680478">
      <w:bodyDiv w:val="1"/>
      <w:marLeft w:val="0"/>
      <w:marRight w:val="0"/>
      <w:marTop w:val="0"/>
      <w:marBottom w:val="0"/>
      <w:divBdr>
        <w:top w:val="none" w:sz="0" w:space="0" w:color="auto"/>
        <w:left w:val="none" w:sz="0" w:space="0" w:color="auto"/>
        <w:bottom w:val="none" w:sz="0" w:space="0" w:color="auto"/>
        <w:right w:val="none" w:sz="0" w:space="0" w:color="auto"/>
      </w:divBdr>
    </w:div>
    <w:div w:id="483274564">
      <w:bodyDiv w:val="1"/>
      <w:marLeft w:val="0"/>
      <w:marRight w:val="0"/>
      <w:marTop w:val="0"/>
      <w:marBottom w:val="0"/>
      <w:divBdr>
        <w:top w:val="none" w:sz="0" w:space="0" w:color="auto"/>
        <w:left w:val="none" w:sz="0" w:space="0" w:color="auto"/>
        <w:bottom w:val="none" w:sz="0" w:space="0" w:color="auto"/>
        <w:right w:val="none" w:sz="0" w:space="0" w:color="auto"/>
      </w:divBdr>
    </w:div>
    <w:div w:id="486867595">
      <w:bodyDiv w:val="1"/>
      <w:marLeft w:val="0"/>
      <w:marRight w:val="0"/>
      <w:marTop w:val="0"/>
      <w:marBottom w:val="0"/>
      <w:divBdr>
        <w:top w:val="none" w:sz="0" w:space="0" w:color="auto"/>
        <w:left w:val="none" w:sz="0" w:space="0" w:color="auto"/>
        <w:bottom w:val="none" w:sz="0" w:space="0" w:color="auto"/>
        <w:right w:val="none" w:sz="0" w:space="0" w:color="auto"/>
      </w:divBdr>
    </w:div>
    <w:div w:id="491870388">
      <w:bodyDiv w:val="1"/>
      <w:marLeft w:val="0"/>
      <w:marRight w:val="0"/>
      <w:marTop w:val="0"/>
      <w:marBottom w:val="0"/>
      <w:divBdr>
        <w:top w:val="none" w:sz="0" w:space="0" w:color="auto"/>
        <w:left w:val="none" w:sz="0" w:space="0" w:color="auto"/>
        <w:bottom w:val="none" w:sz="0" w:space="0" w:color="auto"/>
        <w:right w:val="none" w:sz="0" w:space="0" w:color="auto"/>
      </w:divBdr>
    </w:div>
    <w:div w:id="510266578">
      <w:bodyDiv w:val="1"/>
      <w:marLeft w:val="0"/>
      <w:marRight w:val="0"/>
      <w:marTop w:val="0"/>
      <w:marBottom w:val="0"/>
      <w:divBdr>
        <w:top w:val="none" w:sz="0" w:space="0" w:color="auto"/>
        <w:left w:val="none" w:sz="0" w:space="0" w:color="auto"/>
        <w:bottom w:val="none" w:sz="0" w:space="0" w:color="auto"/>
        <w:right w:val="none" w:sz="0" w:space="0" w:color="auto"/>
      </w:divBdr>
    </w:div>
    <w:div w:id="511334628">
      <w:bodyDiv w:val="1"/>
      <w:marLeft w:val="0"/>
      <w:marRight w:val="0"/>
      <w:marTop w:val="0"/>
      <w:marBottom w:val="0"/>
      <w:divBdr>
        <w:top w:val="none" w:sz="0" w:space="0" w:color="auto"/>
        <w:left w:val="none" w:sz="0" w:space="0" w:color="auto"/>
        <w:bottom w:val="none" w:sz="0" w:space="0" w:color="auto"/>
        <w:right w:val="none" w:sz="0" w:space="0" w:color="auto"/>
      </w:divBdr>
    </w:div>
    <w:div w:id="518281649">
      <w:bodyDiv w:val="1"/>
      <w:marLeft w:val="0"/>
      <w:marRight w:val="0"/>
      <w:marTop w:val="0"/>
      <w:marBottom w:val="0"/>
      <w:divBdr>
        <w:top w:val="none" w:sz="0" w:space="0" w:color="auto"/>
        <w:left w:val="none" w:sz="0" w:space="0" w:color="auto"/>
        <w:bottom w:val="none" w:sz="0" w:space="0" w:color="auto"/>
        <w:right w:val="none" w:sz="0" w:space="0" w:color="auto"/>
      </w:divBdr>
    </w:div>
    <w:div w:id="528758663">
      <w:bodyDiv w:val="1"/>
      <w:marLeft w:val="0"/>
      <w:marRight w:val="0"/>
      <w:marTop w:val="0"/>
      <w:marBottom w:val="0"/>
      <w:divBdr>
        <w:top w:val="none" w:sz="0" w:space="0" w:color="auto"/>
        <w:left w:val="none" w:sz="0" w:space="0" w:color="auto"/>
        <w:bottom w:val="none" w:sz="0" w:space="0" w:color="auto"/>
        <w:right w:val="none" w:sz="0" w:space="0" w:color="auto"/>
      </w:divBdr>
    </w:div>
    <w:div w:id="533420332">
      <w:bodyDiv w:val="1"/>
      <w:marLeft w:val="0"/>
      <w:marRight w:val="0"/>
      <w:marTop w:val="0"/>
      <w:marBottom w:val="0"/>
      <w:divBdr>
        <w:top w:val="none" w:sz="0" w:space="0" w:color="auto"/>
        <w:left w:val="none" w:sz="0" w:space="0" w:color="auto"/>
        <w:bottom w:val="none" w:sz="0" w:space="0" w:color="auto"/>
        <w:right w:val="none" w:sz="0" w:space="0" w:color="auto"/>
      </w:divBdr>
    </w:div>
    <w:div w:id="534851402">
      <w:bodyDiv w:val="1"/>
      <w:marLeft w:val="0"/>
      <w:marRight w:val="0"/>
      <w:marTop w:val="0"/>
      <w:marBottom w:val="0"/>
      <w:divBdr>
        <w:top w:val="none" w:sz="0" w:space="0" w:color="auto"/>
        <w:left w:val="none" w:sz="0" w:space="0" w:color="auto"/>
        <w:bottom w:val="none" w:sz="0" w:space="0" w:color="auto"/>
        <w:right w:val="none" w:sz="0" w:space="0" w:color="auto"/>
      </w:divBdr>
    </w:div>
    <w:div w:id="547650620">
      <w:bodyDiv w:val="1"/>
      <w:marLeft w:val="0"/>
      <w:marRight w:val="0"/>
      <w:marTop w:val="0"/>
      <w:marBottom w:val="0"/>
      <w:divBdr>
        <w:top w:val="none" w:sz="0" w:space="0" w:color="auto"/>
        <w:left w:val="none" w:sz="0" w:space="0" w:color="auto"/>
        <w:bottom w:val="none" w:sz="0" w:space="0" w:color="auto"/>
        <w:right w:val="none" w:sz="0" w:space="0" w:color="auto"/>
      </w:divBdr>
    </w:div>
    <w:div w:id="621376950">
      <w:bodyDiv w:val="1"/>
      <w:marLeft w:val="0"/>
      <w:marRight w:val="0"/>
      <w:marTop w:val="0"/>
      <w:marBottom w:val="0"/>
      <w:divBdr>
        <w:top w:val="none" w:sz="0" w:space="0" w:color="auto"/>
        <w:left w:val="none" w:sz="0" w:space="0" w:color="auto"/>
        <w:bottom w:val="none" w:sz="0" w:space="0" w:color="auto"/>
        <w:right w:val="none" w:sz="0" w:space="0" w:color="auto"/>
      </w:divBdr>
    </w:div>
    <w:div w:id="687173182">
      <w:bodyDiv w:val="1"/>
      <w:marLeft w:val="0"/>
      <w:marRight w:val="0"/>
      <w:marTop w:val="0"/>
      <w:marBottom w:val="0"/>
      <w:divBdr>
        <w:top w:val="none" w:sz="0" w:space="0" w:color="auto"/>
        <w:left w:val="none" w:sz="0" w:space="0" w:color="auto"/>
        <w:bottom w:val="none" w:sz="0" w:space="0" w:color="auto"/>
        <w:right w:val="none" w:sz="0" w:space="0" w:color="auto"/>
      </w:divBdr>
    </w:div>
    <w:div w:id="714354853">
      <w:bodyDiv w:val="1"/>
      <w:marLeft w:val="0"/>
      <w:marRight w:val="0"/>
      <w:marTop w:val="0"/>
      <w:marBottom w:val="0"/>
      <w:divBdr>
        <w:top w:val="none" w:sz="0" w:space="0" w:color="auto"/>
        <w:left w:val="none" w:sz="0" w:space="0" w:color="auto"/>
        <w:bottom w:val="none" w:sz="0" w:space="0" w:color="auto"/>
        <w:right w:val="none" w:sz="0" w:space="0" w:color="auto"/>
      </w:divBdr>
    </w:div>
    <w:div w:id="741831230">
      <w:bodyDiv w:val="1"/>
      <w:marLeft w:val="0"/>
      <w:marRight w:val="0"/>
      <w:marTop w:val="0"/>
      <w:marBottom w:val="0"/>
      <w:divBdr>
        <w:top w:val="none" w:sz="0" w:space="0" w:color="auto"/>
        <w:left w:val="none" w:sz="0" w:space="0" w:color="auto"/>
        <w:bottom w:val="none" w:sz="0" w:space="0" w:color="auto"/>
        <w:right w:val="none" w:sz="0" w:space="0" w:color="auto"/>
      </w:divBdr>
    </w:div>
    <w:div w:id="753748392">
      <w:bodyDiv w:val="1"/>
      <w:marLeft w:val="0"/>
      <w:marRight w:val="0"/>
      <w:marTop w:val="0"/>
      <w:marBottom w:val="0"/>
      <w:divBdr>
        <w:top w:val="none" w:sz="0" w:space="0" w:color="auto"/>
        <w:left w:val="none" w:sz="0" w:space="0" w:color="auto"/>
        <w:bottom w:val="none" w:sz="0" w:space="0" w:color="auto"/>
        <w:right w:val="none" w:sz="0" w:space="0" w:color="auto"/>
      </w:divBdr>
    </w:div>
    <w:div w:id="816605876">
      <w:bodyDiv w:val="1"/>
      <w:marLeft w:val="0"/>
      <w:marRight w:val="0"/>
      <w:marTop w:val="0"/>
      <w:marBottom w:val="0"/>
      <w:divBdr>
        <w:top w:val="none" w:sz="0" w:space="0" w:color="auto"/>
        <w:left w:val="none" w:sz="0" w:space="0" w:color="auto"/>
        <w:bottom w:val="none" w:sz="0" w:space="0" w:color="auto"/>
        <w:right w:val="none" w:sz="0" w:space="0" w:color="auto"/>
      </w:divBdr>
    </w:div>
    <w:div w:id="823546170">
      <w:bodyDiv w:val="1"/>
      <w:marLeft w:val="0"/>
      <w:marRight w:val="0"/>
      <w:marTop w:val="0"/>
      <w:marBottom w:val="0"/>
      <w:divBdr>
        <w:top w:val="none" w:sz="0" w:space="0" w:color="auto"/>
        <w:left w:val="none" w:sz="0" w:space="0" w:color="auto"/>
        <w:bottom w:val="none" w:sz="0" w:space="0" w:color="auto"/>
        <w:right w:val="none" w:sz="0" w:space="0" w:color="auto"/>
      </w:divBdr>
    </w:div>
    <w:div w:id="830410485">
      <w:bodyDiv w:val="1"/>
      <w:marLeft w:val="0"/>
      <w:marRight w:val="0"/>
      <w:marTop w:val="0"/>
      <w:marBottom w:val="0"/>
      <w:divBdr>
        <w:top w:val="none" w:sz="0" w:space="0" w:color="auto"/>
        <w:left w:val="none" w:sz="0" w:space="0" w:color="auto"/>
        <w:bottom w:val="none" w:sz="0" w:space="0" w:color="auto"/>
        <w:right w:val="none" w:sz="0" w:space="0" w:color="auto"/>
      </w:divBdr>
    </w:div>
    <w:div w:id="840045639">
      <w:bodyDiv w:val="1"/>
      <w:marLeft w:val="0"/>
      <w:marRight w:val="0"/>
      <w:marTop w:val="0"/>
      <w:marBottom w:val="0"/>
      <w:divBdr>
        <w:top w:val="none" w:sz="0" w:space="0" w:color="auto"/>
        <w:left w:val="none" w:sz="0" w:space="0" w:color="auto"/>
        <w:bottom w:val="none" w:sz="0" w:space="0" w:color="auto"/>
        <w:right w:val="none" w:sz="0" w:space="0" w:color="auto"/>
      </w:divBdr>
    </w:div>
    <w:div w:id="848102153">
      <w:bodyDiv w:val="1"/>
      <w:marLeft w:val="0"/>
      <w:marRight w:val="0"/>
      <w:marTop w:val="0"/>
      <w:marBottom w:val="0"/>
      <w:divBdr>
        <w:top w:val="none" w:sz="0" w:space="0" w:color="auto"/>
        <w:left w:val="none" w:sz="0" w:space="0" w:color="auto"/>
        <w:bottom w:val="none" w:sz="0" w:space="0" w:color="auto"/>
        <w:right w:val="none" w:sz="0" w:space="0" w:color="auto"/>
      </w:divBdr>
    </w:div>
    <w:div w:id="864948972">
      <w:bodyDiv w:val="1"/>
      <w:marLeft w:val="0"/>
      <w:marRight w:val="0"/>
      <w:marTop w:val="0"/>
      <w:marBottom w:val="0"/>
      <w:divBdr>
        <w:top w:val="none" w:sz="0" w:space="0" w:color="auto"/>
        <w:left w:val="none" w:sz="0" w:space="0" w:color="auto"/>
        <w:bottom w:val="none" w:sz="0" w:space="0" w:color="auto"/>
        <w:right w:val="none" w:sz="0" w:space="0" w:color="auto"/>
      </w:divBdr>
    </w:div>
    <w:div w:id="879853341">
      <w:bodyDiv w:val="1"/>
      <w:marLeft w:val="0"/>
      <w:marRight w:val="0"/>
      <w:marTop w:val="0"/>
      <w:marBottom w:val="0"/>
      <w:divBdr>
        <w:top w:val="none" w:sz="0" w:space="0" w:color="auto"/>
        <w:left w:val="none" w:sz="0" w:space="0" w:color="auto"/>
        <w:bottom w:val="none" w:sz="0" w:space="0" w:color="auto"/>
        <w:right w:val="none" w:sz="0" w:space="0" w:color="auto"/>
      </w:divBdr>
    </w:div>
    <w:div w:id="880481929">
      <w:bodyDiv w:val="1"/>
      <w:marLeft w:val="0"/>
      <w:marRight w:val="0"/>
      <w:marTop w:val="0"/>
      <w:marBottom w:val="0"/>
      <w:divBdr>
        <w:top w:val="none" w:sz="0" w:space="0" w:color="auto"/>
        <w:left w:val="none" w:sz="0" w:space="0" w:color="auto"/>
        <w:bottom w:val="none" w:sz="0" w:space="0" w:color="auto"/>
        <w:right w:val="none" w:sz="0" w:space="0" w:color="auto"/>
      </w:divBdr>
    </w:div>
    <w:div w:id="906456575">
      <w:bodyDiv w:val="1"/>
      <w:marLeft w:val="0"/>
      <w:marRight w:val="0"/>
      <w:marTop w:val="0"/>
      <w:marBottom w:val="0"/>
      <w:divBdr>
        <w:top w:val="none" w:sz="0" w:space="0" w:color="auto"/>
        <w:left w:val="none" w:sz="0" w:space="0" w:color="auto"/>
        <w:bottom w:val="none" w:sz="0" w:space="0" w:color="auto"/>
        <w:right w:val="none" w:sz="0" w:space="0" w:color="auto"/>
      </w:divBdr>
    </w:div>
    <w:div w:id="916669984">
      <w:bodyDiv w:val="1"/>
      <w:marLeft w:val="0"/>
      <w:marRight w:val="0"/>
      <w:marTop w:val="0"/>
      <w:marBottom w:val="0"/>
      <w:divBdr>
        <w:top w:val="none" w:sz="0" w:space="0" w:color="auto"/>
        <w:left w:val="none" w:sz="0" w:space="0" w:color="auto"/>
        <w:bottom w:val="none" w:sz="0" w:space="0" w:color="auto"/>
        <w:right w:val="none" w:sz="0" w:space="0" w:color="auto"/>
      </w:divBdr>
    </w:div>
    <w:div w:id="937759119">
      <w:bodyDiv w:val="1"/>
      <w:marLeft w:val="0"/>
      <w:marRight w:val="0"/>
      <w:marTop w:val="0"/>
      <w:marBottom w:val="0"/>
      <w:divBdr>
        <w:top w:val="none" w:sz="0" w:space="0" w:color="auto"/>
        <w:left w:val="none" w:sz="0" w:space="0" w:color="auto"/>
        <w:bottom w:val="none" w:sz="0" w:space="0" w:color="auto"/>
        <w:right w:val="none" w:sz="0" w:space="0" w:color="auto"/>
      </w:divBdr>
    </w:div>
    <w:div w:id="973019628">
      <w:bodyDiv w:val="1"/>
      <w:marLeft w:val="0"/>
      <w:marRight w:val="0"/>
      <w:marTop w:val="0"/>
      <w:marBottom w:val="0"/>
      <w:divBdr>
        <w:top w:val="none" w:sz="0" w:space="0" w:color="auto"/>
        <w:left w:val="none" w:sz="0" w:space="0" w:color="auto"/>
        <w:bottom w:val="none" w:sz="0" w:space="0" w:color="auto"/>
        <w:right w:val="none" w:sz="0" w:space="0" w:color="auto"/>
      </w:divBdr>
    </w:div>
    <w:div w:id="974025606">
      <w:bodyDiv w:val="1"/>
      <w:marLeft w:val="0"/>
      <w:marRight w:val="0"/>
      <w:marTop w:val="0"/>
      <w:marBottom w:val="0"/>
      <w:divBdr>
        <w:top w:val="none" w:sz="0" w:space="0" w:color="auto"/>
        <w:left w:val="none" w:sz="0" w:space="0" w:color="auto"/>
        <w:bottom w:val="none" w:sz="0" w:space="0" w:color="auto"/>
        <w:right w:val="none" w:sz="0" w:space="0" w:color="auto"/>
      </w:divBdr>
    </w:div>
    <w:div w:id="976060364">
      <w:bodyDiv w:val="1"/>
      <w:marLeft w:val="0"/>
      <w:marRight w:val="0"/>
      <w:marTop w:val="0"/>
      <w:marBottom w:val="0"/>
      <w:divBdr>
        <w:top w:val="none" w:sz="0" w:space="0" w:color="auto"/>
        <w:left w:val="none" w:sz="0" w:space="0" w:color="auto"/>
        <w:bottom w:val="none" w:sz="0" w:space="0" w:color="auto"/>
        <w:right w:val="none" w:sz="0" w:space="0" w:color="auto"/>
      </w:divBdr>
    </w:div>
    <w:div w:id="997852151">
      <w:bodyDiv w:val="1"/>
      <w:marLeft w:val="0"/>
      <w:marRight w:val="0"/>
      <w:marTop w:val="0"/>
      <w:marBottom w:val="0"/>
      <w:divBdr>
        <w:top w:val="none" w:sz="0" w:space="0" w:color="auto"/>
        <w:left w:val="none" w:sz="0" w:space="0" w:color="auto"/>
        <w:bottom w:val="none" w:sz="0" w:space="0" w:color="auto"/>
        <w:right w:val="none" w:sz="0" w:space="0" w:color="auto"/>
      </w:divBdr>
    </w:div>
    <w:div w:id="1010447883">
      <w:bodyDiv w:val="1"/>
      <w:marLeft w:val="0"/>
      <w:marRight w:val="0"/>
      <w:marTop w:val="0"/>
      <w:marBottom w:val="0"/>
      <w:divBdr>
        <w:top w:val="none" w:sz="0" w:space="0" w:color="auto"/>
        <w:left w:val="none" w:sz="0" w:space="0" w:color="auto"/>
        <w:bottom w:val="none" w:sz="0" w:space="0" w:color="auto"/>
        <w:right w:val="none" w:sz="0" w:space="0" w:color="auto"/>
      </w:divBdr>
    </w:div>
    <w:div w:id="1067072121">
      <w:bodyDiv w:val="1"/>
      <w:marLeft w:val="0"/>
      <w:marRight w:val="0"/>
      <w:marTop w:val="0"/>
      <w:marBottom w:val="0"/>
      <w:divBdr>
        <w:top w:val="none" w:sz="0" w:space="0" w:color="auto"/>
        <w:left w:val="none" w:sz="0" w:space="0" w:color="auto"/>
        <w:bottom w:val="none" w:sz="0" w:space="0" w:color="auto"/>
        <w:right w:val="none" w:sz="0" w:space="0" w:color="auto"/>
      </w:divBdr>
    </w:div>
    <w:div w:id="1111362426">
      <w:bodyDiv w:val="1"/>
      <w:marLeft w:val="0"/>
      <w:marRight w:val="0"/>
      <w:marTop w:val="0"/>
      <w:marBottom w:val="0"/>
      <w:divBdr>
        <w:top w:val="none" w:sz="0" w:space="0" w:color="auto"/>
        <w:left w:val="none" w:sz="0" w:space="0" w:color="auto"/>
        <w:bottom w:val="none" w:sz="0" w:space="0" w:color="auto"/>
        <w:right w:val="none" w:sz="0" w:space="0" w:color="auto"/>
      </w:divBdr>
    </w:div>
    <w:div w:id="1139153688">
      <w:bodyDiv w:val="1"/>
      <w:marLeft w:val="0"/>
      <w:marRight w:val="0"/>
      <w:marTop w:val="0"/>
      <w:marBottom w:val="0"/>
      <w:divBdr>
        <w:top w:val="none" w:sz="0" w:space="0" w:color="auto"/>
        <w:left w:val="none" w:sz="0" w:space="0" w:color="auto"/>
        <w:bottom w:val="none" w:sz="0" w:space="0" w:color="auto"/>
        <w:right w:val="none" w:sz="0" w:space="0" w:color="auto"/>
      </w:divBdr>
    </w:div>
    <w:div w:id="1163350448">
      <w:bodyDiv w:val="1"/>
      <w:marLeft w:val="0"/>
      <w:marRight w:val="0"/>
      <w:marTop w:val="0"/>
      <w:marBottom w:val="0"/>
      <w:divBdr>
        <w:top w:val="none" w:sz="0" w:space="0" w:color="auto"/>
        <w:left w:val="none" w:sz="0" w:space="0" w:color="auto"/>
        <w:bottom w:val="none" w:sz="0" w:space="0" w:color="auto"/>
        <w:right w:val="none" w:sz="0" w:space="0" w:color="auto"/>
      </w:divBdr>
    </w:div>
    <w:div w:id="1171603720">
      <w:bodyDiv w:val="1"/>
      <w:marLeft w:val="0"/>
      <w:marRight w:val="0"/>
      <w:marTop w:val="0"/>
      <w:marBottom w:val="0"/>
      <w:divBdr>
        <w:top w:val="none" w:sz="0" w:space="0" w:color="auto"/>
        <w:left w:val="none" w:sz="0" w:space="0" w:color="auto"/>
        <w:bottom w:val="none" w:sz="0" w:space="0" w:color="auto"/>
        <w:right w:val="none" w:sz="0" w:space="0" w:color="auto"/>
      </w:divBdr>
    </w:div>
    <w:div w:id="1176992475">
      <w:bodyDiv w:val="1"/>
      <w:marLeft w:val="0"/>
      <w:marRight w:val="0"/>
      <w:marTop w:val="0"/>
      <w:marBottom w:val="0"/>
      <w:divBdr>
        <w:top w:val="none" w:sz="0" w:space="0" w:color="auto"/>
        <w:left w:val="none" w:sz="0" w:space="0" w:color="auto"/>
        <w:bottom w:val="none" w:sz="0" w:space="0" w:color="auto"/>
        <w:right w:val="none" w:sz="0" w:space="0" w:color="auto"/>
      </w:divBdr>
    </w:div>
    <w:div w:id="1178348392">
      <w:bodyDiv w:val="1"/>
      <w:marLeft w:val="0"/>
      <w:marRight w:val="0"/>
      <w:marTop w:val="0"/>
      <w:marBottom w:val="0"/>
      <w:divBdr>
        <w:top w:val="none" w:sz="0" w:space="0" w:color="auto"/>
        <w:left w:val="none" w:sz="0" w:space="0" w:color="auto"/>
        <w:bottom w:val="none" w:sz="0" w:space="0" w:color="auto"/>
        <w:right w:val="none" w:sz="0" w:space="0" w:color="auto"/>
      </w:divBdr>
    </w:div>
    <w:div w:id="1205174197">
      <w:bodyDiv w:val="1"/>
      <w:marLeft w:val="0"/>
      <w:marRight w:val="0"/>
      <w:marTop w:val="0"/>
      <w:marBottom w:val="0"/>
      <w:divBdr>
        <w:top w:val="none" w:sz="0" w:space="0" w:color="auto"/>
        <w:left w:val="none" w:sz="0" w:space="0" w:color="auto"/>
        <w:bottom w:val="none" w:sz="0" w:space="0" w:color="auto"/>
        <w:right w:val="none" w:sz="0" w:space="0" w:color="auto"/>
      </w:divBdr>
    </w:div>
    <w:div w:id="1222399483">
      <w:bodyDiv w:val="1"/>
      <w:marLeft w:val="0"/>
      <w:marRight w:val="0"/>
      <w:marTop w:val="0"/>
      <w:marBottom w:val="0"/>
      <w:divBdr>
        <w:top w:val="none" w:sz="0" w:space="0" w:color="auto"/>
        <w:left w:val="none" w:sz="0" w:space="0" w:color="auto"/>
        <w:bottom w:val="none" w:sz="0" w:space="0" w:color="auto"/>
        <w:right w:val="none" w:sz="0" w:space="0" w:color="auto"/>
      </w:divBdr>
    </w:div>
    <w:div w:id="1238440089">
      <w:bodyDiv w:val="1"/>
      <w:marLeft w:val="0"/>
      <w:marRight w:val="0"/>
      <w:marTop w:val="0"/>
      <w:marBottom w:val="0"/>
      <w:divBdr>
        <w:top w:val="none" w:sz="0" w:space="0" w:color="auto"/>
        <w:left w:val="none" w:sz="0" w:space="0" w:color="auto"/>
        <w:bottom w:val="none" w:sz="0" w:space="0" w:color="auto"/>
        <w:right w:val="none" w:sz="0" w:space="0" w:color="auto"/>
      </w:divBdr>
    </w:div>
    <w:div w:id="1257715818">
      <w:bodyDiv w:val="1"/>
      <w:marLeft w:val="0"/>
      <w:marRight w:val="0"/>
      <w:marTop w:val="0"/>
      <w:marBottom w:val="0"/>
      <w:divBdr>
        <w:top w:val="none" w:sz="0" w:space="0" w:color="auto"/>
        <w:left w:val="none" w:sz="0" w:space="0" w:color="auto"/>
        <w:bottom w:val="none" w:sz="0" w:space="0" w:color="auto"/>
        <w:right w:val="none" w:sz="0" w:space="0" w:color="auto"/>
      </w:divBdr>
    </w:div>
    <w:div w:id="1257786901">
      <w:bodyDiv w:val="1"/>
      <w:marLeft w:val="0"/>
      <w:marRight w:val="0"/>
      <w:marTop w:val="0"/>
      <w:marBottom w:val="0"/>
      <w:divBdr>
        <w:top w:val="none" w:sz="0" w:space="0" w:color="auto"/>
        <w:left w:val="none" w:sz="0" w:space="0" w:color="auto"/>
        <w:bottom w:val="none" w:sz="0" w:space="0" w:color="auto"/>
        <w:right w:val="none" w:sz="0" w:space="0" w:color="auto"/>
      </w:divBdr>
    </w:div>
    <w:div w:id="1290358878">
      <w:bodyDiv w:val="1"/>
      <w:marLeft w:val="0"/>
      <w:marRight w:val="0"/>
      <w:marTop w:val="0"/>
      <w:marBottom w:val="0"/>
      <w:divBdr>
        <w:top w:val="none" w:sz="0" w:space="0" w:color="auto"/>
        <w:left w:val="none" w:sz="0" w:space="0" w:color="auto"/>
        <w:bottom w:val="none" w:sz="0" w:space="0" w:color="auto"/>
        <w:right w:val="none" w:sz="0" w:space="0" w:color="auto"/>
      </w:divBdr>
    </w:div>
    <w:div w:id="1344824117">
      <w:bodyDiv w:val="1"/>
      <w:marLeft w:val="0"/>
      <w:marRight w:val="0"/>
      <w:marTop w:val="0"/>
      <w:marBottom w:val="0"/>
      <w:divBdr>
        <w:top w:val="none" w:sz="0" w:space="0" w:color="auto"/>
        <w:left w:val="none" w:sz="0" w:space="0" w:color="auto"/>
        <w:bottom w:val="none" w:sz="0" w:space="0" w:color="auto"/>
        <w:right w:val="none" w:sz="0" w:space="0" w:color="auto"/>
      </w:divBdr>
    </w:div>
    <w:div w:id="1380714055">
      <w:bodyDiv w:val="1"/>
      <w:marLeft w:val="0"/>
      <w:marRight w:val="0"/>
      <w:marTop w:val="0"/>
      <w:marBottom w:val="0"/>
      <w:divBdr>
        <w:top w:val="none" w:sz="0" w:space="0" w:color="auto"/>
        <w:left w:val="none" w:sz="0" w:space="0" w:color="auto"/>
        <w:bottom w:val="none" w:sz="0" w:space="0" w:color="auto"/>
        <w:right w:val="none" w:sz="0" w:space="0" w:color="auto"/>
      </w:divBdr>
    </w:div>
    <w:div w:id="1392146388">
      <w:bodyDiv w:val="1"/>
      <w:marLeft w:val="0"/>
      <w:marRight w:val="0"/>
      <w:marTop w:val="0"/>
      <w:marBottom w:val="0"/>
      <w:divBdr>
        <w:top w:val="none" w:sz="0" w:space="0" w:color="auto"/>
        <w:left w:val="none" w:sz="0" w:space="0" w:color="auto"/>
        <w:bottom w:val="none" w:sz="0" w:space="0" w:color="auto"/>
        <w:right w:val="none" w:sz="0" w:space="0" w:color="auto"/>
      </w:divBdr>
    </w:div>
    <w:div w:id="1397237051">
      <w:bodyDiv w:val="1"/>
      <w:marLeft w:val="0"/>
      <w:marRight w:val="0"/>
      <w:marTop w:val="0"/>
      <w:marBottom w:val="0"/>
      <w:divBdr>
        <w:top w:val="none" w:sz="0" w:space="0" w:color="auto"/>
        <w:left w:val="none" w:sz="0" w:space="0" w:color="auto"/>
        <w:bottom w:val="none" w:sz="0" w:space="0" w:color="auto"/>
        <w:right w:val="none" w:sz="0" w:space="0" w:color="auto"/>
      </w:divBdr>
    </w:div>
    <w:div w:id="1401100770">
      <w:bodyDiv w:val="1"/>
      <w:marLeft w:val="0"/>
      <w:marRight w:val="0"/>
      <w:marTop w:val="0"/>
      <w:marBottom w:val="0"/>
      <w:divBdr>
        <w:top w:val="none" w:sz="0" w:space="0" w:color="auto"/>
        <w:left w:val="none" w:sz="0" w:space="0" w:color="auto"/>
        <w:bottom w:val="none" w:sz="0" w:space="0" w:color="auto"/>
        <w:right w:val="none" w:sz="0" w:space="0" w:color="auto"/>
      </w:divBdr>
    </w:div>
    <w:div w:id="1404914756">
      <w:bodyDiv w:val="1"/>
      <w:marLeft w:val="0"/>
      <w:marRight w:val="0"/>
      <w:marTop w:val="0"/>
      <w:marBottom w:val="0"/>
      <w:divBdr>
        <w:top w:val="none" w:sz="0" w:space="0" w:color="auto"/>
        <w:left w:val="none" w:sz="0" w:space="0" w:color="auto"/>
        <w:bottom w:val="none" w:sz="0" w:space="0" w:color="auto"/>
        <w:right w:val="none" w:sz="0" w:space="0" w:color="auto"/>
      </w:divBdr>
    </w:div>
    <w:div w:id="1422948229">
      <w:bodyDiv w:val="1"/>
      <w:marLeft w:val="0"/>
      <w:marRight w:val="0"/>
      <w:marTop w:val="0"/>
      <w:marBottom w:val="0"/>
      <w:divBdr>
        <w:top w:val="none" w:sz="0" w:space="0" w:color="auto"/>
        <w:left w:val="none" w:sz="0" w:space="0" w:color="auto"/>
        <w:bottom w:val="none" w:sz="0" w:space="0" w:color="auto"/>
        <w:right w:val="none" w:sz="0" w:space="0" w:color="auto"/>
      </w:divBdr>
    </w:div>
    <w:div w:id="1441801344">
      <w:bodyDiv w:val="1"/>
      <w:marLeft w:val="0"/>
      <w:marRight w:val="0"/>
      <w:marTop w:val="0"/>
      <w:marBottom w:val="0"/>
      <w:divBdr>
        <w:top w:val="none" w:sz="0" w:space="0" w:color="auto"/>
        <w:left w:val="none" w:sz="0" w:space="0" w:color="auto"/>
        <w:bottom w:val="none" w:sz="0" w:space="0" w:color="auto"/>
        <w:right w:val="none" w:sz="0" w:space="0" w:color="auto"/>
      </w:divBdr>
    </w:div>
    <w:div w:id="1445882318">
      <w:bodyDiv w:val="1"/>
      <w:marLeft w:val="0"/>
      <w:marRight w:val="0"/>
      <w:marTop w:val="0"/>
      <w:marBottom w:val="0"/>
      <w:divBdr>
        <w:top w:val="none" w:sz="0" w:space="0" w:color="auto"/>
        <w:left w:val="none" w:sz="0" w:space="0" w:color="auto"/>
        <w:bottom w:val="none" w:sz="0" w:space="0" w:color="auto"/>
        <w:right w:val="none" w:sz="0" w:space="0" w:color="auto"/>
      </w:divBdr>
    </w:div>
    <w:div w:id="1450124979">
      <w:bodyDiv w:val="1"/>
      <w:marLeft w:val="0"/>
      <w:marRight w:val="0"/>
      <w:marTop w:val="0"/>
      <w:marBottom w:val="0"/>
      <w:divBdr>
        <w:top w:val="none" w:sz="0" w:space="0" w:color="auto"/>
        <w:left w:val="none" w:sz="0" w:space="0" w:color="auto"/>
        <w:bottom w:val="none" w:sz="0" w:space="0" w:color="auto"/>
        <w:right w:val="none" w:sz="0" w:space="0" w:color="auto"/>
      </w:divBdr>
    </w:div>
    <w:div w:id="1502044809">
      <w:bodyDiv w:val="1"/>
      <w:marLeft w:val="0"/>
      <w:marRight w:val="0"/>
      <w:marTop w:val="0"/>
      <w:marBottom w:val="0"/>
      <w:divBdr>
        <w:top w:val="none" w:sz="0" w:space="0" w:color="auto"/>
        <w:left w:val="none" w:sz="0" w:space="0" w:color="auto"/>
        <w:bottom w:val="none" w:sz="0" w:space="0" w:color="auto"/>
        <w:right w:val="none" w:sz="0" w:space="0" w:color="auto"/>
      </w:divBdr>
    </w:div>
    <w:div w:id="1515611850">
      <w:bodyDiv w:val="1"/>
      <w:marLeft w:val="0"/>
      <w:marRight w:val="0"/>
      <w:marTop w:val="0"/>
      <w:marBottom w:val="0"/>
      <w:divBdr>
        <w:top w:val="none" w:sz="0" w:space="0" w:color="auto"/>
        <w:left w:val="none" w:sz="0" w:space="0" w:color="auto"/>
        <w:bottom w:val="none" w:sz="0" w:space="0" w:color="auto"/>
        <w:right w:val="none" w:sz="0" w:space="0" w:color="auto"/>
      </w:divBdr>
    </w:div>
    <w:div w:id="1590187884">
      <w:bodyDiv w:val="1"/>
      <w:marLeft w:val="0"/>
      <w:marRight w:val="0"/>
      <w:marTop w:val="0"/>
      <w:marBottom w:val="0"/>
      <w:divBdr>
        <w:top w:val="none" w:sz="0" w:space="0" w:color="auto"/>
        <w:left w:val="none" w:sz="0" w:space="0" w:color="auto"/>
        <w:bottom w:val="none" w:sz="0" w:space="0" w:color="auto"/>
        <w:right w:val="none" w:sz="0" w:space="0" w:color="auto"/>
      </w:divBdr>
    </w:div>
    <w:div w:id="1651013129">
      <w:bodyDiv w:val="1"/>
      <w:marLeft w:val="0"/>
      <w:marRight w:val="0"/>
      <w:marTop w:val="0"/>
      <w:marBottom w:val="0"/>
      <w:divBdr>
        <w:top w:val="none" w:sz="0" w:space="0" w:color="auto"/>
        <w:left w:val="none" w:sz="0" w:space="0" w:color="auto"/>
        <w:bottom w:val="none" w:sz="0" w:space="0" w:color="auto"/>
        <w:right w:val="none" w:sz="0" w:space="0" w:color="auto"/>
      </w:divBdr>
    </w:div>
    <w:div w:id="1655062141">
      <w:bodyDiv w:val="1"/>
      <w:marLeft w:val="0"/>
      <w:marRight w:val="0"/>
      <w:marTop w:val="0"/>
      <w:marBottom w:val="0"/>
      <w:divBdr>
        <w:top w:val="none" w:sz="0" w:space="0" w:color="auto"/>
        <w:left w:val="none" w:sz="0" w:space="0" w:color="auto"/>
        <w:bottom w:val="none" w:sz="0" w:space="0" w:color="auto"/>
        <w:right w:val="none" w:sz="0" w:space="0" w:color="auto"/>
      </w:divBdr>
    </w:div>
    <w:div w:id="1657492477">
      <w:bodyDiv w:val="1"/>
      <w:marLeft w:val="0"/>
      <w:marRight w:val="0"/>
      <w:marTop w:val="0"/>
      <w:marBottom w:val="0"/>
      <w:divBdr>
        <w:top w:val="none" w:sz="0" w:space="0" w:color="auto"/>
        <w:left w:val="none" w:sz="0" w:space="0" w:color="auto"/>
        <w:bottom w:val="none" w:sz="0" w:space="0" w:color="auto"/>
        <w:right w:val="none" w:sz="0" w:space="0" w:color="auto"/>
      </w:divBdr>
    </w:div>
    <w:div w:id="1711420877">
      <w:bodyDiv w:val="1"/>
      <w:marLeft w:val="0"/>
      <w:marRight w:val="0"/>
      <w:marTop w:val="0"/>
      <w:marBottom w:val="0"/>
      <w:divBdr>
        <w:top w:val="none" w:sz="0" w:space="0" w:color="auto"/>
        <w:left w:val="none" w:sz="0" w:space="0" w:color="auto"/>
        <w:bottom w:val="none" w:sz="0" w:space="0" w:color="auto"/>
        <w:right w:val="none" w:sz="0" w:space="0" w:color="auto"/>
      </w:divBdr>
    </w:div>
    <w:div w:id="1759785926">
      <w:bodyDiv w:val="1"/>
      <w:marLeft w:val="0"/>
      <w:marRight w:val="0"/>
      <w:marTop w:val="0"/>
      <w:marBottom w:val="0"/>
      <w:divBdr>
        <w:top w:val="none" w:sz="0" w:space="0" w:color="auto"/>
        <w:left w:val="none" w:sz="0" w:space="0" w:color="auto"/>
        <w:bottom w:val="none" w:sz="0" w:space="0" w:color="auto"/>
        <w:right w:val="none" w:sz="0" w:space="0" w:color="auto"/>
      </w:divBdr>
    </w:div>
    <w:div w:id="1782144926">
      <w:bodyDiv w:val="1"/>
      <w:marLeft w:val="0"/>
      <w:marRight w:val="0"/>
      <w:marTop w:val="0"/>
      <w:marBottom w:val="0"/>
      <w:divBdr>
        <w:top w:val="none" w:sz="0" w:space="0" w:color="auto"/>
        <w:left w:val="none" w:sz="0" w:space="0" w:color="auto"/>
        <w:bottom w:val="none" w:sz="0" w:space="0" w:color="auto"/>
        <w:right w:val="none" w:sz="0" w:space="0" w:color="auto"/>
      </w:divBdr>
    </w:div>
    <w:div w:id="1797412223">
      <w:bodyDiv w:val="1"/>
      <w:marLeft w:val="0"/>
      <w:marRight w:val="0"/>
      <w:marTop w:val="0"/>
      <w:marBottom w:val="0"/>
      <w:divBdr>
        <w:top w:val="none" w:sz="0" w:space="0" w:color="auto"/>
        <w:left w:val="none" w:sz="0" w:space="0" w:color="auto"/>
        <w:bottom w:val="none" w:sz="0" w:space="0" w:color="auto"/>
        <w:right w:val="none" w:sz="0" w:space="0" w:color="auto"/>
      </w:divBdr>
    </w:div>
    <w:div w:id="1847480519">
      <w:bodyDiv w:val="1"/>
      <w:marLeft w:val="0"/>
      <w:marRight w:val="0"/>
      <w:marTop w:val="0"/>
      <w:marBottom w:val="0"/>
      <w:divBdr>
        <w:top w:val="none" w:sz="0" w:space="0" w:color="auto"/>
        <w:left w:val="none" w:sz="0" w:space="0" w:color="auto"/>
        <w:bottom w:val="none" w:sz="0" w:space="0" w:color="auto"/>
        <w:right w:val="none" w:sz="0" w:space="0" w:color="auto"/>
      </w:divBdr>
    </w:div>
    <w:div w:id="1853833807">
      <w:bodyDiv w:val="1"/>
      <w:marLeft w:val="0"/>
      <w:marRight w:val="0"/>
      <w:marTop w:val="0"/>
      <w:marBottom w:val="0"/>
      <w:divBdr>
        <w:top w:val="none" w:sz="0" w:space="0" w:color="auto"/>
        <w:left w:val="none" w:sz="0" w:space="0" w:color="auto"/>
        <w:bottom w:val="none" w:sz="0" w:space="0" w:color="auto"/>
        <w:right w:val="none" w:sz="0" w:space="0" w:color="auto"/>
      </w:divBdr>
    </w:div>
    <w:div w:id="1876310751">
      <w:bodyDiv w:val="1"/>
      <w:marLeft w:val="0"/>
      <w:marRight w:val="0"/>
      <w:marTop w:val="0"/>
      <w:marBottom w:val="0"/>
      <w:divBdr>
        <w:top w:val="none" w:sz="0" w:space="0" w:color="auto"/>
        <w:left w:val="none" w:sz="0" w:space="0" w:color="auto"/>
        <w:bottom w:val="none" w:sz="0" w:space="0" w:color="auto"/>
        <w:right w:val="none" w:sz="0" w:space="0" w:color="auto"/>
      </w:divBdr>
    </w:div>
    <w:div w:id="1890873162">
      <w:bodyDiv w:val="1"/>
      <w:marLeft w:val="0"/>
      <w:marRight w:val="0"/>
      <w:marTop w:val="0"/>
      <w:marBottom w:val="0"/>
      <w:divBdr>
        <w:top w:val="none" w:sz="0" w:space="0" w:color="auto"/>
        <w:left w:val="none" w:sz="0" w:space="0" w:color="auto"/>
        <w:bottom w:val="none" w:sz="0" w:space="0" w:color="auto"/>
        <w:right w:val="none" w:sz="0" w:space="0" w:color="auto"/>
      </w:divBdr>
    </w:div>
    <w:div w:id="1903826450">
      <w:bodyDiv w:val="1"/>
      <w:marLeft w:val="0"/>
      <w:marRight w:val="0"/>
      <w:marTop w:val="0"/>
      <w:marBottom w:val="0"/>
      <w:divBdr>
        <w:top w:val="none" w:sz="0" w:space="0" w:color="auto"/>
        <w:left w:val="none" w:sz="0" w:space="0" w:color="auto"/>
        <w:bottom w:val="none" w:sz="0" w:space="0" w:color="auto"/>
        <w:right w:val="none" w:sz="0" w:space="0" w:color="auto"/>
      </w:divBdr>
    </w:div>
    <w:div w:id="1929850054">
      <w:bodyDiv w:val="1"/>
      <w:marLeft w:val="0"/>
      <w:marRight w:val="0"/>
      <w:marTop w:val="0"/>
      <w:marBottom w:val="0"/>
      <w:divBdr>
        <w:top w:val="none" w:sz="0" w:space="0" w:color="auto"/>
        <w:left w:val="none" w:sz="0" w:space="0" w:color="auto"/>
        <w:bottom w:val="none" w:sz="0" w:space="0" w:color="auto"/>
        <w:right w:val="none" w:sz="0" w:space="0" w:color="auto"/>
      </w:divBdr>
    </w:div>
    <w:div w:id="1960406542">
      <w:bodyDiv w:val="1"/>
      <w:marLeft w:val="0"/>
      <w:marRight w:val="0"/>
      <w:marTop w:val="0"/>
      <w:marBottom w:val="0"/>
      <w:divBdr>
        <w:top w:val="none" w:sz="0" w:space="0" w:color="auto"/>
        <w:left w:val="none" w:sz="0" w:space="0" w:color="auto"/>
        <w:bottom w:val="none" w:sz="0" w:space="0" w:color="auto"/>
        <w:right w:val="none" w:sz="0" w:space="0" w:color="auto"/>
      </w:divBdr>
    </w:div>
    <w:div w:id="1985354069">
      <w:bodyDiv w:val="1"/>
      <w:marLeft w:val="0"/>
      <w:marRight w:val="0"/>
      <w:marTop w:val="0"/>
      <w:marBottom w:val="0"/>
      <w:divBdr>
        <w:top w:val="none" w:sz="0" w:space="0" w:color="auto"/>
        <w:left w:val="none" w:sz="0" w:space="0" w:color="auto"/>
        <w:bottom w:val="none" w:sz="0" w:space="0" w:color="auto"/>
        <w:right w:val="none" w:sz="0" w:space="0" w:color="auto"/>
      </w:divBdr>
    </w:div>
    <w:div w:id="1992902853">
      <w:bodyDiv w:val="1"/>
      <w:marLeft w:val="0"/>
      <w:marRight w:val="0"/>
      <w:marTop w:val="0"/>
      <w:marBottom w:val="0"/>
      <w:divBdr>
        <w:top w:val="none" w:sz="0" w:space="0" w:color="auto"/>
        <w:left w:val="none" w:sz="0" w:space="0" w:color="auto"/>
        <w:bottom w:val="none" w:sz="0" w:space="0" w:color="auto"/>
        <w:right w:val="none" w:sz="0" w:space="0" w:color="auto"/>
      </w:divBdr>
    </w:div>
    <w:div w:id="2003507474">
      <w:bodyDiv w:val="1"/>
      <w:marLeft w:val="0"/>
      <w:marRight w:val="0"/>
      <w:marTop w:val="0"/>
      <w:marBottom w:val="0"/>
      <w:divBdr>
        <w:top w:val="none" w:sz="0" w:space="0" w:color="auto"/>
        <w:left w:val="none" w:sz="0" w:space="0" w:color="auto"/>
        <w:bottom w:val="none" w:sz="0" w:space="0" w:color="auto"/>
        <w:right w:val="none" w:sz="0" w:space="0" w:color="auto"/>
      </w:divBdr>
    </w:div>
    <w:div w:id="2024091587">
      <w:bodyDiv w:val="1"/>
      <w:marLeft w:val="0"/>
      <w:marRight w:val="0"/>
      <w:marTop w:val="0"/>
      <w:marBottom w:val="0"/>
      <w:divBdr>
        <w:top w:val="none" w:sz="0" w:space="0" w:color="auto"/>
        <w:left w:val="none" w:sz="0" w:space="0" w:color="auto"/>
        <w:bottom w:val="none" w:sz="0" w:space="0" w:color="auto"/>
        <w:right w:val="none" w:sz="0" w:space="0" w:color="auto"/>
      </w:divBdr>
    </w:div>
    <w:div w:id="2062165111">
      <w:bodyDiv w:val="1"/>
      <w:marLeft w:val="0"/>
      <w:marRight w:val="0"/>
      <w:marTop w:val="0"/>
      <w:marBottom w:val="0"/>
      <w:divBdr>
        <w:top w:val="none" w:sz="0" w:space="0" w:color="auto"/>
        <w:left w:val="none" w:sz="0" w:space="0" w:color="auto"/>
        <w:bottom w:val="none" w:sz="0" w:space="0" w:color="auto"/>
        <w:right w:val="none" w:sz="0" w:space="0" w:color="auto"/>
      </w:divBdr>
    </w:div>
    <w:div w:id="2095856590">
      <w:bodyDiv w:val="1"/>
      <w:marLeft w:val="0"/>
      <w:marRight w:val="0"/>
      <w:marTop w:val="0"/>
      <w:marBottom w:val="0"/>
      <w:divBdr>
        <w:top w:val="none" w:sz="0" w:space="0" w:color="auto"/>
        <w:left w:val="none" w:sz="0" w:space="0" w:color="auto"/>
        <w:bottom w:val="none" w:sz="0" w:space="0" w:color="auto"/>
        <w:right w:val="none" w:sz="0" w:space="0" w:color="auto"/>
      </w:divBdr>
    </w:div>
    <w:div w:id="2124691063">
      <w:bodyDiv w:val="1"/>
      <w:marLeft w:val="0"/>
      <w:marRight w:val="0"/>
      <w:marTop w:val="0"/>
      <w:marBottom w:val="0"/>
      <w:divBdr>
        <w:top w:val="none" w:sz="0" w:space="0" w:color="auto"/>
        <w:left w:val="none" w:sz="0" w:space="0" w:color="auto"/>
        <w:bottom w:val="none" w:sz="0" w:space="0" w:color="auto"/>
        <w:right w:val="none" w:sz="0" w:space="0" w:color="auto"/>
      </w:divBdr>
    </w:div>
    <w:div w:id="213196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33D47-EF3F-4E07-AAE8-252C8CC0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12362</TotalTime>
  <Pages>1</Pages>
  <Words>44641</Words>
  <Characters>254454</Characters>
  <Application>Microsoft Office Word</Application>
  <DocSecurity>0</DocSecurity>
  <Lines>2120</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Knyazev</dc:creator>
  <cp:keywords/>
  <dc:description/>
  <cp:lastModifiedBy>Кафедра Права</cp:lastModifiedBy>
  <cp:revision>17</cp:revision>
  <dcterms:created xsi:type="dcterms:W3CDTF">2024-02-06T08:02:00Z</dcterms:created>
  <dcterms:modified xsi:type="dcterms:W3CDTF">2024-03-02T05:55:00Z</dcterms:modified>
</cp:coreProperties>
</file>